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46E" w:rsidRPr="00C3316D" w:rsidRDefault="000C346E" w:rsidP="00EE0F99">
      <w:pPr>
        <w:spacing w:line="360" w:lineRule="auto"/>
        <w:jc w:val="center"/>
        <w:rPr>
          <w:rStyle w:val="KitapBal"/>
          <w:rFonts w:ascii="Book Antiqua" w:hAnsi="Book Antiqua"/>
          <w:sz w:val="22"/>
        </w:rPr>
      </w:pPr>
      <w:bookmarkStart w:id="0" w:name="_GoBack"/>
      <w:bookmarkStart w:id="1" w:name="_Toc409281014"/>
      <w:bookmarkStart w:id="2" w:name="_Toc409082698"/>
      <w:bookmarkStart w:id="3" w:name="_Toc409084280"/>
      <w:bookmarkStart w:id="4" w:name="_Toc409279661"/>
      <w:bookmarkStart w:id="5" w:name="_Toc410061479"/>
      <w:bookmarkEnd w:id="0"/>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T.C.</w:t>
      </w:r>
    </w:p>
    <w:p w:rsidR="006E1EB8" w:rsidRPr="00E86A66" w:rsidRDefault="00E86A66"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KÜÇÜKÇEKMECE KAYMAKAMLIĞI</w:t>
      </w:r>
    </w:p>
    <w:bookmarkEnd w:id="1"/>
    <w:p w:rsidR="00E86A66" w:rsidRPr="00E86A66" w:rsidRDefault="00CA27CC" w:rsidP="00EE0F99">
      <w:pPr>
        <w:spacing w:line="360" w:lineRule="auto"/>
        <w:jc w:val="center"/>
        <w:rPr>
          <w:rStyle w:val="KitapBal"/>
          <w:rFonts w:ascii="Book Antiqua" w:hAnsi="Book Antiqua"/>
          <w:sz w:val="30"/>
          <w:szCs w:val="30"/>
        </w:rPr>
      </w:pPr>
      <w:r>
        <w:rPr>
          <w:rStyle w:val="KitapBal"/>
          <w:rFonts w:ascii="Book Antiqua" w:hAnsi="Book Antiqua"/>
          <w:sz w:val="30"/>
          <w:szCs w:val="30"/>
        </w:rPr>
        <w:t>İKİTELLİ ORTAOKULU</w:t>
      </w:r>
      <w:r w:rsidR="00E86A66" w:rsidRPr="00E86A66">
        <w:rPr>
          <w:rStyle w:val="KitapBal"/>
          <w:rFonts w:ascii="Book Antiqua" w:hAnsi="Book Antiqua"/>
          <w:sz w:val="30"/>
          <w:szCs w:val="30"/>
        </w:rPr>
        <w:t xml:space="preserve"> MÜDÜRLÜĞÜ</w:t>
      </w:r>
    </w:p>
    <w:p w:rsidR="000C346E" w:rsidRPr="00E86A66" w:rsidRDefault="000C346E" w:rsidP="00EE0F99">
      <w:pPr>
        <w:spacing w:line="360" w:lineRule="auto"/>
        <w:jc w:val="center"/>
        <w:rPr>
          <w:rStyle w:val="KitapBal"/>
          <w:rFonts w:ascii="Book Antiqua" w:hAnsi="Book Antiqua"/>
          <w:sz w:val="30"/>
          <w:szCs w:val="30"/>
        </w:rPr>
      </w:pPr>
      <w:bookmarkStart w:id="6" w:name="_Toc409281015"/>
    </w:p>
    <w:p w:rsidR="000C346E" w:rsidRPr="00E86A66" w:rsidRDefault="000C346E" w:rsidP="00EE0F99">
      <w:pPr>
        <w:spacing w:line="360" w:lineRule="auto"/>
        <w:jc w:val="center"/>
        <w:rPr>
          <w:rStyle w:val="KitapBal"/>
          <w:rFonts w:ascii="Book Antiqua" w:hAnsi="Book Antiqua"/>
          <w:sz w:val="30"/>
          <w:szCs w:val="30"/>
        </w:rPr>
      </w:pPr>
    </w:p>
    <w:p w:rsidR="000C346E" w:rsidRPr="00E86A66" w:rsidRDefault="000C346E" w:rsidP="00EE0F99">
      <w:pPr>
        <w:spacing w:line="360" w:lineRule="auto"/>
        <w:jc w:val="center"/>
        <w:rPr>
          <w:rStyle w:val="KitapBal"/>
          <w:rFonts w:ascii="Book Antiqua" w:hAnsi="Book Antiqua"/>
          <w:sz w:val="30"/>
          <w:szCs w:val="30"/>
        </w:rPr>
      </w:pPr>
    </w:p>
    <w:p w:rsidR="006E1EB8" w:rsidRPr="00E86A66" w:rsidRDefault="006E1EB8"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STRATEJİK PLAN</w:t>
      </w:r>
      <w:bookmarkEnd w:id="2"/>
      <w:bookmarkEnd w:id="3"/>
      <w:bookmarkEnd w:id="4"/>
      <w:bookmarkEnd w:id="6"/>
    </w:p>
    <w:p w:rsidR="00976D49" w:rsidRPr="00E86A66" w:rsidRDefault="00976D49" w:rsidP="00EE0F99">
      <w:pPr>
        <w:spacing w:line="360" w:lineRule="auto"/>
        <w:jc w:val="center"/>
        <w:rPr>
          <w:rStyle w:val="KitapBal"/>
          <w:rFonts w:ascii="Book Antiqua" w:hAnsi="Book Antiqua"/>
          <w:sz w:val="30"/>
          <w:szCs w:val="30"/>
        </w:rPr>
      </w:pPr>
      <w:r w:rsidRPr="00E86A66">
        <w:rPr>
          <w:rStyle w:val="KitapBal"/>
          <w:rFonts w:ascii="Book Antiqua" w:hAnsi="Book Antiqua"/>
          <w:sz w:val="30"/>
          <w:szCs w:val="30"/>
        </w:rPr>
        <w:t xml:space="preserve">2015-2019 </w:t>
      </w:r>
    </w:p>
    <w:p w:rsidR="006E1EB8" w:rsidRPr="00C3316D" w:rsidRDefault="006E1EB8" w:rsidP="00EE0F99">
      <w:pPr>
        <w:spacing w:line="360" w:lineRule="auto"/>
        <w:jc w:val="center"/>
        <w:rPr>
          <w:rFonts w:ascii="Book Antiqua" w:hAnsi="Book Antiqua"/>
          <w:highlight w:val="yellow"/>
        </w:rPr>
      </w:pPr>
      <w:bookmarkStart w:id="7" w:name="_Toc409082699"/>
      <w:bookmarkStart w:id="8" w:name="_Toc409084281"/>
      <w:bookmarkStart w:id="9" w:name="_Toc409279662"/>
      <w:bookmarkStart w:id="10" w:name="_Toc409281016"/>
    </w:p>
    <w:p w:rsidR="006E1EB8" w:rsidRPr="00C3316D" w:rsidRDefault="006E1EB8" w:rsidP="00EE0F99">
      <w:pPr>
        <w:pStyle w:val="Balk1"/>
        <w:spacing w:before="0" w:after="200" w:line="360" w:lineRule="auto"/>
        <w:rPr>
          <w:rFonts w:ascii="Book Antiqua" w:hAnsi="Book Antiqua"/>
          <w:sz w:val="22"/>
          <w:szCs w:val="22"/>
          <w:highlight w:val="yellow"/>
        </w:rPr>
      </w:pPr>
    </w:p>
    <w:p w:rsidR="00651AD3" w:rsidRPr="00C3316D" w:rsidRDefault="00651AD3" w:rsidP="00EE0F99">
      <w:pPr>
        <w:spacing w:line="360" w:lineRule="auto"/>
        <w:rPr>
          <w:rFonts w:ascii="Book Antiqua" w:hAnsi="Book Antiqua"/>
          <w:highlight w:val="yellow"/>
        </w:rPr>
      </w:pPr>
    </w:p>
    <w:p w:rsidR="00651AD3" w:rsidRPr="00C3316D" w:rsidRDefault="00115605" w:rsidP="00EE0F99">
      <w:pPr>
        <w:spacing w:line="360" w:lineRule="auto"/>
        <w:rPr>
          <w:rFonts w:ascii="Book Antiqua" w:hAnsi="Book Antiqua"/>
          <w:highlight w:val="yellow"/>
        </w:rPr>
      </w:pPr>
      <w:r>
        <w:rPr>
          <w:rFonts w:ascii="Book Antiqua" w:hAnsi="Book Antiqua"/>
          <w:noProof/>
          <w:lang w:eastAsia="tr-TR"/>
        </w:rPr>
        <w:lastRenderedPageBreak/>
        <w:pict>
          <v:shapetype id="_x0000_t202" coordsize="21600,21600" o:spt="202" path="m,l,21600r21600,l21600,xe">
            <v:stroke joinstyle="miter"/>
            <v:path gradientshapeok="t" o:connecttype="rect"/>
          </v:shapetype>
          <v:shape id="Text Box 21" o:spid="_x0000_s1026" type="#_x0000_t202" style="position:absolute;margin-left:2.55pt;margin-top:547.9pt;width:510.75pt;height:74.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" fillcolor="black [3213]">
            <v:textbox style="mso-next-textbox:#Text Box 21">
              <w:txbxContent>
                <w:p w:rsidR="00457E8B" w:rsidRPr="00C63AAB" w:rsidRDefault="00457E8B" w:rsidP="00C63AAB">
                  <w:pPr>
                    <w:rPr>
                      <w:rFonts w:asciiTheme="majorHAnsi" w:eastAsiaTheme="majorEastAsia" w:hAnsiTheme="majorHAnsi" w:cstheme="majorBidi"/>
                      <w:i/>
                      <w:iCs/>
                      <w:sz w:val="36"/>
                      <w:szCs w:val="36"/>
                    </w:rPr>
                  </w:pPr>
                  <w:r w:rsidRPr="00C63AAB">
                    <w:rPr>
                      <w:rFonts w:asciiTheme="majorHAnsi" w:eastAsiaTheme="majorEastAsia" w:hAnsiTheme="majorHAnsi" w:cstheme="majorBidi"/>
                      <w:i/>
                      <w:iCs/>
                      <w:sz w:val="36"/>
                      <w:szCs w:val="36"/>
                    </w:rPr>
                    <w:t>MEDENİYET YOLUNDA BAŞARI YENİLEŞMEYE BAĞLIDIR.</w:t>
                  </w:r>
                </w:p>
                <w:p w:rsidR="00457E8B" w:rsidRPr="00C63AAB" w:rsidRDefault="00457E8B" w:rsidP="00C63AAB">
                  <w:r w:rsidRPr="00C63AAB">
                    <w:rPr>
                      <w:rFonts w:asciiTheme="majorHAnsi" w:eastAsiaTheme="majorEastAsia" w:hAnsiTheme="majorHAnsi" w:cstheme="majorBidi"/>
                      <w:i/>
                      <w:iCs/>
                      <w:sz w:val="36"/>
                      <w:szCs w:val="36"/>
                    </w:rPr>
                    <w:t>K. ATATÜRK</w:t>
                  </w:r>
                </w:p>
              </w:txbxContent>
            </v:textbox>
          </v:shape>
        </w:pict>
      </w:r>
      <w:r w:rsidR="00C63AAB" w:rsidRPr="00C3316D">
        <w:rPr>
          <w:rFonts w:ascii="Book Antiqua" w:hAnsi="Book Antiqua"/>
          <w:noProof/>
          <w:lang w:eastAsia="tr-TR"/>
        </w:rPr>
        <w:drawing>
          <wp:inline distT="0" distB="0" distL="0" distR="0">
            <wp:extent cx="6463436" cy="7905750"/>
            <wp:effectExtent l="19050" t="0" r="0" b="0"/>
            <wp:docPr id="2" name="Resim 1" descr="http://www.reklamlaristanbul.com/home/wp-content/upload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klamlaristanbul.com/home/wp-content/uploads/1-1.jpg"/>
                    <pic:cNvPicPr>
                      <a:picLocks noChangeAspect="1" noChangeArrowheads="1"/>
                    </pic:cNvPicPr>
                  </pic:nvPicPr>
                  <pic:blipFill>
                    <a:blip r:embed="rId8" cstate="print"/>
                    <a:srcRect/>
                    <a:stretch>
                      <a:fillRect/>
                    </a:stretch>
                  </pic:blipFill>
                  <pic:spPr bwMode="auto">
                    <a:xfrm>
                      <a:off x="0" y="0"/>
                      <a:ext cx="6465608" cy="7908407"/>
                    </a:xfrm>
                    <a:prstGeom prst="rect">
                      <a:avLst/>
                    </a:prstGeom>
                    <a:noFill/>
                    <a:ln w="9525">
                      <a:noFill/>
                      <a:miter lim="800000"/>
                      <a:headEnd/>
                      <a:tailEnd/>
                    </a:ln>
                  </pic:spPr>
                </pic:pic>
              </a:graphicData>
            </a:graphic>
          </wp:inline>
        </w:drawing>
      </w:r>
    </w:p>
    <w:p w:rsidR="00651AD3" w:rsidRPr="00C3316D" w:rsidRDefault="0008357C" w:rsidP="00EE0F99">
      <w:pPr>
        <w:pStyle w:val="Balk1"/>
        <w:spacing w:before="0" w:after="200" w:line="360" w:lineRule="auto"/>
        <w:rPr>
          <w:rFonts w:ascii="Book Antiqua" w:hAnsi="Book Antiqua"/>
          <w:sz w:val="22"/>
          <w:szCs w:val="22"/>
        </w:rPr>
      </w:pPr>
      <w:bookmarkStart w:id="11" w:name="_Toc409281017"/>
      <w:bookmarkEnd w:id="7"/>
      <w:bookmarkEnd w:id="8"/>
      <w:bookmarkEnd w:id="9"/>
      <w:bookmarkEnd w:id="10"/>
      <w:r w:rsidRPr="00C3316D">
        <w:rPr>
          <w:rFonts w:ascii="Book Antiqua" w:hAnsi="Book Antiqua"/>
          <w:noProof/>
          <w:sz w:val="22"/>
          <w:szCs w:val="22"/>
          <w:lang w:eastAsia="tr-TR"/>
        </w:rPr>
        <w:lastRenderedPageBreak/>
        <w:drawing>
          <wp:inline distT="0" distB="0" distL="0" distR="0">
            <wp:extent cx="6029325" cy="8544871"/>
            <wp:effectExtent l="19050" t="0" r="9525" b="0"/>
            <wp:docPr id="6" name="Resim 1" descr="C:\Users\CASPER\AppData\Local\Temp\Rar$DIa0.404\MEHMETAKİF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CASPER\AppData\Local\Temp\Rar$DIa0.404\MEHMETAKİF222.jpg"/>
                    <pic:cNvPicPr>
                      <a:picLocks noChangeAspect="1" noChangeArrowheads="1"/>
                    </pic:cNvPicPr>
                  </pic:nvPicPr>
                  <pic:blipFill>
                    <a:blip r:embed="rId9" cstate="print"/>
                    <a:srcRect/>
                    <a:stretch>
                      <a:fillRect/>
                    </a:stretch>
                  </pic:blipFill>
                  <pic:spPr bwMode="auto">
                    <a:xfrm>
                      <a:off x="0" y="0"/>
                      <a:ext cx="6029325" cy="8544871"/>
                    </a:xfrm>
                    <a:prstGeom prst="rect">
                      <a:avLst/>
                    </a:prstGeom>
                    <a:noFill/>
                    <a:ln w="9525">
                      <a:noFill/>
                      <a:miter lim="800000"/>
                      <a:headEnd/>
                      <a:tailEnd/>
                    </a:ln>
                  </pic:spPr>
                </pic:pic>
              </a:graphicData>
            </a:graphic>
          </wp:inline>
        </w:drawing>
      </w:r>
    </w:p>
    <w:p w:rsidR="008637C3" w:rsidRPr="00C3316D" w:rsidRDefault="008637C3" w:rsidP="00EC5E5C">
      <w:pPr>
        <w:spacing w:line="360" w:lineRule="auto"/>
        <w:jc w:val="center"/>
        <w:rPr>
          <w:rFonts w:ascii="Book Antiqua" w:hAnsi="Book Antiqua"/>
        </w:rPr>
      </w:pPr>
      <w:bookmarkStart w:id="12" w:name="_Toc413597750"/>
      <w:bookmarkEnd w:id="11"/>
    </w:p>
    <w:bookmarkEnd w:id="12"/>
    <w:p w:rsidR="0054349D" w:rsidRDefault="009B2283" w:rsidP="0054349D">
      <w:pPr>
        <w:pStyle w:val="Balk1"/>
        <w:spacing w:before="0" w:after="200" w:line="360" w:lineRule="auto"/>
        <w:rPr>
          <w:rFonts w:ascii="Book Antiqua" w:hAnsi="Book Antiqua"/>
          <w:sz w:val="22"/>
          <w:szCs w:val="22"/>
        </w:rPr>
      </w:pPr>
      <w:r w:rsidRPr="00C3316D">
        <w:rPr>
          <w:rFonts w:ascii="Book Antiqua" w:hAnsi="Book Antiqua"/>
          <w:sz w:val="22"/>
          <w:szCs w:val="22"/>
        </w:rPr>
        <w:t>TAKDİM</w:t>
      </w:r>
    </w:p>
    <w:p w:rsidR="00A30132" w:rsidRDefault="00A30132" w:rsidP="00A30132">
      <w:pPr>
        <w:spacing w:after="0" w:line="264" w:lineRule="auto"/>
        <w:jc w:val="both"/>
        <w:rPr>
          <w:rFonts w:ascii="Book Antiqua" w:hAnsi="Book Antiqua" w:cs="Times New Roman"/>
          <w:sz w:val="24"/>
          <w:szCs w:val="8"/>
        </w:rPr>
      </w:pPr>
      <w:r>
        <w:rPr>
          <w:rFonts w:ascii="Book Antiqua" w:hAnsi="Book Antiqua" w:cs="Times New Roman"/>
          <w:sz w:val="24"/>
          <w:szCs w:val="8"/>
        </w:rPr>
        <w:tab/>
      </w:r>
    </w:p>
    <w:p w:rsidR="00A30132" w:rsidRDefault="00A30132" w:rsidP="00A30132">
      <w:pPr>
        <w:spacing w:after="0" w:line="264" w:lineRule="auto"/>
        <w:jc w:val="both"/>
        <w:rPr>
          <w:rFonts w:ascii="Book Antiqua" w:hAnsi="Book Antiqua" w:cs="Times New Roman"/>
          <w:sz w:val="24"/>
          <w:szCs w:val="8"/>
        </w:rPr>
      </w:pPr>
    </w:p>
    <w:p w:rsidR="00A30132" w:rsidRDefault="00A30132" w:rsidP="00A30132">
      <w:pPr>
        <w:spacing w:after="0" w:line="264" w:lineRule="auto"/>
        <w:jc w:val="both"/>
        <w:rPr>
          <w:rFonts w:ascii="Book Antiqua" w:hAnsi="Book Antiqua" w:cs="Times New Roman"/>
          <w:sz w:val="24"/>
          <w:szCs w:val="8"/>
        </w:rPr>
      </w:pPr>
    </w:p>
    <w:p w:rsidR="00A30132" w:rsidRDefault="00A30132" w:rsidP="00A30132">
      <w:pPr>
        <w:spacing w:after="0" w:line="264" w:lineRule="auto"/>
        <w:jc w:val="both"/>
        <w:rPr>
          <w:rFonts w:ascii="Book Antiqua" w:hAnsi="Book Antiqua" w:cs="Times New Roman"/>
          <w:sz w:val="24"/>
          <w:szCs w:val="8"/>
        </w:rPr>
      </w:pPr>
    </w:p>
    <w:p w:rsidR="00D82837" w:rsidRDefault="00A30132" w:rsidP="00A30132">
      <w:pPr>
        <w:spacing w:after="0" w:line="264" w:lineRule="auto"/>
        <w:ind w:firstLine="708"/>
        <w:jc w:val="both"/>
        <w:rPr>
          <w:rFonts w:ascii="Book Antiqua" w:hAnsi="Book Antiqua" w:cs="Times New Roman"/>
          <w:sz w:val="24"/>
          <w:szCs w:val="8"/>
        </w:rPr>
      </w:pPr>
      <w:r>
        <w:rPr>
          <w:rFonts w:ascii="Book Antiqua" w:hAnsi="Book Antiqua" w:cs="Times New Roman"/>
          <w:sz w:val="24"/>
          <w:szCs w:val="8"/>
        </w:rPr>
        <w:t xml:space="preserve">Her yıl bambaşka hedefleri, yol ve yöntemleri, geleceğe bakışlarımızı bizlere sunuyor. Hiçbir şey yoktur ki yerinde kalsın, kendini tekrar etsin. Değişmeyen tek şey belki de zamanın kendisidir. Bu değişimlere ayak uydurabilmek, hatta kaçınılmaz değişimleri belirli bir plana koymak da günümüzde yadsınılamaz bir gerçek halini almıştır. </w:t>
      </w:r>
    </w:p>
    <w:p w:rsidR="00A30132" w:rsidRDefault="00A30132" w:rsidP="00A30132">
      <w:pPr>
        <w:spacing w:after="0" w:line="264" w:lineRule="auto"/>
        <w:jc w:val="both"/>
        <w:rPr>
          <w:rFonts w:ascii="Book Antiqua" w:hAnsi="Book Antiqua" w:cs="Times New Roman"/>
          <w:sz w:val="24"/>
          <w:szCs w:val="8"/>
        </w:rPr>
      </w:pPr>
      <w:r>
        <w:rPr>
          <w:rFonts w:ascii="Book Antiqua" w:hAnsi="Book Antiqua" w:cs="Times New Roman"/>
          <w:sz w:val="24"/>
          <w:szCs w:val="8"/>
        </w:rPr>
        <w:tab/>
      </w:r>
    </w:p>
    <w:p w:rsidR="00A30132" w:rsidRDefault="00A30132" w:rsidP="00A30132">
      <w:pPr>
        <w:spacing w:after="0" w:line="264" w:lineRule="auto"/>
        <w:jc w:val="both"/>
        <w:rPr>
          <w:rFonts w:ascii="Book Antiqua" w:hAnsi="Book Antiqua" w:cs="Times New Roman"/>
          <w:sz w:val="24"/>
          <w:szCs w:val="8"/>
        </w:rPr>
      </w:pPr>
      <w:r>
        <w:rPr>
          <w:rFonts w:ascii="Book Antiqua" w:hAnsi="Book Antiqua" w:cs="Times New Roman"/>
          <w:sz w:val="24"/>
          <w:szCs w:val="8"/>
        </w:rPr>
        <w:tab/>
        <w:t xml:space="preserve">Elbette ki zamanı planlamak zordur; lakin </w:t>
      </w:r>
      <w:proofErr w:type="gramStart"/>
      <w:r>
        <w:rPr>
          <w:rFonts w:ascii="Book Antiqua" w:hAnsi="Book Antiqua" w:cs="Times New Roman"/>
          <w:sz w:val="24"/>
          <w:szCs w:val="8"/>
        </w:rPr>
        <w:t>imkansız</w:t>
      </w:r>
      <w:proofErr w:type="gramEnd"/>
      <w:r>
        <w:rPr>
          <w:rFonts w:ascii="Book Antiqua" w:hAnsi="Book Antiqua" w:cs="Times New Roman"/>
          <w:sz w:val="24"/>
          <w:szCs w:val="8"/>
        </w:rPr>
        <w:t xml:space="preserve"> değildir. Büyük bir özveri ve yoğun çalışma sonucu stratejik plan hazırlama ekibimiz İkitelli Ortaokulu 2015-2019 Stratejin Planı’nı hazırlamış bulunmaktadırlar. Okulumuzun öncesine bir ayna tutan planımız aynı şekilde sonrasına da ışık tutmaktadır. </w:t>
      </w:r>
    </w:p>
    <w:p w:rsidR="00A30132" w:rsidRDefault="00A30132" w:rsidP="00A30132">
      <w:pPr>
        <w:spacing w:after="0" w:line="264" w:lineRule="auto"/>
        <w:jc w:val="both"/>
        <w:rPr>
          <w:rFonts w:ascii="Book Antiqua" w:hAnsi="Book Antiqua" w:cs="Times New Roman"/>
          <w:sz w:val="24"/>
          <w:szCs w:val="8"/>
        </w:rPr>
      </w:pPr>
    </w:p>
    <w:p w:rsidR="00A30132" w:rsidRPr="00A30132" w:rsidRDefault="00A30132" w:rsidP="00A30132">
      <w:pPr>
        <w:spacing w:after="0" w:line="264" w:lineRule="auto"/>
        <w:jc w:val="both"/>
        <w:rPr>
          <w:rFonts w:ascii="Book Antiqua" w:hAnsi="Book Antiqua" w:cs="Times New Roman"/>
          <w:sz w:val="24"/>
          <w:szCs w:val="8"/>
        </w:rPr>
      </w:pPr>
      <w:r>
        <w:rPr>
          <w:rFonts w:ascii="Book Antiqua" w:hAnsi="Book Antiqua" w:cs="Times New Roman"/>
          <w:sz w:val="24"/>
          <w:szCs w:val="8"/>
        </w:rPr>
        <w:tab/>
        <w:t>Umuyorum ki bizlerin başlatış olduğu çalışmalar devam edecektir ve bizlerden sonra bu ulvi görevi sürdürecek olan arkadaşlarımız da hazırlanan plandan fevkalade faydalanacaklardır. Başta okul stratejik planını hazırlayan değerli çalışma arkadaşlarıma ve bu planın hazırlanma aşamasında katkısı olan tüm mesai arkadaşlarıma teşekkürlerimi sunuyorum.</w:t>
      </w: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61063B" w:rsidRDefault="0061063B" w:rsidP="00EC5E5C">
      <w:pPr>
        <w:tabs>
          <w:tab w:val="left" w:pos="7599"/>
        </w:tabs>
        <w:spacing w:after="0" w:line="240" w:lineRule="auto"/>
        <w:rPr>
          <w:rFonts w:ascii="Book Antiqua" w:hAnsi="Book Antiqua" w:cs="Times New Roman"/>
        </w:rPr>
      </w:pPr>
    </w:p>
    <w:p w:rsidR="00A30132" w:rsidRDefault="00A30132" w:rsidP="00EC5E5C">
      <w:pPr>
        <w:tabs>
          <w:tab w:val="left" w:pos="7599"/>
        </w:tabs>
        <w:spacing w:after="0" w:line="240" w:lineRule="auto"/>
        <w:rPr>
          <w:rFonts w:ascii="Book Antiqua" w:hAnsi="Book Antiqua" w:cs="Times New Roman"/>
        </w:rPr>
      </w:pPr>
    </w:p>
    <w:p w:rsidR="00A70938" w:rsidRDefault="0061063B" w:rsidP="00EC5E5C">
      <w:pPr>
        <w:tabs>
          <w:tab w:val="left" w:pos="7599"/>
        </w:tabs>
        <w:spacing w:after="0" w:line="240" w:lineRule="auto"/>
        <w:rPr>
          <w:rFonts w:ascii="Book Antiqua" w:hAnsi="Book Antiqua" w:cs="Times New Roman"/>
        </w:rPr>
      </w:pPr>
      <w:r>
        <w:rPr>
          <w:rFonts w:ascii="Book Antiqua" w:hAnsi="Book Antiqua" w:cs="Times New Roman"/>
        </w:rPr>
        <w:t xml:space="preserve">                                                                                                                                         </w:t>
      </w:r>
      <w:r w:rsidR="00CA27CC">
        <w:rPr>
          <w:rFonts w:ascii="Book Antiqua" w:hAnsi="Book Antiqua" w:cs="Times New Roman"/>
        </w:rPr>
        <w:t>Turgut OĞUZ</w:t>
      </w:r>
    </w:p>
    <w:p w:rsidR="008402BE" w:rsidRPr="0061063B" w:rsidRDefault="00EC5E5C" w:rsidP="0061063B">
      <w:pPr>
        <w:tabs>
          <w:tab w:val="left" w:pos="7599"/>
        </w:tabs>
        <w:spacing w:line="288" w:lineRule="auto"/>
        <w:rPr>
          <w:rFonts w:ascii="Book Antiqua" w:hAnsi="Book Antiqua" w:cs="Times New Roman"/>
        </w:rPr>
      </w:pPr>
      <w:r>
        <w:rPr>
          <w:rFonts w:ascii="Book Antiqua" w:hAnsi="Book Antiqua" w:cs="Times New Roman"/>
        </w:rPr>
        <w:t xml:space="preserve">                                                                                                                                         Okul Müdür</w:t>
      </w:r>
      <w:r w:rsidR="0061063B">
        <w:rPr>
          <w:rFonts w:ascii="Book Antiqua" w:hAnsi="Book Antiqua" w:cs="Times New Roman"/>
        </w:rPr>
        <w:t>ü</w:t>
      </w:r>
    </w:p>
    <w:p w:rsidR="00662C8A" w:rsidRDefault="00662C8A"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A30132" w:rsidRDefault="00A30132" w:rsidP="009B2283">
      <w:pPr>
        <w:spacing w:after="0"/>
        <w:ind w:left="-142"/>
        <w:jc w:val="center"/>
        <w:rPr>
          <w:rFonts w:ascii="Book Antiqua" w:hAnsi="Book Antiqua" w:cs="Times New Roman"/>
          <w:b/>
          <w:bCs/>
        </w:rPr>
      </w:pP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lastRenderedPageBreak/>
        <w:t>KÜÇÜKÇEKMECE KAYMAKAMLIĞI</w:t>
      </w:r>
    </w:p>
    <w:p w:rsidR="009B2283" w:rsidRPr="00C3316D" w:rsidRDefault="00F405BD" w:rsidP="009B2283">
      <w:pPr>
        <w:spacing w:after="0"/>
        <w:ind w:left="-142"/>
        <w:jc w:val="center"/>
        <w:rPr>
          <w:rFonts w:ascii="Book Antiqua" w:hAnsi="Book Antiqua" w:cs="Times New Roman"/>
          <w:b/>
          <w:bCs/>
        </w:rPr>
      </w:pPr>
      <w:r>
        <w:rPr>
          <w:rFonts w:ascii="Book Antiqua" w:hAnsi="Book Antiqua" w:cs="Times New Roman"/>
          <w:b/>
          <w:bCs/>
        </w:rPr>
        <w:t>İKİTELLİ ORTAOKULU</w:t>
      </w:r>
      <w:r w:rsidR="009B2283" w:rsidRPr="00C3316D">
        <w:rPr>
          <w:rFonts w:ascii="Book Antiqua" w:hAnsi="Book Antiqua" w:cs="Times New Roman"/>
          <w:b/>
          <w:bCs/>
        </w:rPr>
        <w:t xml:space="preserve"> MÜDÜRLÜĞÜ</w:t>
      </w:r>
    </w:p>
    <w:p w:rsidR="009B2283" w:rsidRPr="00C3316D" w:rsidRDefault="009B2283" w:rsidP="009B2283">
      <w:pPr>
        <w:spacing w:after="0"/>
        <w:ind w:left="-142"/>
        <w:jc w:val="center"/>
        <w:rPr>
          <w:rFonts w:ascii="Book Antiqua" w:hAnsi="Book Antiqua" w:cs="Times New Roman"/>
          <w:b/>
          <w:bCs/>
        </w:rPr>
      </w:pPr>
      <w:r w:rsidRPr="00C3316D">
        <w:rPr>
          <w:rFonts w:ascii="Book Antiqua" w:hAnsi="Book Antiqua" w:cs="Times New Roman"/>
          <w:b/>
          <w:bCs/>
        </w:rPr>
        <w:t>2015-2019 STRATEJİK PLAN ÜST KURULU</w:t>
      </w:r>
    </w:p>
    <w:p w:rsidR="009B2283" w:rsidRPr="00C3316D" w:rsidRDefault="009B2283" w:rsidP="009B2283">
      <w:pPr>
        <w:ind w:left="-142"/>
        <w:jc w:val="center"/>
        <w:rPr>
          <w:rFonts w:ascii="Book Antiqua" w:hAnsi="Book Antiqua" w:cs="Times New Roman"/>
        </w:rPr>
      </w:pPr>
    </w:p>
    <w:p w:rsidR="009B2283" w:rsidRPr="00C3316D" w:rsidRDefault="009B2283" w:rsidP="009B2283">
      <w:pPr>
        <w:ind w:left="-142" w:firstLine="850"/>
        <w:jc w:val="both"/>
        <w:rPr>
          <w:rFonts w:ascii="Book Antiqua" w:hAnsi="Book Antiqua" w:cs="Times New Roman"/>
        </w:rPr>
      </w:pPr>
      <w:r w:rsidRPr="00C3316D">
        <w:rPr>
          <w:rFonts w:ascii="Book Antiqua" w:hAnsi="Book Antiqua" w:cs="Times New Roman"/>
        </w:rPr>
        <w:t xml:space="preserve">Millî Eğitim Bakanlığının </w:t>
      </w:r>
      <w:proofErr w:type="gramStart"/>
      <w:r w:rsidRPr="00C3316D">
        <w:rPr>
          <w:rFonts w:ascii="Book Antiqua" w:hAnsi="Book Antiqua" w:cs="Times New Roman"/>
        </w:rPr>
        <w:t>16/09/2013</w:t>
      </w:r>
      <w:proofErr w:type="gramEnd"/>
      <w:r w:rsidRPr="00C3316D">
        <w:rPr>
          <w:rFonts w:ascii="Book Antiqua" w:hAnsi="Book Antiqua" w:cs="Times New Roman"/>
        </w:rPr>
        <w:t xml:space="preserve"> tarihli ve 2013/26 </w:t>
      </w:r>
      <w:proofErr w:type="spellStart"/>
      <w:r w:rsidRPr="00C3316D">
        <w:rPr>
          <w:rFonts w:ascii="Book Antiqua" w:hAnsi="Book Antiqua" w:cs="Times New Roman"/>
        </w:rPr>
        <w:t>no’lu</w:t>
      </w:r>
      <w:proofErr w:type="spellEnd"/>
      <w:r w:rsidRPr="00C3316D">
        <w:rPr>
          <w:rFonts w:ascii="Book Antiqua" w:hAnsi="Book Antiqua" w:cs="Times New Roman"/>
        </w:rPr>
        <w:t xml:space="preserve"> genelgesi doğrultusunda Stratejik Plan Hazırlama </w:t>
      </w:r>
      <w:r w:rsidR="00E32B37">
        <w:rPr>
          <w:rFonts w:ascii="Book Antiqua" w:hAnsi="Book Antiqua" w:cs="Times New Roman"/>
        </w:rPr>
        <w:t xml:space="preserve">ve Koordinasyon </w:t>
      </w:r>
      <w:r w:rsidRPr="00C3316D">
        <w:rPr>
          <w:rFonts w:ascii="Book Antiqua" w:hAnsi="Book Antiqua" w:cs="Times New Roman"/>
        </w:rPr>
        <w:t xml:space="preserve">Ekibi tarafından hazırlanan </w:t>
      </w:r>
      <w:r w:rsidR="009716A3">
        <w:rPr>
          <w:rFonts w:ascii="Book Antiqua" w:hAnsi="Book Antiqua" w:cs="Times New Roman"/>
        </w:rPr>
        <w:t>İkitelli Ortao</w:t>
      </w:r>
      <w:r w:rsidR="0061063B">
        <w:rPr>
          <w:rFonts w:ascii="Book Antiqua" w:hAnsi="Book Antiqua" w:cs="Times New Roman"/>
        </w:rPr>
        <w:t>kulu</w:t>
      </w:r>
      <w:r w:rsidRPr="00C3316D">
        <w:rPr>
          <w:rFonts w:ascii="Book Antiqua" w:hAnsi="Book Antiqua" w:cs="Times New Roman"/>
        </w:rPr>
        <w:t xml:space="preserve"> Müdürlüğü 2015-2019 Stratejik Planı incelenerek </w:t>
      </w:r>
      <w:r w:rsidR="004B79CC">
        <w:rPr>
          <w:rFonts w:ascii="Book Antiqua" w:hAnsi="Book Antiqua" w:cs="Times New Roman"/>
        </w:rPr>
        <w:t>30</w:t>
      </w:r>
      <w:r w:rsidRPr="00C3316D">
        <w:rPr>
          <w:rFonts w:ascii="Book Antiqua" w:hAnsi="Book Antiqua" w:cs="Times New Roman"/>
        </w:rPr>
        <w:t>/</w:t>
      </w:r>
      <w:r w:rsidR="004B79CC">
        <w:rPr>
          <w:rFonts w:ascii="Book Antiqua" w:hAnsi="Book Antiqua" w:cs="Times New Roman"/>
        </w:rPr>
        <w:t>12</w:t>
      </w:r>
      <w:r w:rsidRPr="00C3316D">
        <w:rPr>
          <w:rFonts w:ascii="Book Antiqua" w:hAnsi="Book Antiqua" w:cs="Times New Roman"/>
        </w:rPr>
        <w:t>/2015 tarihinde Stratejik Plan Üst Kurulunca onaylanmıştır.</w:t>
      </w:r>
    </w:p>
    <w:p w:rsidR="009B2283" w:rsidRPr="00C3316D" w:rsidRDefault="009B2283" w:rsidP="009B2283">
      <w:pPr>
        <w:spacing w:after="0"/>
        <w:ind w:left="-142" w:firstLine="850"/>
        <w:rPr>
          <w:rFonts w:ascii="Book Antiqua" w:hAnsi="Book Antiqua" w:cs="Times New Roman"/>
        </w:rPr>
      </w:pPr>
    </w:p>
    <w:p w:rsidR="009B2283" w:rsidRPr="00C3316D" w:rsidRDefault="009B2283" w:rsidP="009B2283">
      <w:pPr>
        <w:spacing w:after="0"/>
        <w:ind w:left="-142" w:firstLine="850"/>
        <w:rPr>
          <w:rFonts w:ascii="Book Antiqua" w:hAnsi="Book Antiqua" w:cs="Times New Roman"/>
        </w:rPr>
      </w:pPr>
    </w:p>
    <w:p w:rsidR="009B2283" w:rsidRPr="00C3316D" w:rsidRDefault="009716A3" w:rsidP="009B2283">
      <w:pPr>
        <w:spacing w:after="0"/>
        <w:jc w:val="right"/>
        <w:rPr>
          <w:rFonts w:ascii="Book Antiqua" w:hAnsi="Book Antiqua" w:cs="Times New Roman"/>
        </w:rPr>
      </w:pPr>
      <w:r>
        <w:rPr>
          <w:rFonts w:ascii="Book Antiqua" w:hAnsi="Book Antiqua" w:cs="Times New Roman"/>
        </w:rPr>
        <w:t>Turgut OĞUZ</w:t>
      </w:r>
    </w:p>
    <w:p w:rsidR="009B2283" w:rsidRPr="00C3316D" w:rsidRDefault="009F00F0" w:rsidP="009B2283">
      <w:pPr>
        <w:spacing w:after="0"/>
        <w:jc w:val="right"/>
        <w:rPr>
          <w:rFonts w:ascii="Book Antiqua" w:hAnsi="Book Antiqua" w:cs="Times New Roman"/>
        </w:rPr>
      </w:pPr>
      <w:r w:rsidRPr="00C3316D">
        <w:rPr>
          <w:rFonts w:ascii="Book Antiqua" w:hAnsi="Book Antiqua" w:cs="Times New Roman"/>
        </w:rPr>
        <w:t>Okul Müdürü</w:t>
      </w:r>
    </w:p>
    <w:p w:rsidR="009B2283" w:rsidRPr="00C3316D" w:rsidRDefault="009B2283" w:rsidP="009B2283">
      <w:pPr>
        <w:ind w:left="-142"/>
        <w:rPr>
          <w:rFonts w:ascii="Book Antiqua" w:hAnsi="Book Antiqua" w:cs="Times New Roman"/>
        </w:rPr>
      </w:pPr>
    </w:p>
    <w:p w:rsidR="009B2283" w:rsidRPr="00C3316D" w:rsidRDefault="009B2283" w:rsidP="009B2283">
      <w:pPr>
        <w:ind w:left="-142"/>
        <w:rPr>
          <w:rFonts w:ascii="Book Antiqua" w:hAnsi="Book Antiqua" w:cs="Times New Roman"/>
        </w:rPr>
      </w:pPr>
    </w:p>
    <w:tbl>
      <w:tblPr>
        <w:tblW w:w="9386" w:type="dxa"/>
        <w:tblInd w:w="-142" w:type="dxa"/>
        <w:tblLook w:val="04A0"/>
      </w:tblPr>
      <w:tblGrid>
        <w:gridCol w:w="3128"/>
        <w:gridCol w:w="3129"/>
        <w:gridCol w:w="3129"/>
      </w:tblGrid>
      <w:tr w:rsidR="009B2283" w:rsidRPr="00C3316D" w:rsidTr="003E7BC8">
        <w:trPr>
          <w:trHeight w:val="397"/>
        </w:trPr>
        <w:tc>
          <w:tcPr>
            <w:tcW w:w="3128"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Erdinç BAYRAKTAR</w:t>
            </w:r>
          </w:p>
        </w:tc>
        <w:tc>
          <w:tcPr>
            <w:tcW w:w="3129"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Soner H. ŞİMŞEK</w:t>
            </w:r>
          </w:p>
        </w:tc>
        <w:tc>
          <w:tcPr>
            <w:tcW w:w="3129" w:type="dxa"/>
            <w:shd w:val="clear" w:color="auto" w:fill="auto"/>
            <w:vAlign w:val="bottom"/>
          </w:tcPr>
          <w:p w:rsidR="009B2283" w:rsidRPr="00C3316D" w:rsidRDefault="00CA27CC" w:rsidP="003E7BC8">
            <w:pPr>
              <w:spacing w:after="0" w:line="240" w:lineRule="auto"/>
              <w:jc w:val="center"/>
              <w:rPr>
                <w:rFonts w:ascii="Book Antiqua" w:hAnsi="Book Antiqua"/>
              </w:rPr>
            </w:pPr>
            <w:r>
              <w:rPr>
                <w:rFonts w:ascii="Book Antiqua" w:hAnsi="Book Antiqua"/>
              </w:rPr>
              <w:t>Tolga CAN</w:t>
            </w:r>
          </w:p>
          <w:p w:rsidR="009B2283" w:rsidRPr="00C3316D" w:rsidRDefault="009B2283" w:rsidP="003E7BC8">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r w:rsidRPr="00C3316D">
              <w:rPr>
                <w:rFonts w:ascii="Book Antiqua" w:hAnsi="Book Antiqua"/>
              </w:rPr>
              <w:t>Müdür Yardımcısı</w:t>
            </w:r>
          </w:p>
        </w:tc>
        <w:tc>
          <w:tcPr>
            <w:tcW w:w="3129"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 xml:space="preserve">Türkçe </w:t>
            </w:r>
            <w:r w:rsidR="009B2283" w:rsidRPr="00C3316D">
              <w:rPr>
                <w:rFonts w:ascii="Book Antiqua" w:hAnsi="Book Antiqua"/>
              </w:rPr>
              <w:t>Öğretmeni</w:t>
            </w: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r>
      <w:tr w:rsidR="009B2283" w:rsidRPr="00C3316D" w:rsidTr="0050543B">
        <w:trPr>
          <w:trHeight w:val="397"/>
        </w:trPr>
        <w:tc>
          <w:tcPr>
            <w:tcW w:w="3128"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9B2283" w:rsidP="009B2283">
            <w:pPr>
              <w:spacing w:after="0" w:line="240" w:lineRule="auto"/>
              <w:jc w:val="center"/>
              <w:rPr>
                <w:rFonts w:ascii="Book Antiqua" w:hAnsi="Book Antiqua"/>
              </w:rPr>
            </w:pPr>
          </w:p>
        </w:tc>
        <w:tc>
          <w:tcPr>
            <w:tcW w:w="3129"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 xml:space="preserve"> </w:t>
            </w:r>
          </w:p>
        </w:tc>
      </w:tr>
      <w:tr w:rsidR="009B2283" w:rsidRPr="00C3316D" w:rsidTr="0050543B">
        <w:trPr>
          <w:trHeight w:val="397"/>
        </w:trPr>
        <w:tc>
          <w:tcPr>
            <w:tcW w:w="3128"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Tarık PEÇENEK</w:t>
            </w:r>
          </w:p>
        </w:tc>
        <w:tc>
          <w:tcPr>
            <w:tcW w:w="3129"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Volkan BAŞTÜR</w:t>
            </w:r>
          </w:p>
        </w:tc>
        <w:tc>
          <w:tcPr>
            <w:tcW w:w="3129" w:type="dxa"/>
            <w:shd w:val="clear" w:color="auto" w:fill="auto"/>
            <w:vAlign w:val="center"/>
          </w:tcPr>
          <w:p w:rsidR="009B2283" w:rsidRPr="00C3316D" w:rsidRDefault="00CA27CC" w:rsidP="009B2283">
            <w:pPr>
              <w:spacing w:after="0" w:line="240" w:lineRule="auto"/>
              <w:jc w:val="center"/>
              <w:rPr>
                <w:rFonts w:ascii="Book Antiqua" w:hAnsi="Book Antiqua"/>
              </w:rPr>
            </w:pPr>
            <w:r>
              <w:rPr>
                <w:rFonts w:ascii="Book Antiqua" w:hAnsi="Book Antiqua"/>
              </w:rPr>
              <w:t xml:space="preserve"> Hülya KOCAMAN</w:t>
            </w:r>
          </w:p>
          <w:p w:rsidR="009B2283" w:rsidRPr="00C3316D" w:rsidRDefault="009B2283" w:rsidP="009B2283">
            <w:pPr>
              <w:spacing w:after="0" w:line="240" w:lineRule="auto"/>
              <w:jc w:val="center"/>
              <w:rPr>
                <w:rFonts w:ascii="Book Antiqua" w:hAnsi="Book Antiqua"/>
              </w:rPr>
            </w:pPr>
          </w:p>
        </w:tc>
      </w:tr>
    </w:tbl>
    <w:p w:rsidR="0061063B" w:rsidRDefault="0061063B" w:rsidP="009B2283">
      <w:pPr>
        <w:rPr>
          <w:rFonts w:ascii="Book Antiqua" w:hAnsi="Book Antiqua" w:cs="Times New Roman"/>
        </w:rPr>
      </w:pPr>
      <w:r>
        <w:rPr>
          <w:rFonts w:ascii="Book Antiqua" w:hAnsi="Book Antiqua" w:cs="Times New Roman"/>
        </w:rPr>
        <w:t xml:space="preserve">    </w:t>
      </w:r>
      <w:r w:rsidR="00CA27CC">
        <w:rPr>
          <w:rFonts w:ascii="Book Antiqua" w:hAnsi="Book Antiqua" w:cs="Times New Roman"/>
        </w:rPr>
        <w:t xml:space="preserve">Fen ve Teknoloji </w:t>
      </w:r>
      <w:proofErr w:type="gramStart"/>
      <w:r w:rsidR="009B2283" w:rsidRPr="00C3316D">
        <w:rPr>
          <w:rFonts w:ascii="Book Antiqua" w:hAnsi="Book Antiqua" w:cs="Times New Roman"/>
        </w:rPr>
        <w:t xml:space="preserve">Öğretmeni    </w:t>
      </w:r>
      <w:r w:rsidR="00CA27CC">
        <w:rPr>
          <w:rFonts w:ascii="Book Antiqua" w:hAnsi="Book Antiqua" w:cs="Times New Roman"/>
        </w:rPr>
        <w:t xml:space="preserve">       Matematik</w:t>
      </w:r>
      <w:proofErr w:type="gramEnd"/>
      <w:r w:rsidR="00CA27CC">
        <w:rPr>
          <w:rFonts w:ascii="Book Antiqua" w:hAnsi="Book Antiqua" w:cs="Times New Roman"/>
        </w:rPr>
        <w:t xml:space="preserve"> </w:t>
      </w:r>
      <w:r w:rsidRPr="00C3316D">
        <w:rPr>
          <w:rFonts w:ascii="Book Antiqua" w:hAnsi="Book Antiqua" w:cs="Times New Roman"/>
        </w:rPr>
        <w:t>Öğretmeni</w:t>
      </w:r>
      <w:r>
        <w:rPr>
          <w:rFonts w:ascii="Book Antiqua" w:hAnsi="Book Antiqua" w:cs="Times New Roman"/>
        </w:rPr>
        <w:t xml:space="preserve">              </w:t>
      </w:r>
      <w:r w:rsidR="009F00F0">
        <w:rPr>
          <w:rFonts w:ascii="Book Antiqua" w:hAnsi="Book Antiqua" w:cs="Times New Roman"/>
        </w:rPr>
        <w:t>Okul-Aile Birliği Başkan</w:t>
      </w:r>
      <w:r w:rsidR="00CA27CC">
        <w:rPr>
          <w:rFonts w:ascii="Book Antiqua" w:hAnsi="Book Antiqua" w:cs="Times New Roman"/>
        </w:rPr>
        <w:t>ı</w:t>
      </w:r>
      <w:r>
        <w:rPr>
          <w:rFonts w:ascii="Book Antiqua" w:hAnsi="Book Antiqua" w:cs="Times New Roman"/>
        </w:rPr>
        <w:t xml:space="preserve">                     </w:t>
      </w:r>
    </w:p>
    <w:p w:rsidR="00D127ED" w:rsidRPr="00C3316D" w:rsidRDefault="00D127ED" w:rsidP="005101CC">
      <w:pPr>
        <w:spacing w:line="360" w:lineRule="auto"/>
        <w:rPr>
          <w:rFonts w:ascii="Book Antiqua" w:hAnsi="Book Antiqua" w:cs="Times New Roman"/>
          <w:b/>
          <w:bCs/>
        </w:rPr>
      </w:pPr>
    </w:p>
    <w:p w:rsidR="00372B2B" w:rsidRPr="00C3316D" w:rsidRDefault="00372B2B"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67555A" w:rsidRPr="00C3316D" w:rsidRDefault="0067555A" w:rsidP="005101CC">
      <w:pPr>
        <w:spacing w:line="360" w:lineRule="auto"/>
        <w:rPr>
          <w:rFonts w:ascii="Book Antiqua" w:hAnsi="Book Antiqua" w:cs="Times New Roman"/>
          <w:b/>
          <w:bCs/>
        </w:rPr>
      </w:pPr>
    </w:p>
    <w:p w:rsidR="000D5196" w:rsidRDefault="000D5196" w:rsidP="005101CC">
      <w:pPr>
        <w:spacing w:line="360" w:lineRule="auto"/>
        <w:rPr>
          <w:rFonts w:ascii="Book Antiqua" w:hAnsi="Book Antiqua" w:cs="Times New Roman"/>
          <w:b/>
          <w:bCs/>
        </w:rPr>
      </w:pPr>
    </w:p>
    <w:p w:rsidR="00CA27CC" w:rsidRPr="00C3316D" w:rsidRDefault="00CA27CC" w:rsidP="005101CC">
      <w:pPr>
        <w:spacing w:line="360" w:lineRule="auto"/>
        <w:rPr>
          <w:rFonts w:ascii="Book Antiqua" w:hAnsi="Book Antiqua" w:cs="Times New Roman"/>
          <w:b/>
          <w:bCs/>
        </w:rPr>
      </w:pPr>
    </w:p>
    <w:p w:rsidR="00FE42ED" w:rsidRDefault="00FE42ED" w:rsidP="00C17B7C">
      <w:pPr>
        <w:spacing w:line="360" w:lineRule="auto"/>
        <w:jc w:val="center"/>
        <w:rPr>
          <w:rFonts w:ascii="Book Antiqua" w:hAnsi="Book Antiqua" w:cs="Times New Roman"/>
          <w:b/>
        </w:rPr>
      </w:pPr>
    </w:p>
    <w:p w:rsidR="00256C7C" w:rsidRPr="00C3316D" w:rsidRDefault="003B5F0E" w:rsidP="00C17B7C">
      <w:pPr>
        <w:spacing w:line="360" w:lineRule="auto"/>
        <w:jc w:val="center"/>
        <w:rPr>
          <w:rFonts w:ascii="Book Antiqua" w:hAnsi="Book Antiqua" w:cs="Times New Roman"/>
          <w:b/>
        </w:rPr>
      </w:pPr>
      <w:r w:rsidRPr="00C3316D">
        <w:rPr>
          <w:rFonts w:ascii="Book Antiqua" w:hAnsi="Book Antiqua" w:cs="Times New Roman"/>
          <w:b/>
        </w:rPr>
        <w:lastRenderedPageBreak/>
        <w:t>ÖNSÖZ</w:t>
      </w:r>
    </w:p>
    <w:p w:rsidR="003B5F0E" w:rsidRDefault="00892F5B" w:rsidP="008402BE">
      <w:pPr>
        <w:autoSpaceDE w:val="0"/>
        <w:autoSpaceDN w:val="0"/>
        <w:adjustRightInd w:val="0"/>
        <w:spacing w:after="0" w:line="360" w:lineRule="auto"/>
        <w:jc w:val="both"/>
        <w:rPr>
          <w:rFonts w:ascii="Book Antiqua" w:hAnsi="Book Antiqua" w:cs="Times New Roman"/>
          <w:b/>
        </w:rPr>
      </w:pPr>
      <w:r w:rsidRPr="00C3316D">
        <w:rPr>
          <w:rFonts w:ascii="Book Antiqua" w:hAnsi="Book Antiqua" w:cs="Times New Roman"/>
          <w:b/>
        </w:rPr>
        <w:tab/>
      </w: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8402BE" w:rsidP="008402BE">
      <w:pPr>
        <w:autoSpaceDE w:val="0"/>
        <w:autoSpaceDN w:val="0"/>
        <w:adjustRightInd w:val="0"/>
        <w:spacing w:after="0" w:line="360" w:lineRule="auto"/>
        <w:jc w:val="both"/>
        <w:rPr>
          <w:rFonts w:ascii="Book Antiqua" w:hAnsi="Book Antiqua" w:cs="Times New Roman"/>
          <w:b/>
        </w:rPr>
      </w:pPr>
    </w:p>
    <w:p w:rsidR="008402BE" w:rsidRDefault="009716A3" w:rsidP="00D40BB2">
      <w:pPr>
        <w:autoSpaceDE w:val="0"/>
        <w:autoSpaceDN w:val="0"/>
        <w:adjustRightInd w:val="0"/>
        <w:spacing w:after="0" w:line="360" w:lineRule="auto"/>
        <w:ind w:firstLine="708"/>
        <w:jc w:val="both"/>
        <w:rPr>
          <w:rFonts w:ascii="Book Antiqua" w:hAnsi="Book Antiqua" w:cs="Times New Roman"/>
          <w:b/>
        </w:rPr>
      </w:pPr>
      <w:r>
        <w:rPr>
          <w:rFonts w:ascii="Book Antiqua" w:hAnsi="Book Antiqua" w:cs="Times New Roman"/>
          <w:b/>
        </w:rPr>
        <w:t>İkitelli Ortaokulu olarak geçmişten günümüze kadar birçok yenilik yapılmış ve bu yeniliklere her sene farklı kadrolar tanıklık etmiştir. Gelişen ve büyüyen kadrosu kendi içindeki dinamiklerinin hızlı oluşu okulumuza farklı bir ivme kazandırmıştır.</w:t>
      </w:r>
      <w:r w:rsidR="00D35F95">
        <w:rPr>
          <w:rFonts w:ascii="Book Antiqua" w:hAnsi="Book Antiqua" w:cs="Times New Roman"/>
          <w:b/>
        </w:rPr>
        <w:t xml:space="preserve"> </w:t>
      </w:r>
      <w:r>
        <w:rPr>
          <w:rFonts w:ascii="Book Antiqua" w:hAnsi="Book Antiqua" w:cs="Times New Roman"/>
          <w:b/>
        </w:rPr>
        <w:t>Okulumuzun bu değişkenliği farklı fikirlerin ve yeni projelerin de okulumuza canlanmasını sağlamaktadır. Genç bir kadroya sahip okulumuz, yapılan ve yapılacak çalışmalarla bölgeye daha iyi hizmet vermeye devam edecektir. Bu anlamda planlı ve programlı ilerlememiz kaçınılmazdır. Önümüzdeki beş yılı görüp kendimize bir yol çizebilmek adına okulumuz stratejik planı titizlikle hazırlanarak sunulmuştur. Kapsadığı dönem sonunda gerçekleşmesini hedeflediğimiz noktaların daha da üzerine çıkabilmek elbette ki idare, öğretmen, öğrenci ve velilerin sahiplenmesiyle olacaktır. Teslim aldığımız bayrağı bizlerden daha ileriye götürecek olan yine okulumuzda eğitim-öğretim verip alanlardır.</w:t>
      </w:r>
    </w:p>
    <w:p w:rsidR="008402BE" w:rsidRDefault="008402BE" w:rsidP="008402BE">
      <w:pPr>
        <w:autoSpaceDE w:val="0"/>
        <w:autoSpaceDN w:val="0"/>
        <w:adjustRightInd w:val="0"/>
        <w:spacing w:after="0" w:line="360" w:lineRule="auto"/>
        <w:jc w:val="both"/>
        <w:rPr>
          <w:rFonts w:ascii="Book Antiqua" w:hAnsi="Book Antiqua" w:cs="Times New Roman"/>
          <w:b/>
        </w:rPr>
      </w:pPr>
    </w:p>
    <w:p w:rsidR="00CA27CC" w:rsidRDefault="00CA27CC" w:rsidP="00630D6D">
      <w:pPr>
        <w:jc w:val="right"/>
        <w:rPr>
          <w:rFonts w:ascii="Book Antiqua" w:hAnsi="Book Antiqua" w:cs="Times New Roman"/>
          <w:b/>
          <w:bCs/>
        </w:rPr>
      </w:pPr>
    </w:p>
    <w:p w:rsidR="0067555A" w:rsidRDefault="00630D6D" w:rsidP="00630D6D">
      <w:pPr>
        <w:jc w:val="right"/>
        <w:rPr>
          <w:rFonts w:ascii="Book Antiqua" w:hAnsi="Book Antiqua" w:cs="Times New Roman"/>
          <w:b/>
          <w:bCs/>
        </w:rPr>
      </w:pPr>
      <w:r>
        <w:rPr>
          <w:rFonts w:ascii="Book Antiqua" w:hAnsi="Book Antiqua" w:cs="Times New Roman"/>
          <w:b/>
          <w:bCs/>
        </w:rPr>
        <w:t>Stratejik Plan Hazırlama Ekib</w:t>
      </w:r>
      <w:r w:rsidR="006464EC">
        <w:rPr>
          <w:rFonts w:ascii="Book Antiqua" w:hAnsi="Book Antiqua" w:cs="Times New Roman"/>
          <w:b/>
          <w:bCs/>
        </w:rPr>
        <w:t>i</w:t>
      </w: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CA27CC" w:rsidRDefault="00CA27CC" w:rsidP="00630D6D">
      <w:pPr>
        <w:jc w:val="right"/>
        <w:rPr>
          <w:rFonts w:ascii="Book Antiqua" w:hAnsi="Book Antiqua" w:cs="Times New Roman"/>
          <w:b/>
          <w:bCs/>
        </w:rPr>
      </w:pPr>
    </w:p>
    <w:p w:rsidR="00805D31" w:rsidRPr="00C3316D" w:rsidRDefault="00805D31" w:rsidP="00805D31">
      <w:pPr>
        <w:pStyle w:val="TBal"/>
        <w:spacing w:before="0" w:line="192" w:lineRule="auto"/>
        <w:jc w:val="center"/>
        <w:rPr>
          <w:rFonts w:ascii="Book Antiqua" w:hAnsi="Book Antiqua"/>
          <w:bCs/>
          <w:sz w:val="22"/>
          <w:szCs w:val="22"/>
        </w:rPr>
      </w:pPr>
      <w:r w:rsidRPr="00C3316D">
        <w:rPr>
          <w:rFonts w:ascii="Book Antiqua" w:hAnsi="Book Antiqua"/>
          <w:bCs/>
          <w:sz w:val="22"/>
          <w:szCs w:val="22"/>
        </w:rPr>
        <w:lastRenderedPageBreak/>
        <w:t>İÇİNDEKİLER</w:t>
      </w:r>
    </w:p>
    <w:p w:rsidR="00805D31" w:rsidRPr="00C3316D" w:rsidRDefault="00115605">
      <w:pPr>
        <w:pStyle w:val="T1"/>
        <w:rPr>
          <w:rFonts w:ascii="Book Antiqua" w:eastAsiaTheme="minorEastAsia" w:hAnsi="Book Antiqua"/>
          <w:lang w:eastAsia="tr-TR"/>
        </w:rPr>
      </w:pPr>
      <w:r w:rsidRPr="00115605">
        <w:rPr>
          <w:rFonts w:ascii="Book Antiqua" w:hAnsi="Book Antiqua"/>
        </w:rPr>
        <w:fldChar w:fldCharType="begin"/>
      </w:r>
      <w:r w:rsidR="00805D31" w:rsidRPr="00C3316D">
        <w:rPr>
          <w:rFonts w:ascii="Book Antiqua" w:hAnsi="Book Antiqua"/>
        </w:rPr>
        <w:instrText xml:space="preserve"> TOC \o "1-3" \h \z \u </w:instrText>
      </w:r>
      <w:r w:rsidRPr="00115605">
        <w:rPr>
          <w:rFonts w:ascii="Book Antiqua" w:hAnsi="Book Antiqua"/>
        </w:rPr>
        <w:fldChar w:fldCharType="separate"/>
      </w:r>
      <w:hyperlink w:anchor="_Toc418147548" w:history="1">
        <w:r w:rsidR="00805D31" w:rsidRPr="00C3316D">
          <w:rPr>
            <w:rStyle w:val="Kpr"/>
            <w:rFonts w:ascii="Book Antiqua" w:hAnsi="Book Antiqua"/>
          </w:rPr>
          <w:t>TAKDİM</w:t>
        </w:r>
        <w:r w:rsidR="00805D31" w:rsidRPr="00C3316D">
          <w:rPr>
            <w:rFonts w:ascii="Book Antiqua" w:hAnsi="Book Antiqua"/>
            <w:webHidden/>
          </w:rPr>
          <w:tab/>
        </w:r>
        <w:r w:rsidR="00AB09BF">
          <w:rPr>
            <w:rFonts w:ascii="Book Antiqua" w:hAnsi="Book Antiqua"/>
            <w:webHidden/>
          </w:rPr>
          <w:t>4</w:t>
        </w:r>
      </w:hyperlink>
    </w:p>
    <w:p w:rsidR="00805D31" w:rsidRPr="00C3316D" w:rsidRDefault="00115605">
      <w:pPr>
        <w:pStyle w:val="T1"/>
        <w:rPr>
          <w:rFonts w:ascii="Book Antiqua" w:eastAsiaTheme="minorEastAsia" w:hAnsi="Book Antiqua"/>
          <w:lang w:eastAsia="tr-TR"/>
        </w:rPr>
      </w:pPr>
      <w:hyperlink w:anchor="_Toc418147549" w:history="1">
        <w:r w:rsidR="00AB09BF">
          <w:rPr>
            <w:rStyle w:val="Kpr"/>
            <w:rFonts w:ascii="Book Antiqua" w:hAnsi="Book Antiqua"/>
          </w:rPr>
          <w:t>ÖNSÖZ</w:t>
        </w:r>
        <w:r w:rsidR="00805D31" w:rsidRPr="00C3316D">
          <w:rPr>
            <w:rFonts w:ascii="Book Antiqua" w:hAnsi="Book Antiqua"/>
            <w:webHidden/>
          </w:rPr>
          <w:tab/>
        </w:r>
        <w:r w:rsidR="00AB09BF">
          <w:rPr>
            <w:rFonts w:ascii="Book Antiqua" w:hAnsi="Book Antiqua"/>
            <w:webHidden/>
          </w:rPr>
          <w:t>6</w:t>
        </w:r>
      </w:hyperlink>
    </w:p>
    <w:p w:rsidR="00805D31" w:rsidRPr="00C3316D" w:rsidRDefault="00115605">
      <w:pPr>
        <w:pStyle w:val="T1"/>
        <w:rPr>
          <w:rFonts w:ascii="Book Antiqua" w:eastAsiaTheme="minorEastAsia" w:hAnsi="Book Antiqua"/>
          <w:lang w:eastAsia="tr-TR"/>
        </w:rPr>
      </w:pPr>
      <w:hyperlink w:anchor="_Toc418147550" w:history="1">
        <w:r w:rsidR="00805D31" w:rsidRPr="00C3316D">
          <w:rPr>
            <w:rStyle w:val="Kpr"/>
            <w:rFonts w:ascii="Book Antiqua" w:eastAsia="Calibri" w:hAnsi="Book Antiqua"/>
          </w:rPr>
          <w:t>KISALTMALAR</w:t>
        </w:r>
        <w:r w:rsidR="00805D31" w:rsidRPr="00C3316D">
          <w:rPr>
            <w:rFonts w:ascii="Book Antiqua" w:hAnsi="Book Antiqua"/>
            <w:webHidden/>
          </w:rPr>
          <w:tab/>
        </w:r>
      </w:hyperlink>
      <w:r w:rsidR="00637242">
        <w:t>8</w:t>
      </w:r>
    </w:p>
    <w:p w:rsidR="00805D31" w:rsidRPr="00C3316D" w:rsidRDefault="00115605">
      <w:pPr>
        <w:pStyle w:val="T1"/>
        <w:rPr>
          <w:rFonts w:ascii="Book Antiqua" w:eastAsiaTheme="minorEastAsia" w:hAnsi="Book Antiqua"/>
          <w:lang w:eastAsia="tr-TR"/>
        </w:rPr>
      </w:pPr>
      <w:hyperlink w:anchor="_Toc418147551" w:history="1">
        <w:r w:rsidR="00805D31" w:rsidRPr="00C3316D">
          <w:rPr>
            <w:rStyle w:val="Kpr"/>
            <w:rFonts w:ascii="Book Antiqua" w:eastAsia="Calibri" w:hAnsi="Book Antiqua"/>
          </w:rPr>
          <w:t>GİRİŞ</w:t>
        </w:r>
        <w:r w:rsidR="00805D31" w:rsidRPr="00C3316D">
          <w:rPr>
            <w:rFonts w:ascii="Book Antiqua" w:hAnsi="Book Antiqua"/>
            <w:webHidden/>
          </w:rPr>
          <w:tab/>
        </w:r>
      </w:hyperlink>
      <w:r w:rsidR="00637242">
        <w:t>9</w:t>
      </w:r>
    </w:p>
    <w:p w:rsidR="00805D31" w:rsidRPr="00C3316D" w:rsidRDefault="00115605">
      <w:pPr>
        <w:pStyle w:val="T1"/>
        <w:rPr>
          <w:rFonts w:ascii="Book Antiqua" w:eastAsiaTheme="minorEastAsia" w:hAnsi="Book Antiqua"/>
          <w:lang w:eastAsia="tr-TR"/>
        </w:rPr>
      </w:pPr>
      <w:hyperlink w:anchor="_Toc418147552" w:history="1">
        <w:r w:rsidR="00C23570">
          <w:rPr>
            <w:rStyle w:val="Kpr"/>
            <w:rFonts w:ascii="Book Antiqua" w:hAnsi="Book Antiqua"/>
          </w:rPr>
          <w:t xml:space="preserve">1.BÖLÜM : </w:t>
        </w:r>
        <w:r w:rsidR="00805D31" w:rsidRPr="00C3316D">
          <w:rPr>
            <w:rStyle w:val="Kpr"/>
            <w:rFonts w:ascii="Book Antiqua" w:hAnsi="Book Antiqua"/>
          </w:rPr>
          <w:t>STRATEJİK PLANIN HAZIRLANMA SÜRECİ</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_Toc418147552 \h </w:instrText>
        </w:r>
        <w:r w:rsidRPr="00C3316D">
          <w:rPr>
            <w:rFonts w:ascii="Book Antiqua" w:hAnsi="Book Antiqua"/>
            <w:webHidden/>
          </w:rPr>
        </w:r>
        <w:r w:rsidRPr="00C3316D">
          <w:rPr>
            <w:rFonts w:ascii="Book Antiqua" w:hAnsi="Book Antiqua"/>
            <w:webHidden/>
          </w:rPr>
          <w:fldChar w:fldCharType="separate"/>
        </w:r>
        <w:r w:rsidR="00F202A9">
          <w:rPr>
            <w:rFonts w:ascii="Book Antiqua" w:hAnsi="Book Antiqua"/>
            <w:webHidden/>
          </w:rPr>
          <w:t>1</w:t>
        </w:r>
        <w:r w:rsidRPr="00C3316D">
          <w:rPr>
            <w:rFonts w:ascii="Book Antiqua" w:hAnsi="Book Antiqua"/>
            <w:webHidden/>
          </w:rPr>
          <w:fldChar w:fldCharType="end"/>
        </w:r>
      </w:hyperlink>
      <w:r w:rsidR="00637242">
        <w:t>0</w:t>
      </w:r>
    </w:p>
    <w:p w:rsidR="00805D31" w:rsidRPr="00C3316D" w:rsidRDefault="00115605">
      <w:pPr>
        <w:pStyle w:val="T1"/>
        <w:rPr>
          <w:rFonts w:ascii="Book Antiqua" w:eastAsiaTheme="minorEastAsia" w:hAnsi="Book Antiqua"/>
          <w:lang w:eastAsia="tr-TR"/>
        </w:rPr>
      </w:pPr>
      <w:hyperlink w:anchor="_Toc418147553" w:history="1">
        <w:r w:rsidR="00C23570">
          <w:rPr>
            <w:rStyle w:val="Kpr"/>
            <w:rFonts w:ascii="Book Antiqua" w:hAnsi="Book Antiqua"/>
          </w:rPr>
          <w:t>2. BÖLÜM :</w:t>
        </w:r>
        <w:r w:rsidR="00805D31" w:rsidRPr="00C3316D">
          <w:rPr>
            <w:rStyle w:val="Kpr"/>
            <w:rFonts w:ascii="Book Antiqua" w:hAnsi="Book Antiqua"/>
          </w:rPr>
          <w:t xml:space="preserve"> DURUM ANALİZİ</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_Toc418147553 \h </w:instrText>
        </w:r>
        <w:r w:rsidRPr="00C3316D">
          <w:rPr>
            <w:rFonts w:ascii="Book Antiqua" w:hAnsi="Book Antiqua"/>
            <w:webHidden/>
          </w:rPr>
        </w:r>
        <w:r w:rsidRPr="00C3316D">
          <w:rPr>
            <w:rFonts w:ascii="Book Antiqua" w:hAnsi="Book Antiqua"/>
            <w:webHidden/>
          </w:rPr>
          <w:fldChar w:fldCharType="separate"/>
        </w:r>
        <w:r w:rsidR="00F202A9">
          <w:rPr>
            <w:rFonts w:ascii="Book Antiqua" w:hAnsi="Book Antiqua"/>
            <w:webHidden/>
          </w:rPr>
          <w:t>1</w:t>
        </w:r>
        <w:r w:rsidRPr="00C3316D">
          <w:rPr>
            <w:rFonts w:ascii="Book Antiqua" w:hAnsi="Book Antiqua"/>
            <w:webHidden/>
          </w:rPr>
          <w:fldChar w:fldCharType="end"/>
        </w:r>
      </w:hyperlink>
      <w:r w:rsidR="00637242">
        <w:t>3</w:t>
      </w:r>
    </w:p>
    <w:p w:rsidR="00805D31" w:rsidRPr="00C3316D" w:rsidRDefault="00115605">
      <w:pPr>
        <w:pStyle w:val="T2"/>
        <w:tabs>
          <w:tab w:val="left" w:pos="660"/>
          <w:tab w:val="right" w:leader="dot" w:pos="9345"/>
        </w:tabs>
        <w:rPr>
          <w:rFonts w:ascii="Book Antiqua" w:eastAsiaTheme="minorEastAsia" w:hAnsi="Book Antiqua"/>
          <w:b/>
          <w:noProof/>
          <w:lang w:eastAsia="tr-TR"/>
        </w:rPr>
      </w:pPr>
      <w:hyperlink w:anchor="_Toc418147554" w:history="1">
        <w:r w:rsidR="00805D31" w:rsidRPr="00C3316D">
          <w:rPr>
            <w:rStyle w:val="Kpr"/>
            <w:rFonts w:ascii="Book Antiqua" w:hAnsi="Book Antiqua"/>
            <w:b/>
            <w:noProof/>
          </w:rPr>
          <w:t>A.</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TARİHİ GELİŞİM</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_Toc418147554 \h </w:instrText>
        </w:r>
        <w:r w:rsidRPr="00C3316D">
          <w:rPr>
            <w:rFonts w:ascii="Book Antiqua" w:hAnsi="Book Antiqua"/>
            <w:b/>
            <w:noProof/>
            <w:webHidden/>
          </w:rPr>
        </w:r>
        <w:r w:rsidRPr="00C3316D">
          <w:rPr>
            <w:rFonts w:ascii="Book Antiqua" w:hAnsi="Book Antiqua"/>
            <w:b/>
            <w:noProof/>
            <w:webHidden/>
          </w:rPr>
          <w:fldChar w:fldCharType="separate"/>
        </w:r>
        <w:r w:rsidR="00F202A9">
          <w:rPr>
            <w:rFonts w:ascii="Book Antiqua" w:hAnsi="Book Antiqua"/>
            <w:b/>
            <w:noProof/>
            <w:webHidden/>
          </w:rPr>
          <w:t>1</w:t>
        </w:r>
        <w:r w:rsidRPr="00C3316D">
          <w:rPr>
            <w:rFonts w:ascii="Book Antiqua" w:hAnsi="Book Antiqua"/>
            <w:b/>
            <w:noProof/>
            <w:webHidden/>
          </w:rPr>
          <w:fldChar w:fldCharType="end"/>
        </w:r>
      </w:hyperlink>
      <w:r w:rsidR="00637242">
        <w:t>4</w:t>
      </w:r>
    </w:p>
    <w:p w:rsidR="00805D31" w:rsidRPr="00C3316D" w:rsidRDefault="00115605">
      <w:pPr>
        <w:pStyle w:val="T2"/>
        <w:tabs>
          <w:tab w:val="left" w:pos="660"/>
          <w:tab w:val="right" w:leader="dot" w:pos="9345"/>
        </w:tabs>
        <w:rPr>
          <w:rFonts w:ascii="Book Antiqua" w:eastAsiaTheme="minorEastAsia" w:hAnsi="Book Antiqua"/>
          <w:b/>
          <w:noProof/>
          <w:lang w:eastAsia="tr-TR"/>
        </w:rPr>
      </w:pPr>
      <w:hyperlink w:anchor="_Toc418147555" w:history="1">
        <w:r w:rsidR="00805D31" w:rsidRPr="00C3316D">
          <w:rPr>
            <w:rStyle w:val="Kpr"/>
            <w:rFonts w:ascii="Book Antiqua" w:hAnsi="Book Antiqua"/>
            <w:b/>
            <w:noProof/>
          </w:rPr>
          <w:t>B.</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YASAL YÜKÜMLÜLÜKLER VE MEVZUAT ANALİZİ</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_Toc418147555 \h </w:instrText>
        </w:r>
        <w:r w:rsidRPr="00C3316D">
          <w:rPr>
            <w:rFonts w:ascii="Book Antiqua" w:hAnsi="Book Antiqua"/>
            <w:b/>
            <w:noProof/>
            <w:webHidden/>
          </w:rPr>
        </w:r>
        <w:r w:rsidRPr="00C3316D">
          <w:rPr>
            <w:rFonts w:ascii="Book Antiqua" w:hAnsi="Book Antiqua"/>
            <w:b/>
            <w:noProof/>
            <w:webHidden/>
          </w:rPr>
          <w:fldChar w:fldCharType="separate"/>
        </w:r>
        <w:r w:rsidR="00F202A9">
          <w:rPr>
            <w:rFonts w:ascii="Book Antiqua" w:hAnsi="Book Antiqua"/>
            <w:b/>
            <w:noProof/>
            <w:webHidden/>
          </w:rPr>
          <w:t>1</w:t>
        </w:r>
        <w:r w:rsidRPr="00C3316D">
          <w:rPr>
            <w:rFonts w:ascii="Book Antiqua" w:hAnsi="Book Antiqua"/>
            <w:b/>
            <w:noProof/>
            <w:webHidden/>
          </w:rPr>
          <w:fldChar w:fldCharType="end"/>
        </w:r>
      </w:hyperlink>
      <w:r w:rsidR="00637242">
        <w:t>5</w:t>
      </w:r>
    </w:p>
    <w:p w:rsidR="00805D31" w:rsidRPr="00C3316D" w:rsidRDefault="00115605">
      <w:pPr>
        <w:pStyle w:val="T2"/>
        <w:tabs>
          <w:tab w:val="left" w:pos="660"/>
          <w:tab w:val="right" w:leader="dot" w:pos="9345"/>
        </w:tabs>
        <w:rPr>
          <w:rFonts w:ascii="Book Antiqua" w:eastAsiaTheme="minorEastAsia" w:hAnsi="Book Antiqua"/>
          <w:b/>
          <w:noProof/>
          <w:lang w:eastAsia="tr-TR"/>
        </w:rPr>
      </w:pPr>
      <w:hyperlink w:anchor="_Toc418147556" w:history="1">
        <w:r w:rsidR="00805D31" w:rsidRPr="00C3316D">
          <w:rPr>
            <w:rStyle w:val="Kpr"/>
            <w:rFonts w:ascii="Book Antiqua" w:hAnsi="Book Antiqua"/>
            <w:b/>
            <w:noProof/>
          </w:rPr>
          <w:t>C.</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FAALİYET ALANLARI ile ÜRÜN ve HİZMETLER</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_Toc418147556 \h </w:instrText>
        </w:r>
        <w:r w:rsidRPr="00C3316D">
          <w:rPr>
            <w:rFonts w:ascii="Book Antiqua" w:hAnsi="Book Antiqua"/>
            <w:b/>
            <w:noProof/>
            <w:webHidden/>
          </w:rPr>
        </w:r>
        <w:r w:rsidRPr="00C3316D">
          <w:rPr>
            <w:rFonts w:ascii="Book Antiqua" w:hAnsi="Book Antiqua"/>
            <w:b/>
            <w:noProof/>
            <w:webHidden/>
          </w:rPr>
          <w:fldChar w:fldCharType="separate"/>
        </w:r>
        <w:r w:rsidR="00F202A9">
          <w:rPr>
            <w:rFonts w:ascii="Book Antiqua" w:hAnsi="Book Antiqua"/>
            <w:b/>
            <w:noProof/>
            <w:webHidden/>
          </w:rPr>
          <w:t>1</w:t>
        </w:r>
        <w:r w:rsidRPr="00C3316D">
          <w:rPr>
            <w:rFonts w:ascii="Book Antiqua" w:hAnsi="Book Antiqua"/>
            <w:b/>
            <w:noProof/>
            <w:webHidden/>
          </w:rPr>
          <w:fldChar w:fldCharType="end"/>
        </w:r>
      </w:hyperlink>
      <w:r w:rsidR="00637242">
        <w:t>7</w:t>
      </w:r>
    </w:p>
    <w:p w:rsidR="00805D31" w:rsidRPr="00C3316D" w:rsidRDefault="00115605">
      <w:pPr>
        <w:pStyle w:val="T2"/>
        <w:tabs>
          <w:tab w:val="left" w:pos="660"/>
          <w:tab w:val="right" w:leader="dot" w:pos="9345"/>
        </w:tabs>
        <w:rPr>
          <w:rFonts w:ascii="Book Antiqua" w:eastAsiaTheme="minorEastAsia" w:hAnsi="Book Antiqua"/>
          <w:b/>
          <w:noProof/>
          <w:lang w:eastAsia="tr-TR"/>
        </w:rPr>
      </w:pPr>
      <w:hyperlink w:anchor="_Toc418147557" w:history="1">
        <w:r w:rsidR="00805D31" w:rsidRPr="00C3316D">
          <w:rPr>
            <w:rStyle w:val="Kpr"/>
            <w:rFonts w:ascii="Book Antiqua" w:hAnsi="Book Antiqua"/>
            <w:b/>
            <w:noProof/>
          </w:rPr>
          <w:t>D.</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PAYDAŞ ANALİZİ</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_Toc418147557 \h </w:instrText>
        </w:r>
        <w:r w:rsidRPr="00C3316D">
          <w:rPr>
            <w:rFonts w:ascii="Book Antiqua" w:hAnsi="Book Antiqua"/>
            <w:b/>
            <w:noProof/>
            <w:webHidden/>
          </w:rPr>
        </w:r>
        <w:r w:rsidRPr="00C3316D">
          <w:rPr>
            <w:rFonts w:ascii="Book Antiqua" w:hAnsi="Book Antiqua"/>
            <w:b/>
            <w:noProof/>
            <w:webHidden/>
          </w:rPr>
          <w:fldChar w:fldCharType="separate"/>
        </w:r>
        <w:r w:rsidR="00F202A9">
          <w:rPr>
            <w:rFonts w:ascii="Book Antiqua" w:hAnsi="Book Antiqua"/>
            <w:b/>
            <w:noProof/>
            <w:webHidden/>
          </w:rPr>
          <w:t>2</w:t>
        </w:r>
        <w:r w:rsidRPr="00C3316D">
          <w:rPr>
            <w:rFonts w:ascii="Book Antiqua" w:hAnsi="Book Antiqua"/>
            <w:b/>
            <w:noProof/>
            <w:webHidden/>
          </w:rPr>
          <w:fldChar w:fldCharType="end"/>
        </w:r>
      </w:hyperlink>
      <w:r w:rsidR="00637242">
        <w:t>0</w:t>
      </w:r>
    </w:p>
    <w:p w:rsidR="00C23570" w:rsidRDefault="00115605" w:rsidP="00C23570">
      <w:pPr>
        <w:pStyle w:val="T2"/>
        <w:tabs>
          <w:tab w:val="left" w:pos="660"/>
          <w:tab w:val="right" w:leader="dot" w:pos="9345"/>
        </w:tabs>
      </w:pPr>
      <w:hyperlink w:anchor="_Toc418147558" w:history="1">
        <w:r w:rsidR="00805D31" w:rsidRPr="00C3316D">
          <w:rPr>
            <w:rStyle w:val="Kpr"/>
            <w:rFonts w:ascii="Book Antiqua" w:hAnsi="Book Antiqua"/>
            <w:b/>
            <w:noProof/>
          </w:rPr>
          <w:t>E.</w:t>
        </w:r>
        <w:r w:rsidR="00805D31" w:rsidRPr="00C3316D">
          <w:rPr>
            <w:rFonts w:ascii="Book Antiqua" w:eastAsiaTheme="minorEastAsia" w:hAnsi="Book Antiqua"/>
            <w:b/>
            <w:noProof/>
            <w:lang w:eastAsia="tr-TR"/>
          </w:rPr>
          <w:tab/>
        </w:r>
        <w:r w:rsidR="00805D31" w:rsidRPr="00C3316D">
          <w:rPr>
            <w:rStyle w:val="Kpr"/>
            <w:rFonts w:ascii="Book Antiqua" w:hAnsi="Book Antiqua"/>
            <w:b/>
            <w:noProof/>
          </w:rPr>
          <w:t xml:space="preserve">KURUM İÇİ </w:t>
        </w:r>
        <w:r w:rsidR="009B44D4">
          <w:rPr>
            <w:rStyle w:val="Kpr"/>
            <w:rFonts w:ascii="Book Antiqua" w:hAnsi="Book Antiqua"/>
            <w:b/>
            <w:noProof/>
          </w:rPr>
          <w:t xml:space="preserve">VE DIŞI </w:t>
        </w:r>
        <w:r w:rsidR="00805D31" w:rsidRPr="00C3316D">
          <w:rPr>
            <w:rStyle w:val="Kpr"/>
            <w:rFonts w:ascii="Book Antiqua" w:hAnsi="Book Antiqua"/>
            <w:b/>
            <w:noProof/>
          </w:rPr>
          <w:t>ANALİZ</w:t>
        </w:r>
        <w:r w:rsidR="00805D31" w:rsidRPr="00C3316D">
          <w:rPr>
            <w:rFonts w:ascii="Book Antiqua" w:hAnsi="Book Antiqua"/>
            <w:b/>
            <w:noProof/>
            <w:webHidden/>
          </w:rPr>
          <w:tab/>
        </w:r>
        <w:r w:rsidRPr="00C3316D">
          <w:rPr>
            <w:rFonts w:ascii="Book Antiqua" w:hAnsi="Book Antiqua"/>
            <w:b/>
            <w:noProof/>
            <w:webHidden/>
          </w:rPr>
          <w:fldChar w:fldCharType="begin"/>
        </w:r>
        <w:r w:rsidR="00805D31" w:rsidRPr="00C3316D">
          <w:rPr>
            <w:rFonts w:ascii="Book Antiqua" w:hAnsi="Book Antiqua"/>
            <w:b/>
            <w:noProof/>
            <w:webHidden/>
          </w:rPr>
          <w:instrText xml:space="preserve"> PAGEREF _Toc418147558 \h </w:instrText>
        </w:r>
        <w:r w:rsidRPr="00C3316D">
          <w:rPr>
            <w:rFonts w:ascii="Book Antiqua" w:hAnsi="Book Antiqua"/>
            <w:b/>
            <w:noProof/>
            <w:webHidden/>
          </w:rPr>
        </w:r>
        <w:r w:rsidRPr="00C3316D">
          <w:rPr>
            <w:rFonts w:ascii="Book Antiqua" w:hAnsi="Book Antiqua"/>
            <w:b/>
            <w:noProof/>
            <w:webHidden/>
          </w:rPr>
          <w:fldChar w:fldCharType="separate"/>
        </w:r>
        <w:r w:rsidR="00F202A9">
          <w:rPr>
            <w:rFonts w:ascii="Book Antiqua" w:hAnsi="Book Antiqua"/>
            <w:b/>
            <w:noProof/>
            <w:webHidden/>
          </w:rPr>
          <w:t>2</w:t>
        </w:r>
        <w:r w:rsidRPr="00C3316D">
          <w:rPr>
            <w:rFonts w:ascii="Book Antiqua" w:hAnsi="Book Antiqua"/>
            <w:b/>
            <w:noProof/>
            <w:webHidden/>
          </w:rPr>
          <w:fldChar w:fldCharType="end"/>
        </w:r>
      </w:hyperlink>
      <w:r w:rsidR="00637242">
        <w:t>4</w:t>
      </w:r>
    </w:p>
    <w:p w:rsidR="00805D31" w:rsidRPr="00C3316D" w:rsidRDefault="00115605" w:rsidP="00C23570">
      <w:pPr>
        <w:pStyle w:val="T2"/>
        <w:tabs>
          <w:tab w:val="left" w:pos="660"/>
          <w:tab w:val="right" w:leader="dot" w:pos="9345"/>
        </w:tabs>
        <w:rPr>
          <w:rFonts w:ascii="Book Antiqua" w:eastAsiaTheme="minorEastAsia" w:hAnsi="Book Antiqua"/>
          <w:b/>
          <w:noProof/>
          <w:lang w:eastAsia="tr-TR"/>
        </w:rPr>
      </w:pPr>
      <w:hyperlink w:anchor="_Toc418147564" w:history="1">
        <w:r w:rsidR="00C23570">
          <w:rPr>
            <w:rStyle w:val="Kpr"/>
            <w:rFonts w:ascii="Book Antiqua" w:hAnsi="Book Antiqua"/>
            <w:b/>
            <w:noProof/>
          </w:rPr>
          <w:t>F.</w:t>
        </w:r>
        <w:r w:rsidR="00BF4804">
          <w:rPr>
            <w:rStyle w:val="Kpr"/>
            <w:rFonts w:ascii="Book Antiqua" w:hAnsi="Book Antiqua"/>
            <w:b/>
            <w:noProof/>
          </w:rPr>
          <w:tab/>
          <w:t>İKİTELL</w:t>
        </w:r>
        <w:r w:rsidR="00AB09BF">
          <w:rPr>
            <w:rStyle w:val="Kpr"/>
            <w:rFonts w:ascii="Book Antiqua" w:hAnsi="Book Antiqua"/>
            <w:b/>
            <w:noProof/>
          </w:rPr>
          <w:t>İ</w:t>
        </w:r>
        <w:r w:rsidR="00BF4804">
          <w:rPr>
            <w:rStyle w:val="Kpr"/>
            <w:rFonts w:ascii="Book Antiqua" w:hAnsi="Book Antiqua"/>
            <w:b/>
            <w:noProof/>
          </w:rPr>
          <w:t xml:space="preserve"> ORTAOKULU</w:t>
        </w:r>
        <w:r w:rsidR="00805D31" w:rsidRPr="00C3316D">
          <w:rPr>
            <w:rStyle w:val="Kpr"/>
            <w:rFonts w:ascii="Book Antiqua" w:hAnsi="Book Antiqua"/>
            <w:b/>
            <w:noProof/>
          </w:rPr>
          <w:t xml:space="preserve"> MÜDÜRLÜĞÜ</w:t>
        </w:r>
        <w:r w:rsidR="00C23570">
          <w:rPr>
            <w:rStyle w:val="Kpr"/>
            <w:rFonts w:ascii="Book Antiqua" w:hAnsi="Book Antiqua"/>
            <w:b/>
            <w:noProof/>
          </w:rPr>
          <w:t xml:space="preserve"> GELİŞİM VE SORUN ALANLAR</w:t>
        </w:r>
        <w:r w:rsidR="00AB09BF">
          <w:rPr>
            <w:rStyle w:val="Kpr"/>
            <w:rFonts w:ascii="Book Antiqua" w:hAnsi="Book Antiqua"/>
            <w:b/>
            <w:noProof/>
          </w:rPr>
          <w:t>…</w:t>
        </w:r>
        <w:r w:rsidR="00BF4804">
          <w:rPr>
            <w:rStyle w:val="Kpr"/>
            <w:rFonts w:ascii="Book Antiqua" w:hAnsi="Book Antiqua"/>
            <w:b/>
            <w:noProof/>
          </w:rPr>
          <w:t>…</w:t>
        </w:r>
        <w:r w:rsidR="00AB09BF">
          <w:rPr>
            <w:rStyle w:val="Kpr"/>
            <w:rFonts w:ascii="Book Antiqua" w:hAnsi="Book Antiqua"/>
            <w:b/>
            <w:noProof/>
          </w:rPr>
          <w:t>...</w:t>
        </w:r>
        <w:r w:rsidR="00BF4804">
          <w:rPr>
            <w:rStyle w:val="Kpr"/>
            <w:rFonts w:ascii="Book Antiqua" w:hAnsi="Book Antiqua"/>
            <w:b/>
            <w:noProof/>
          </w:rPr>
          <w:t>…</w:t>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_Toc418147564 \h </w:instrText>
        </w:r>
        <w:r w:rsidRPr="00C3316D">
          <w:rPr>
            <w:rFonts w:ascii="Book Antiqua" w:hAnsi="Book Antiqua"/>
            <w:noProof/>
            <w:webHidden/>
          </w:rPr>
        </w:r>
        <w:r w:rsidRPr="00C3316D">
          <w:rPr>
            <w:rFonts w:ascii="Book Antiqua" w:hAnsi="Book Antiqua"/>
            <w:noProof/>
            <w:webHidden/>
          </w:rPr>
          <w:fldChar w:fldCharType="separate"/>
        </w:r>
        <w:r w:rsidR="00F202A9">
          <w:rPr>
            <w:rFonts w:ascii="Book Antiqua" w:hAnsi="Book Antiqua"/>
            <w:noProof/>
            <w:webHidden/>
          </w:rPr>
          <w:t>3</w:t>
        </w:r>
        <w:r w:rsidRPr="00C3316D">
          <w:rPr>
            <w:rFonts w:ascii="Book Antiqua" w:hAnsi="Book Antiqua"/>
            <w:noProof/>
            <w:webHidden/>
          </w:rPr>
          <w:fldChar w:fldCharType="end"/>
        </w:r>
      </w:hyperlink>
      <w:r w:rsidR="00B046AC">
        <w:t>9</w:t>
      </w:r>
    </w:p>
    <w:p w:rsidR="00805D31" w:rsidRPr="00C3316D" w:rsidRDefault="00115605">
      <w:pPr>
        <w:pStyle w:val="T1"/>
        <w:rPr>
          <w:rFonts w:ascii="Book Antiqua" w:eastAsiaTheme="minorEastAsia" w:hAnsi="Book Antiqua"/>
          <w:b w:val="0"/>
          <w:lang w:eastAsia="tr-TR"/>
        </w:rPr>
      </w:pPr>
      <w:hyperlink w:anchor="_Toc418147566" w:history="1">
        <w:r w:rsidR="00C23570">
          <w:rPr>
            <w:rStyle w:val="Kpr"/>
            <w:rFonts w:ascii="Book Antiqua" w:hAnsi="Book Antiqua"/>
          </w:rPr>
          <w:t xml:space="preserve">3.BÖLÜM : </w:t>
        </w:r>
        <w:r w:rsidR="00805D31" w:rsidRPr="00C3316D">
          <w:rPr>
            <w:rStyle w:val="Kpr"/>
            <w:rFonts w:ascii="Book Antiqua" w:hAnsi="Book Antiqua"/>
          </w:rPr>
          <w:t>GELECEĞE YÖNELİM</w:t>
        </w:r>
        <w:r w:rsidR="00805D31" w:rsidRPr="00C3316D">
          <w:rPr>
            <w:rFonts w:ascii="Book Antiqua" w:hAnsi="Book Antiqua"/>
            <w:webHidden/>
          </w:rPr>
          <w:tab/>
        </w:r>
      </w:hyperlink>
      <w:r w:rsidR="00B046AC">
        <w:t>40</w:t>
      </w:r>
    </w:p>
    <w:p w:rsidR="00805D31" w:rsidRPr="00C3316D" w:rsidRDefault="00115605">
      <w:pPr>
        <w:pStyle w:val="T1"/>
        <w:rPr>
          <w:rFonts w:ascii="Book Antiqua" w:eastAsiaTheme="minorEastAsia" w:hAnsi="Book Antiqua"/>
          <w:b w:val="0"/>
          <w:lang w:eastAsia="tr-TR"/>
        </w:rPr>
      </w:pPr>
      <w:hyperlink w:anchor="_Toc418147567" w:history="1">
        <w:r w:rsidR="00805D31" w:rsidRPr="00C3316D">
          <w:rPr>
            <w:rStyle w:val="Kpr"/>
            <w:rFonts w:ascii="Book Antiqua" w:hAnsi="Book Antiqua"/>
          </w:rPr>
          <w:t>A. MİSYON, VİZYON VE TEMEL DEĞERLER</w:t>
        </w:r>
        <w:r w:rsidR="00805D31" w:rsidRPr="00C3316D">
          <w:rPr>
            <w:rFonts w:ascii="Book Antiqua" w:hAnsi="Book Antiqua"/>
            <w:webHidden/>
          </w:rPr>
          <w:tab/>
        </w:r>
        <w:r w:rsidR="00B046AC">
          <w:rPr>
            <w:rFonts w:ascii="Book Antiqua" w:hAnsi="Book Antiqua"/>
            <w:webHidden/>
          </w:rPr>
          <w:t>4</w:t>
        </w:r>
      </w:hyperlink>
      <w:r w:rsidR="00B046AC">
        <w:t>1</w:t>
      </w:r>
    </w:p>
    <w:p w:rsidR="00FD1D0E" w:rsidRPr="00C3316D" w:rsidRDefault="00115605" w:rsidP="00FD1D0E">
      <w:pPr>
        <w:pStyle w:val="T1"/>
        <w:rPr>
          <w:rStyle w:val="Kpr"/>
          <w:rFonts w:ascii="Book Antiqua" w:hAnsi="Book Antiqua"/>
        </w:rPr>
      </w:pPr>
      <w:hyperlink w:anchor="_Toc418147568" w:history="1">
        <w:r w:rsidR="00805D31" w:rsidRPr="00C3316D">
          <w:rPr>
            <w:rStyle w:val="Kpr"/>
            <w:rFonts w:ascii="Book Antiqua" w:hAnsi="Book Antiqua" w:cs="Times New Roman"/>
          </w:rPr>
          <w:t>B. STRATEJİK PLAN GENEL TABLOSU</w:t>
        </w:r>
        <w:r w:rsidR="00805D31" w:rsidRPr="00C3316D">
          <w:rPr>
            <w:rFonts w:ascii="Book Antiqua" w:hAnsi="Book Antiqua"/>
            <w:webHidden/>
          </w:rPr>
          <w:tab/>
        </w:r>
        <w:r w:rsidR="00B046AC">
          <w:rPr>
            <w:rFonts w:ascii="Book Antiqua" w:hAnsi="Book Antiqua"/>
            <w:webHidden/>
          </w:rPr>
          <w:t>4</w:t>
        </w:r>
      </w:hyperlink>
      <w:r w:rsidR="00B046AC">
        <w:t>3</w:t>
      </w:r>
    </w:p>
    <w:p w:rsidR="00805D31" w:rsidRPr="00C3316D" w:rsidRDefault="00115605" w:rsidP="00FD1D0E">
      <w:pPr>
        <w:pStyle w:val="T1"/>
        <w:rPr>
          <w:rFonts w:ascii="Book Antiqua" w:eastAsiaTheme="minorEastAsia" w:hAnsi="Book Antiqua"/>
          <w:b w:val="0"/>
          <w:lang w:eastAsia="tr-TR"/>
        </w:rPr>
      </w:pPr>
      <w:hyperlink w:anchor="_Toc418147570" w:history="1">
        <w:r w:rsidR="00805D31" w:rsidRPr="00C3316D">
          <w:rPr>
            <w:rStyle w:val="Kpr"/>
            <w:rFonts w:ascii="Book Antiqua" w:hAnsi="Book Antiqua" w:cs="Times New Roman"/>
          </w:rPr>
          <w:t xml:space="preserve">C. </w:t>
        </w:r>
        <w:r w:rsidR="00B046AC">
          <w:rPr>
            <w:rStyle w:val="Kpr"/>
            <w:rFonts w:ascii="Book Antiqua" w:hAnsi="Book Antiqua" w:cs="Times New Roman"/>
          </w:rPr>
          <w:t>TEMA</w:t>
        </w:r>
        <w:r w:rsidR="00805D31" w:rsidRPr="00C3316D">
          <w:rPr>
            <w:rStyle w:val="Kpr"/>
            <w:rFonts w:ascii="Book Antiqua" w:hAnsi="Book Antiqua" w:cs="Times New Roman"/>
          </w:rPr>
          <w:t xml:space="preserve"> AMAÇ, HEDEF VE TEDBİRLER</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_Toc418147570 \h </w:instrText>
        </w:r>
        <w:r w:rsidRPr="00C3316D">
          <w:rPr>
            <w:rFonts w:ascii="Book Antiqua" w:hAnsi="Book Antiqua"/>
            <w:webHidden/>
          </w:rPr>
        </w:r>
        <w:r w:rsidRPr="00C3316D">
          <w:rPr>
            <w:rFonts w:ascii="Book Antiqua" w:hAnsi="Book Antiqua"/>
            <w:webHidden/>
          </w:rPr>
          <w:fldChar w:fldCharType="separate"/>
        </w:r>
        <w:r w:rsidR="00F202A9">
          <w:rPr>
            <w:rFonts w:ascii="Book Antiqua" w:hAnsi="Book Antiqua"/>
            <w:webHidden/>
          </w:rPr>
          <w:t>4</w:t>
        </w:r>
        <w:r w:rsidRPr="00C3316D">
          <w:rPr>
            <w:rFonts w:ascii="Book Antiqua" w:hAnsi="Book Antiqua"/>
            <w:webHidden/>
          </w:rPr>
          <w:fldChar w:fldCharType="end"/>
        </w:r>
      </w:hyperlink>
      <w:r w:rsidR="00B046AC">
        <w:t>4</w:t>
      </w:r>
    </w:p>
    <w:p w:rsidR="00805D31" w:rsidRPr="00C3316D" w:rsidRDefault="00115605">
      <w:pPr>
        <w:pStyle w:val="T2"/>
        <w:tabs>
          <w:tab w:val="right" w:leader="dot" w:pos="9345"/>
        </w:tabs>
        <w:rPr>
          <w:rFonts w:ascii="Book Antiqua" w:eastAsiaTheme="minorEastAsia" w:hAnsi="Book Antiqua"/>
          <w:noProof/>
          <w:lang w:eastAsia="tr-TR"/>
        </w:rPr>
      </w:pPr>
      <w:hyperlink w:anchor="_Toc418147571" w:history="1">
        <w:r w:rsidR="00805D31" w:rsidRPr="00C3316D">
          <w:rPr>
            <w:rStyle w:val="Kpr"/>
            <w:rFonts w:ascii="Book Antiqua" w:hAnsi="Book Antiqua" w:cs="Times New Roman"/>
            <w:noProof/>
          </w:rPr>
          <w:t xml:space="preserve">EĞİTİM VE ÖĞRETİME </w:t>
        </w:r>
        <w:r w:rsidR="00B046AC">
          <w:rPr>
            <w:rStyle w:val="Kpr"/>
            <w:rFonts w:ascii="Book Antiqua" w:hAnsi="Book Antiqua" w:cs="Times New Roman"/>
            <w:noProof/>
          </w:rPr>
          <w:t>KATILIM</w:t>
        </w:r>
        <w:r w:rsidR="00805D31" w:rsidRPr="00C3316D">
          <w:rPr>
            <w:rFonts w:ascii="Book Antiqua" w:hAnsi="Book Antiqua"/>
            <w:noProof/>
            <w:webHidden/>
          </w:rPr>
          <w:tab/>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_Toc418147571 \h </w:instrText>
        </w:r>
        <w:r w:rsidRPr="00C3316D">
          <w:rPr>
            <w:rFonts w:ascii="Book Antiqua" w:hAnsi="Book Antiqua"/>
            <w:noProof/>
            <w:webHidden/>
          </w:rPr>
        </w:r>
        <w:r w:rsidRPr="00C3316D">
          <w:rPr>
            <w:rFonts w:ascii="Book Antiqua" w:hAnsi="Book Antiqua"/>
            <w:noProof/>
            <w:webHidden/>
          </w:rPr>
          <w:fldChar w:fldCharType="separate"/>
        </w:r>
        <w:r w:rsidR="00F202A9">
          <w:rPr>
            <w:rFonts w:ascii="Book Antiqua" w:hAnsi="Book Antiqua"/>
            <w:noProof/>
            <w:webHidden/>
          </w:rPr>
          <w:t>4</w:t>
        </w:r>
        <w:r w:rsidRPr="00C3316D">
          <w:rPr>
            <w:rFonts w:ascii="Book Antiqua" w:hAnsi="Book Antiqua"/>
            <w:noProof/>
            <w:webHidden/>
          </w:rPr>
          <w:fldChar w:fldCharType="end"/>
        </w:r>
      </w:hyperlink>
      <w:r w:rsidR="00B046AC">
        <w:t>4</w:t>
      </w:r>
    </w:p>
    <w:p w:rsidR="00805D31" w:rsidRPr="00C3316D" w:rsidRDefault="00115605">
      <w:pPr>
        <w:pStyle w:val="T2"/>
        <w:tabs>
          <w:tab w:val="right" w:leader="dot" w:pos="9345"/>
        </w:tabs>
        <w:rPr>
          <w:rFonts w:ascii="Book Antiqua" w:eastAsiaTheme="minorEastAsia" w:hAnsi="Book Antiqua"/>
          <w:noProof/>
          <w:lang w:eastAsia="tr-TR"/>
        </w:rPr>
      </w:pPr>
      <w:hyperlink w:anchor="_Toc418147573" w:history="1">
        <w:r w:rsidR="00805D31" w:rsidRPr="00C3316D">
          <w:rPr>
            <w:rStyle w:val="Kpr"/>
            <w:rFonts w:ascii="Book Antiqua" w:hAnsi="Book Antiqua" w:cs="Times New Roman"/>
            <w:noProof/>
          </w:rPr>
          <w:t>EĞİTİM-ÖĞRETİMDE KALİTE</w:t>
        </w:r>
        <w:r w:rsidR="00805D31" w:rsidRPr="00C3316D">
          <w:rPr>
            <w:rFonts w:ascii="Book Antiqua" w:hAnsi="Book Antiqua"/>
            <w:noProof/>
            <w:webHidden/>
          </w:rPr>
          <w:tab/>
        </w:r>
        <w:r w:rsidRPr="00C3316D">
          <w:rPr>
            <w:rFonts w:ascii="Book Antiqua" w:hAnsi="Book Antiqua"/>
            <w:noProof/>
            <w:webHidden/>
          </w:rPr>
          <w:fldChar w:fldCharType="begin"/>
        </w:r>
        <w:r w:rsidR="00805D31" w:rsidRPr="00C3316D">
          <w:rPr>
            <w:rFonts w:ascii="Book Antiqua" w:hAnsi="Book Antiqua"/>
            <w:noProof/>
            <w:webHidden/>
          </w:rPr>
          <w:instrText xml:space="preserve"> PAGEREF _Toc418147573 \h </w:instrText>
        </w:r>
        <w:r w:rsidRPr="00C3316D">
          <w:rPr>
            <w:rFonts w:ascii="Book Antiqua" w:hAnsi="Book Antiqua"/>
            <w:noProof/>
            <w:webHidden/>
          </w:rPr>
        </w:r>
        <w:r w:rsidRPr="00C3316D">
          <w:rPr>
            <w:rFonts w:ascii="Book Antiqua" w:hAnsi="Book Antiqua"/>
            <w:noProof/>
            <w:webHidden/>
          </w:rPr>
          <w:fldChar w:fldCharType="separate"/>
        </w:r>
        <w:r w:rsidR="00F202A9">
          <w:rPr>
            <w:rFonts w:ascii="Book Antiqua" w:hAnsi="Book Antiqua"/>
            <w:noProof/>
            <w:webHidden/>
          </w:rPr>
          <w:t>4</w:t>
        </w:r>
        <w:r w:rsidRPr="00C3316D">
          <w:rPr>
            <w:rFonts w:ascii="Book Antiqua" w:hAnsi="Book Antiqua"/>
            <w:noProof/>
            <w:webHidden/>
          </w:rPr>
          <w:fldChar w:fldCharType="end"/>
        </w:r>
      </w:hyperlink>
      <w:r w:rsidR="00B046AC">
        <w:t>6</w:t>
      </w:r>
    </w:p>
    <w:p w:rsidR="00805D31" w:rsidRPr="00C3316D" w:rsidRDefault="00115605">
      <w:pPr>
        <w:pStyle w:val="T2"/>
        <w:tabs>
          <w:tab w:val="right" w:leader="dot" w:pos="9345"/>
        </w:tabs>
        <w:rPr>
          <w:rFonts w:ascii="Book Antiqua" w:eastAsiaTheme="minorEastAsia" w:hAnsi="Book Antiqua"/>
          <w:noProof/>
          <w:lang w:eastAsia="tr-TR"/>
        </w:rPr>
      </w:pPr>
      <w:hyperlink w:anchor="_Toc418147574" w:history="1">
        <w:r w:rsidR="00805D31" w:rsidRPr="00C3316D">
          <w:rPr>
            <w:rStyle w:val="Kpr"/>
            <w:rFonts w:ascii="Book Antiqua" w:hAnsi="Book Antiqua" w:cs="Times New Roman"/>
            <w:noProof/>
          </w:rPr>
          <w:t>KURUMSAL KAPASİTE</w:t>
        </w:r>
        <w:r w:rsidR="00805D31" w:rsidRPr="00C3316D">
          <w:rPr>
            <w:rFonts w:ascii="Book Antiqua" w:hAnsi="Book Antiqua"/>
            <w:noProof/>
            <w:webHidden/>
          </w:rPr>
          <w:tab/>
        </w:r>
      </w:hyperlink>
      <w:r w:rsidR="00B046AC">
        <w:t>52</w:t>
      </w:r>
    </w:p>
    <w:p w:rsidR="00805D31" w:rsidRPr="00C3316D" w:rsidRDefault="00115605">
      <w:pPr>
        <w:pStyle w:val="T1"/>
        <w:rPr>
          <w:rFonts w:ascii="Book Antiqua" w:eastAsiaTheme="minorEastAsia" w:hAnsi="Book Antiqua"/>
          <w:b w:val="0"/>
          <w:lang w:eastAsia="tr-TR"/>
        </w:rPr>
      </w:pPr>
      <w:hyperlink w:anchor="_Toc418147576" w:history="1">
        <w:r w:rsidR="00FD1D0E" w:rsidRPr="00C3316D">
          <w:rPr>
            <w:rStyle w:val="Kpr"/>
            <w:rFonts w:ascii="Book Antiqua" w:hAnsi="Book Antiqua"/>
          </w:rPr>
          <w:t>4</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MALİYETLENDİRME</w:t>
        </w:r>
        <w:r w:rsidR="00805D31" w:rsidRPr="00C3316D">
          <w:rPr>
            <w:rFonts w:ascii="Book Antiqua" w:hAnsi="Book Antiqua"/>
            <w:webHidden/>
          </w:rPr>
          <w:tab/>
        </w:r>
        <w:r w:rsidRPr="00C3316D">
          <w:rPr>
            <w:rFonts w:ascii="Book Antiqua" w:hAnsi="Book Antiqua"/>
            <w:webHidden/>
          </w:rPr>
          <w:fldChar w:fldCharType="begin"/>
        </w:r>
        <w:r w:rsidR="00805D31" w:rsidRPr="00C3316D">
          <w:rPr>
            <w:rFonts w:ascii="Book Antiqua" w:hAnsi="Book Antiqua"/>
            <w:webHidden/>
          </w:rPr>
          <w:instrText xml:space="preserve"> PAGEREF _Toc418147576 \h </w:instrText>
        </w:r>
        <w:r w:rsidRPr="00C3316D">
          <w:rPr>
            <w:rFonts w:ascii="Book Antiqua" w:hAnsi="Book Antiqua"/>
            <w:webHidden/>
          </w:rPr>
        </w:r>
        <w:r w:rsidRPr="00C3316D">
          <w:rPr>
            <w:rFonts w:ascii="Book Antiqua" w:hAnsi="Book Antiqua"/>
            <w:webHidden/>
          </w:rPr>
          <w:fldChar w:fldCharType="separate"/>
        </w:r>
        <w:r w:rsidR="00F202A9">
          <w:rPr>
            <w:rFonts w:ascii="Book Antiqua" w:hAnsi="Book Antiqua"/>
            <w:webHidden/>
          </w:rPr>
          <w:t>5</w:t>
        </w:r>
        <w:r w:rsidRPr="00C3316D">
          <w:rPr>
            <w:rFonts w:ascii="Book Antiqua" w:hAnsi="Book Antiqua"/>
            <w:webHidden/>
          </w:rPr>
          <w:fldChar w:fldCharType="end"/>
        </w:r>
      </w:hyperlink>
      <w:r w:rsidR="00B046AC">
        <w:t>8</w:t>
      </w:r>
    </w:p>
    <w:p w:rsidR="00805D31" w:rsidRPr="00C3316D" w:rsidRDefault="00115605">
      <w:pPr>
        <w:pStyle w:val="T1"/>
        <w:rPr>
          <w:rFonts w:ascii="Book Antiqua" w:eastAsiaTheme="minorEastAsia" w:hAnsi="Book Antiqua"/>
          <w:b w:val="0"/>
          <w:lang w:eastAsia="tr-TR"/>
        </w:rPr>
      </w:pPr>
      <w:hyperlink w:anchor="_Toc418147578" w:history="1">
        <w:r w:rsidR="00FD1D0E" w:rsidRPr="00C3316D">
          <w:rPr>
            <w:rStyle w:val="Kpr"/>
            <w:rFonts w:ascii="Book Antiqua" w:hAnsi="Book Antiqua"/>
          </w:rPr>
          <w:t>5</w:t>
        </w:r>
        <w:r w:rsidR="00805D31" w:rsidRPr="00C3316D">
          <w:rPr>
            <w:rStyle w:val="Kpr"/>
            <w:rFonts w:ascii="Book Antiqua" w:hAnsi="Book Antiqua"/>
          </w:rPr>
          <w:t>.BÖLÜM</w:t>
        </w:r>
        <w:r w:rsidR="00C23570">
          <w:rPr>
            <w:rStyle w:val="Kpr"/>
            <w:rFonts w:ascii="Book Antiqua" w:hAnsi="Book Antiqua"/>
          </w:rPr>
          <w:t xml:space="preserve">: </w:t>
        </w:r>
        <w:r w:rsidR="00FD1D0E" w:rsidRPr="00C3316D">
          <w:rPr>
            <w:rStyle w:val="Kpr"/>
            <w:rFonts w:ascii="Book Antiqua" w:hAnsi="Book Antiqua"/>
          </w:rPr>
          <w:t xml:space="preserve"> İZLEME ve DEĞERLENDİRME</w:t>
        </w:r>
        <w:r w:rsidR="00805D31" w:rsidRPr="00C3316D">
          <w:rPr>
            <w:rFonts w:ascii="Book Antiqua" w:hAnsi="Book Antiqua"/>
            <w:webHidden/>
          </w:rPr>
          <w:tab/>
        </w:r>
        <w:r w:rsidR="00B046AC">
          <w:rPr>
            <w:rFonts w:ascii="Book Antiqua" w:hAnsi="Book Antiqua"/>
            <w:webHidden/>
          </w:rPr>
          <w:t>6</w:t>
        </w:r>
      </w:hyperlink>
      <w:r w:rsidR="00B046AC">
        <w:t>3</w:t>
      </w:r>
    </w:p>
    <w:p w:rsidR="00FD1D0E" w:rsidRPr="00C3316D" w:rsidRDefault="00FD1D0E" w:rsidP="00805D31">
      <w:pPr>
        <w:spacing w:line="360" w:lineRule="auto"/>
        <w:rPr>
          <w:rFonts w:ascii="Book Antiqua" w:hAnsi="Book Antiqua"/>
          <w:noProof/>
        </w:rPr>
      </w:pPr>
    </w:p>
    <w:p w:rsidR="00FD1D0E" w:rsidRDefault="00FD1D0E" w:rsidP="00805D31">
      <w:pPr>
        <w:spacing w:line="360" w:lineRule="auto"/>
        <w:rPr>
          <w:rFonts w:ascii="Book Antiqua" w:hAnsi="Book Antiqua"/>
          <w:noProof/>
        </w:rPr>
      </w:pPr>
    </w:p>
    <w:p w:rsidR="00BF4804" w:rsidRPr="00C3316D" w:rsidRDefault="00BF4804" w:rsidP="00805D31">
      <w:pPr>
        <w:spacing w:line="360" w:lineRule="auto"/>
        <w:rPr>
          <w:rFonts w:ascii="Book Antiqua" w:hAnsi="Book Antiqua"/>
          <w:noProof/>
        </w:rPr>
      </w:pPr>
    </w:p>
    <w:p w:rsidR="00FD1D0E" w:rsidRPr="00C3316D" w:rsidRDefault="00FD1D0E" w:rsidP="00805D31">
      <w:pPr>
        <w:spacing w:line="360" w:lineRule="auto"/>
        <w:rPr>
          <w:rFonts w:ascii="Book Antiqua" w:hAnsi="Book Antiqua"/>
          <w:noProof/>
        </w:rPr>
      </w:pPr>
    </w:p>
    <w:p w:rsidR="00491695" w:rsidRDefault="00115605" w:rsidP="00805D31">
      <w:pPr>
        <w:spacing w:line="360" w:lineRule="auto"/>
        <w:rPr>
          <w:rFonts w:ascii="Book Antiqua" w:hAnsi="Book Antiqua"/>
        </w:rPr>
      </w:pPr>
      <w:r w:rsidRPr="00C3316D">
        <w:rPr>
          <w:rFonts w:ascii="Book Antiqua" w:hAnsi="Book Antiqua"/>
        </w:rPr>
        <w:fldChar w:fldCharType="end"/>
      </w:r>
    </w:p>
    <w:p w:rsidR="00C23570" w:rsidRDefault="00C23570" w:rsidP="00805D31">
      <w:pPr>
        <w:spacing w:line="360" w:lineRule="auto"/>
        <w:rPr>
          <w:rFonts w:ascii="Book Antiqua" w:hAnsi="Book Antiqua"/>
        </w:rPr>
      </w:pPr>
    </w:p>
    <w:p w:rsidR="00C23570" w:rsidRPr="00C3316D" w:rsidRDefault="00C23570" w:rsidP="00805D31">
      <w:pPr>
        <w:spacing w:line="360" w:lineRule="auto"/>
        <w:rPr>
          <w:rFonts w:ascii="Book Antiqua" w:hAnsi="Book Antiqua"/>
        </w:rPr>
      </w:pPr>
    </w:p>
    <w:p w:rsidR="00805D31" w:rsidRPr="00C3316D" w:rsidRDefault="00805D31" w:rsidP="002C62E2">
      <w:pPr>
        <w:rPr>
          <w:rFonts w:ascii="Book Antiqua" w:hAnsi="Book Antiqua"/>
        </w:rPr>
      </w:pPr>
    </w:p>
    <w:p w:rsidR="00BD4EA4" w:rsidRDefault="00BD4EA4" w:rsidP="00F339BC">
      <w:pPr>
        <w:spacing w:line="360" w:lineRule="auto"/>
        <w:jc w:val="center"/>
        <w:rPr>
          <w:rFonts w:ascii="Book Antiqua" w:hAnsi="Book Antiqua" w:cs="Times New Roman"/>
        </w:rPr>
      </w:pPr>
      <w:bookmarkStart w:id="13" w:name="_Toc413597751"/>
      <w:bookmarkStart w:id="14" w:name="_Toc418147550"/>
    </w:p>
    <w:p w:rsidR="003B5F0E" w:rsidRPr="00C3316D" w:rsidRDefault="003B5F0E" w:rsidP="00F339BC">
      <w:pPr>
        <w:spacing w:line="360" w:lineRule="auto"/>
        <w:jc w:val="center"/>
        <w:rPr>
          <w:rFonts w:ascii="Book Antiqua" w:eastAsia="Calibri" w:hAnsi="Book Antiqua"/>
          <w:b/>
        </w:rPr>
      </w:pPr>
      <w:r w:rsidRPr="00C3316D">
        <w:rPr>
          <w:rFonts w:ascii="Book Antiqua" w:eastAsia="Calibri" w:hAnsi="Book Antiqua"/>
          <w:b/>
        </w:rPr>
        <w:lastRenderedPageBreak/>
        <w:t>KISALTMALAR</w:t>
      </w:r>
      <w:bookmarkEnd w:id="13"/>
      <w:bookmarkEnd w:id="14"/>
    </w:p>
    <w:p w:rsidR="00D24AC3" w:rsidRPr="00C3316D" w:rsidRDefault="00D24AC3" w:rsidP="00D24AC3">
      <w:pPr>
        <w:rPr>
          <w:rFonts w:ascii="Book Antiqua" w:hAnsi="Book Antiqua"/>
          <w:b/>
        </w:rPr>
      </w:pPr>
      <w:r w:rsidRPr="00C3316D">
        <w:rPr>
          <w:rFonts w:ascii="Book Antiqua" w:hAnsi="Book Antiqua"/>
          <w:b/>
        </w:rPr>
        <w:t>Tablo 1: Kısaltmalar</w:t>
      </w:r>
    </w:p>
    <w:tbl>
      <w:tblPr>
        <w:tblW w:w="98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44"/>
        <w:gridCol w:w="7758"/>
      </w:tblGrid>
      <w:tr w:rsidR="003B5F0E" w:rsidRPr="00C3316D" w:rsidTr="003B5F0E">
        <w:trPr>
          <w:trHeight w:hRule="exact" w:val="370"/>
        </w:trPr>
        <w:tc>
          <w:tcPr>
            <w:tcW w:w="9802" w:type="dxa"/>
            <w:gridSpan w:val="2"/>
            <w:shd w:val="clear" w:color="auto" w:fill="4BACC6"/>
          </w:tcPr>
          <w:p w:rsidR="003B5F0E" w:rsidRPr="00C3316D" w:rsidRDefault="003B5F0E" w:rsidP="00EE0F99">
            <w:pPr>
              <w:widowControl w:val="0"/>
              <w:spacing w:line="360" w:lineRule="auto"/>
              <w:ind w:left="352"/>
              <w:jc w:val="center"/>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TBMM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TürkiyeBüyük</w:t>
            </w:r>
            <w:proofErr w:type="spellEnd"/>
            <w:r w:rsidRPr="00C3316D">
              <w:rPr>
                <w:rFonts w:ascii="Book Antiqua" w:hAnsi="Book Antiqua" w:cs="Times New Roman"/>
                <w:bCs/>
                <w:color w:val="231F20"/>
                <w:lang w:val="en-US"/>
              </w:rPr>
              <w:t xml:space="preserve"> Millet </w:t>
            </w:r>
            <w:proofErr w:type="spellStart"/>
            <w:r w:rsidRPr="00C3316D">
              <w:rPr>
                <w:rFonts w:ascii="Book Antiqua" w:hAnsi="Book Antiqua" w:cs="Times New Roman"/>
                <w:bCs/>
                <w:color w:val="231F20"/>
                <w:lang w:val="en-US"/>
              </w:rPr>
              <w:t>Meclisi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w:t>
            </w:r>
            <w:r w:rsidRPr="00C3316D">
              <w:rPr>
                <w:rFonts w:ascii="Book Antiqua" w:hAnsi="Book Antiqua" w:cs="Times New Roman"/>
                <w:b/>
                <w:bCs/>
                <w:color w:val="231F20"/>
                <w:lang w:val="en-US"/>
              </w:rPr>
              <w:tab/>
            </w:r>
            <w:proofErr w:type="spellStart"/>
            <w:r w:rsidRPr="00C3316D">
              <w:rPr>
                <w:rFonts w:ascii="Book Antiqua" w:hAnsi="Book Antiqua" w:cs="Times New Roman"/>
                <w:b/>
                <w:bCs/>
                <w:color w:val="231F20"/>
                <w:lang w:val="en-US"/>
              </w:rPr>
              <w:t>kanlığı</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MillîEğitimBakanlığı</w:t>
            </w:r>
            <w:proofErr w:type="spellEnd"/>
          </w:p>
          <w:p w:rsidR="003B5F0E" w:rsidRPr="00C3316D" w:rsidRDefault="003B5F0E" w:rsidP="00EE0F99">
            <w:pPr>
              <w:widowControl w:val="0"/>
              <w:spacing w:line="360" w:lineRule="auto"/>
              <w:ind w:left="352"/>
              <w:rPr>
                <w:rFonts w:ascii="Book Antiqua" w:hAnsi="Book Antiqua" w:cs="Times New Roman"/>
                <w:b/>
                <w:bCs/>
                <w:color w:val="231F20"/>
                <w:lang w:val="en-US"/>
              </w:rPr>
            </w:pP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MillîEğitimMüdürlüğü</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SGB</w:t>
            </w:r>
            <w:r w:rsidRPr="00C3316D">
              <w:rPr>
                <w:rFonts w:ascii="Book Antiqua" w:hAnsi="Book Antiqua" w:cs="Times New Roman"/>
                <w:b/>
                <w:bCs/>
                <w:color w:val="231F20"/>
                <w:lang w:val="en-US"/>
              </w:rPr>
              <w:tab/>
              <w:t>:</w:t>
            </w:r>
            <w:proofErr w:type="spellStart"/>
            <w:r w:rsidRPr="00C3316D">
              <w:rPr>
                <w:rFonts w:ascii="Book Antiqua" w:hAnsi="Book Antiqua" w:cs="Times New Roman"/>
                <w:b/>
                <w:bCs/>
                <w:color w:val="231F20"/>
                <w:lang w:val="en-US"/>
              </w:rPr>
              <w:t>StratejiGeliştirmeBölümü</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StratejiGeliştirmeBölümü</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İKB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İnsanKaynaklarıBölümü</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SP</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Stratejik</w:t>
            </w:r>
            <w:proofErr w:type="spellEnd"/>
            <w:r w:rsidRPr="00C3316D">
              <w:rPr>
                <w:rFonts w:ascii="Book Antiqua" w:hAnsi="Book Antiqua" w:cs="Times New Roman"/>
                <w:bCs/>
                <w:color w:val="231F20"/>
                <w:lang w:val="en-US"/>
              </w:rPr>
              <w:t xml:space="preserve"> Plan</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AB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AvrupaBirliği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İSTKA</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İstanbul</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KalkınmaAjansı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TÜBİTAK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TürkiyeBilimselveTeknolojikAraştırmaKurumu</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İSMEK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İstanbul</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BüyükşehirBelediyesiSanatveMeslekEğitimiKursları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MEBBİS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MillîEğitimBakanlığıBilişimSistemleri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E-</w:t>
            </w:r>
            <w:proofErr w:type="spellStart"/>
            <w:r w:rsidRPr="00C3316D">
              <w:rPr>
                <w:rFonts w:ascii="Book Antiqua" w:hAnsi="Book Antiqua" w:cs="Times New Roman"/>
                <w:b/>
                <w:bCs/>
                <w:color w:val="231F20"/>
                <w:lang w:val="en-US"/>
              </w:rPr>
              <w:t>okul</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OkulYönetimBilgiSistemi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FATİH</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FırsatlarıArtırmaveTeknolojiyiİyileştirmeHareketi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KHK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KanunHükmündeKararname</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ÖSYM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Ölçme</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SeçmeveYerleştirmeMerkezi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YÖK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YükseköğretimKuruluBaşkanlığı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YGS</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YükseköğretimeGeçişSınavı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TEOG</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TemelEğitimdenOrtaöğretimeGeçiş</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Hayat</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BoyuÖğrenme</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HBÖSB</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Hayat</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BoyuÖğrenmeStratejiBelgesi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
                <w:bCs/>
                <w:color w:val="231F20"/>
                <w:lang w:val="en-US"/>
              </w:rPr>
              <w:t>DynEd</w:t>
            </w:r>
            <w:proofErr w:type="spellEnd"/>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Cs/>
                <w:color w:val="231F20"/>
                <w:lang w:val="en-US"/>
              </w:rPr>
              <w:t>Dynamic Education (</w:t>
            </w:r>
            <w:proofErr w:type="spellStart"/>
            <w:r w:rsidRPr="00C3316D">
              <w:rPr>
                <w:rFonts w:ascii="Book Antiqua" w:hAnsi="Book Antiqua" w:cs="Times New Roman"/>
                <w:bCs/>
                <w:color w:val="231F20"/>
                <w:lang w:val="en-US"/>
              </w:rPr>
              <w:t>DinamikEğitim</w:t>
            </w:r>
            <w:proofErr w:type="spellEnd"/>
            <w:r w:rsidRPr="00C3316D">
              <w:rPr>
                <w:rFonts w:ascii="Book Antiqua" w:hAnsi="Book Antiqua" w:cs="Times New Roman"/>
                <w:bCs/>
                <w:color w:val="231F20"/>
                <w:lang w:val="en-US"/>
              </w:rPr>
              <w: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DYS</w:t>
            </w:r>
          </w:p>
          <w:p w:rsidR="003B5F0E" w:rsidRPr="00C3316D" w:rsidRDefault="003B5F0E" w:rsidP="00EE0F99">
            <w:pPr>
              <w:widowControl w:val="0"/>
              <w:spacing w:line="360" w:lineRule="auto"/>
              <w:ind w:left="352"/>
              <w:rPr>
                <w:rFonts w:ascii="Book Antiqua" w:hAnsi="Book Antiqua" w:cs="Times New Roman"/>
                <w:b/>
                <w:bCs/>
                <w:color w:val="231F20"/>
                <w:lang w:val="en-US"/>
              </w:rPr>
            </w:pP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DokümanYönetimSistemi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BİLSEM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BilimveSanatMerkezi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MTEK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MeslekiveTeknikEğitimKurumları</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OÇEM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OtistikÇocuklarEğitimMerkezi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RAM</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RehberlikveAraştırmaMerkezi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SWOT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Strenghts</w:t>
            </w:r>
            <w:proofErr w:type="spellEnd"/>
            <w:r w:rsidRPr="00C3316D">
              <w:rPr>
                <w:rFonts w:ascii="Book Antiqua" w:hAnsi="Book Antiqua" w:cs="Times New Roman"/>
                <w:bCs/>
                <w:color w:val="231F20"/>
                <w:lang w:val="en-US"/>
              </w:rPr>
              <w:t xml:space="preserve">, Weaknesses, </w:t>
            </w:r>
            <w:proofErr w:type="spellStart"/>
            <w:r w:rsidRPr="00C3316D">
              <w:rPr>
                <w:rFonts w:ascii="Book Antiqua" w:hAnsi="Book Antiqua" w:cs="Times New Roman"/>
                <w:bCs/>
                <w:color w:val="231F20"/>
                <w:lang w:val="en-US"/>
              </w:rPr>
              <w:t>Opportunıtıes</w:t>
            </w:r>
            <w:proofErr w:type="spellEnd"/>
            <w:r w:rsidRPr="00C3316D">
              <w:rPr>
                <w:rFonts w:ascii="Book Antiqua" w:hAnsi="Book Antiqua" w:cs="Times New Roman"/>
                <w:bCs/>
                <w:color w:val="231F20"/>
                <w:lang w:val="en-US"/>
              </w:rPr>
              <w:t>, Threats (</w:t>
            </w:r>
            <w:proofErr w:type="spellStart"/>
            <w:r w:rsidRPr="00C3316D">
              <w:rPr>
                <w:rFonts w:ascii="Book Antiqua" w:hAnsi="Book Antiqua" w:cs="Times New Roman"/>
                <w:bCs/>
                <w:color w:val="231F20"/>
                <w:lang w:val="en-US"/>
              </w:rPr>
              <w:t>Güçlü</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Zayıf</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Fırsat,Tehdit</w:t>
            </w:r>
            <w:proofErr w:type="spellEnd"/>
            <w:r w:rsidRPr="00C3316D">
              <w:rPr>
                <w:rFonts w:ascii="Book Antiqua" w:hAnsi="Book Antiqua" w:cs="Times New Roman"/>
                <w:bCs/>
                <w:color w:val="231F20"/>
                <w:lang w:val="en-US"/>
              </w:rPr>
              <w:t>)</w:t>
            </w:r>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PEST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Politik</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Ekonomik</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Sosyolojik</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Teknolojik</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GZFT</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Güçlü</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Zayıf</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Fırsat</w:t>
            </w:r>
            <w:proofErr w:type="spellEnd"/>
            <w:r w:rsidRPr="00C3316D">
              <w:rPr>
                <w:rFonts w:ascii="Book Antiqua" w:hAnsi="Book Antiqua" w:cs="Times New Roman"/>
                <w:bCs/>
                <w:color w:val="231F20"/>
                <w:lang w:val="en-US"/>
              </w:rPr>
              <w:t xml:space="preserve">, </w:t>
            </w:r>
            <w:proofErr w:type="spellStart"/>
            <w:r w:rsidRPr="00C3316D">
              <w:rPr>
                <w:rFonts w:ascii="Book Antiqua" w:hAnsi="Book Antiqua" w:cs="Times New Roman"/>
                <w:bCs/>
                <w:color w:val="231F20"/>
                <w:lang w:val="en-US"/>
              </w:rPr>
              <w:t>Tehdit</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TÜİK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TürkiyeİstatistikKurumu</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BİMER</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BaşbakanlıkİletişimMerkezi</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SGK</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SosyalGüvenlikKurumu</w:t>
            </w:r>
            <w:proofErr w:type="spellEnd"/>
          </w:p>
        </w:tc>
      </w:tr>
      <w:tr w:rsidR="003B5F0E" w:rsidRPr="00C3316D" w:rsidTr="003B5F0E">
        <w:trPr>
          <w:trHeight w:hRule="exact" w:val="370"/>
        </w:trPr>
        <w:tc>
          <w:tcPr>
            <w:tcW w:w="2044"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r w:rsidRPr="00C3316D">
              <w:rPr>
                <w:rFonts w:ascii="Book Antiqua" w:hAnsi="Book Antiqua" w:cs="Times New Roman"/>
                <w:b/>
                <w:bCs/>
                <w:color w:val="231F20"/>
                <w:lang w:val="en-US"/>
              </w:rPr>
              <w:t>TOKİ</w:t>
            </w:r>
          </w:p>
        </w:tc>
        <w:tc>
          <w:tcPr>
            <w:tcW w:w="7758" w:type="dxa"/>
            <w:shd w:val="clear" w:color="auto" w:fill="auto"/>
          </w:tcPr>
          <w:p w:rsidR="003B5F0E" w:rsidRPr="00C3316D" w:rsidRDefault="003B5F0E" w:rsidP="00EE0F99">
            <w:pPr>
              <w:widowControl w:val="0"/>
              <w:spacing w:line="360" w:lineRule="auto"/>
              <w:ind w:left="352"/>
              <w:rPr>
                <w:rFonts w:ascii="Book Antiqua" w:hAnsi="Book Antiqua" w:cs="Times New Roman"/>
                <w:b/>
                <w:bCs/>
                <w:color w:val="231F20"/>
                <w:lang w:val="en-US"/>
              </w:rPr>
            </w:pPr>
            <w:proofErr w:type="spellStart"/>
            <w:r w:rsidRPr="00C3316D">
              <w:rPr>
                <w:rFonts w:ascii="Book Antiqua" w:hAnsi="Book Antiqua" w:cs="Times New Roman"/>
                <w:bCs/>
                <w:color w:val="231F20"/>
                <w:lang w:val="en-US"/>
              </w:rPr>
              <w:t>TopluKonutİdaresiBaşkanlığı</w:t>
            </w:r>
            <w:proofErr w:type="spellEnd"/>
          </w:p>
        </w:tc>
      </w:tr>
    </w:tbl>
    <w:p w:rsidR="003B5F0E" w:rsidRPr="00C3316D" w:rsidRDefault="003B5F0E" w:rsidP="00EE0F99">
      <w:pPr>
        <w:spacing w:line="360" w:lineRule="auto"/>
        <w:rPr>
          <w:rFonts w:ascii="Book Antiqua" w:hAnsi="Book Antiqua" w:cs="Times New Roman"/>
          <w:b/>
        </w:rPr>
        <w:sectPr w:rsidR="003B5F0E" w:rsidRPr="00C3316D" w:rsidSect="006F4D1C">
          <w:pgSz w:w="11906" w:h="16838"/>
          <w:pgMar w:top="1417" w:right="1417" w:bottom="1417" w:left="1134" w:header="708" w:footer="708" w:gutter="0"/>
          <w:pgNumType w:fmt="lowerRoman" w:start="1"/>
          <w:cols w:space="708"/>
          <w:titlePg/>
          <w:docGrid w:linePitch="360"/>
        </w:sectPr>
      </w:pPr>
    </w:p>
    <w:p w:rsidR="00EB3FD1" w:rsidRDefault="00EB3FD1" w:rsidP="00EB3FD1">
      <w:bookmarkStart w:id="15" w:name="_Toc413597752"/>
      <w:bookmarkStart w:id="16" w:name="_Toc418147551"/>
    </w:p>
    <w:p w:rsidR="00EB3FD1" w:rsidRPr="00EB3FD1" w:rsidRDefault="00EB3FD1" w:rsidP="00EB3FD1"/>
    <w:p w:rsidR="00CF7789" w:rsidRPr="00574562" w:rsidRDefault="0088524E" w:rsidP="00574562">
      <w:pPr>
        <w:pStyle w:val="Balk1"/>
        <w:spacing w:before="0" w:after="200" w:line="360" w:lineRule="auto"/>
        <w:rPr>
          <w:rFonts w:ascii="Book Antiqua" w:eastAsia="Calibri" w:hAnsi="Book Antiqua"/>
          <w:color w:val="auto"/>
          <w:sz w:val="22"/>
          <w:szCs w:val="22"/>
        </w:rPr>
      </w:pPr>
      <w:r w:rsidRPr="00C3316D">
        <w:rPr>
          <w:rFonts w:ascii="Book Antiqua" w:eastAsia="Calibri" w:hAnsi="Book Antiqua"/>
          <w:color w:val="auto"/>
          <w:sz w:val="22"/>
          <w:szCs w:val="22"/>
        </w:rPr>
        <w:t>GİRİŞ</w:t>
      </w:r>
      <w:bookmarkEnd w:id="15"/>
      <w:bookmarkEnd w:id="16"/>
    </w:p>
    <w:p w:rsidR="00942263" w:rsidRPr="00C3316D" w:rsidRDefault="00CF7789" w:rsidP="00D1703D">
      <w:pPr>
        <w:spacing w:line="360" w:lineRule="auto"/>
        <w:jc w:val="both"/>
        <w:rPr>
          <w:rFonts w:ascii="Book Antiqua" w:hAnsi="Book Antiqua" w:cs="Times New Roman"/>
          <w:iCs/>
        </w:rPr>
      </w:pPr>
      <w:r>
        <w:tab/>
      </w:r>
    </w:p>
    <w:p w:rsidR="00556D76" w:rsidRPr="00E215DA" w:rsidRDefault="00E215DA" w:rsidP="00872A7F">
      <w:pPr>
        <w:ind w:firstLine="708"/>
        <w:rPr>
          <w:rFonts w:ascii="Times New Roman" w:hAnsi="Times New Roman" w:cs="Times New Roman"/>
          <w:b/>
          <w:color w:val="000000" w:themeColor="text1"/>
          <w:sz w:val="24"/>
          <w:szCs w:val="24"/>
        </w:rPr>
        <w:sectPr w:rsidR="00556D76" w:rsidRPr="00E215DA" w:rsidSect="006F4D1C">
          <w:headerReference w:type="default" r:id="rId10"/>
          <w:footerReference w:type="default" r:id="rId11"/>
          <w:headerReference w:type="first" r:id="rId12"/>
          <w:footerReference w:type="first" r:id="rId13"/>
          <w:pgSz w:w="11906" w:h="16838"/>
          <w:pgMar w:top="1418" w:right="1417" w:bottom="1418" w:left="1418" w:header="709" w:footer="709" w:gutter="0"/>
          <w:cols w:space="708"/>
          <w:docGrid w:linePitch="360"/>
        </w:sectPr>
      </w:pPr>
      <w:r>
        <w:rPr>
          <w:rFonts w:ascii="Times New Roman" w:hAnsi="Times New Roman" w:cs="Times New Roman"/>
          <w:b/>
          <w:color w:val="000000" w:themeColor="text1"/>
          <w:sz w:val="24"/>
          <w:szCs w:val="24"/>
        </w:rPr>
        <w:t xml:space="preserve">İkitelli Ortaokulu 2015-2019 Stratejik Planı büyük bir özveri ve yoğun bir çalışmanın ürünü olarak meydana gelmiştir. Bu alanda çalışma yapan arkadaşlarımızın her birinin ayrı </w:t>
      </w:r>
      <w:proofErr w:type="spellStart"/>
      <w:r>
        <w:rPr>
          <w:rFonts w:ascii="Times New Roman" w:hAnsi="Times New Roman" w:cs="Times New Roman"/>
          <w:b/>
          <w:color w:val="000000" w:themeColor="text1"/>
          <w:sz w:val="24"/>
          <w:szCs w:val="24"/>
        </w:rPr>
        <w:t>ayrı</w:t>
      </w:r>
      <w:proofErr w:type="spellEnd"/>
      <w:r>
        <w:rPr>
          <w:rFonts w:ascii="Times New Roman" w:hAnsi="Times New Roman" w:cs="Times New Roman"/>
          <w:b/>
          <w:color w:val="000000" w:themeColor="text1"/>
          <w:sz w:val="24"/>
          <w:szCs w:val="24"/>
        </w:rPr>
        <w:t xml:space="preserve"> gayretlerini her bölümde görebileceksiniz. Stratejik planımız okulumuzun genel olarak görünümünden başlayarak detaylandırılıp nihayete erdirilmiştir.</w:t>
      </w:r>
    </w:p>
    <w:p w:rsidR="00835DED" w:rsidRDefault="00835DED" w:rsidP="000925A2">
      <w:pPr>
        <w:pStyle w:val="Balk1"/>
        <w:spacing w:before="0" w:after="200" w:line="360" w:lineRule="auto"/>
        <w:jc w:val="left"/>
        <w:rPr>
          <w:rFonts w:ascii="Book Antiqua" w:hAnsi="Book Antiqua"/>
          <w:sz w:val="22"/>
          <w:szCs w:val="22"/>
        </w:rPr>
      </w:pPr>
      <w:bookmarkStart w:id="17" w:name="_Toc409281021"/>
      <w:bookmarkStart w:id="18" w:name="_Toc410741123"/>
      <w:bookmarkStart w:id="19" w:name="_Toc413597753"/>
      <w:bookmarkStart w:id="20" w:name="_Toc418147552"/>
    </w:p>
    <w:p w:rsidR="000202D4" w:rsidRDefault="000202D4" w:rsidP="000202D4"/>
    <w:p w:rsidR="000202D4" w:rsidRDefault="000202D4" w:rsidP="000202D4"/>
    <w:p w:rsidR="000202D4" w:rsidRDefault="000202D4" w:rsidP="000202D4"/>
    <w:p w:rsidR="000202D4" w:rsidRDefault="000202D4" w:rsidP="000202D4"/>
    <w:p w:rsidR="000202D4" w:rsidRPr="000202D4" w:rsidRDefault="000202D4" w:rsidP="000202D4"/>
    <w:p w:rsidR="00835DED" w:rsidRDefault="00835DED" w:rsidP="000925A2">
      <w:pPr>
        <w:pStyle w:val="Balk1"/>
        <w:spacing w:before="0" w:after="200" w:line="360" w:lineRule="auto"/>
        <w:jc w:val="left"/>
        <w:rPr>
          <w:rFonts w:ascii="Book Antiqua" w:hAnsi="Book Antiqua"/>
          <w:sz w:val="22"/>
          <w:szCs w:val="22"/>
        </w:rPr>
      </w:pPr>
    </w:p>
    <w:p w:rsidR="00835DED" w:rsidRDefault="00835DED" w:rsidP="000925A2">
      <w:pPr>
        <w:pStyle w:val="Balk1"/>
        <w:spacing w:before="0" w:after="200" w:line="360" w:lineRule="auto"/>
        <w:jc w:val="left"/>
        <w:rPr>
          <w:rFonts w:ascii="Book Antiqua" w:hAnsi="Book Antiqua"/>
          <w:sz w:val="22"/>
          <w:szCs w:val="22"/>
        </w:rPr>
      </w:pPr>
    </w:p>
    <w:p w:rsidR="00970D42" w:rsidRPr="00835DED" w:rsidRDefault="009C37D2" w:rsidP="000925A2">
      <w:pPr>
        <w:pStyle w:val="Balk1"/>
        <w:spacing w:before="0" w:after="200" w:line="360" w:lineRule="auto"/>
        <w:jc w:val="left"/>
        <w:rPr>
          <w:rFonts w:ascii="Book Antiqua" w:hAnsi="Book Antiqua"/>
          <w:sz w:val="22"/>
          <w:szCs w:val="22"/>
        </w:rPr>
      </w:pPr>
      <w:r w:rsidRPr="00835DED">
        <w:rPr>
          <w:rFonts w:ascii="Book Antiqua" w:hAnsi="Book Antiqua"/>
          <w:sz w:val="22"/>
          <w:szCs w:val="22"/>
        </w:rPr>
        <w:t xml:space="preserve">BÖLÜM </w:t>
      </w:r>
      <w:proofErr w:type="gramStart"/>
      <w:r w:rsidRPr="00835DED">
        <w:rPr>
          <w:rFonts w:ascii="Book Antiqua" w:hAnsi="Book Antiqua"/>
          <w:sz w:val="22"/>
          <w:szCs w:val="22"/>
        </w:rPr>
        <w:t xml:space="preserve">1 : </w:t>
      </w:r>
      <w:r w:rsidR="00970D42" w:rsidRPr="00835DED">
        <w:rPr>
          <w:rFonts w:ascii="Book Antiqua" w:hAnsi="Book Antiqua"/>
          <w:sz w:val="22"/>
          <w:szCs w:val="22"/>
        </w:rPr>
        <w:t>STRATEJİK</w:t>
      </w:r>
      <w:proofErr w:type="gramEnd"/>
      <w:r w:rsidR="00970D42" w:rsidRPr="00835DED">
        <w:rPr>
          <w:rFonts w:ascii="Book Antiqua" w:hAnsi="Book Antiqua"/>
          <w:sz w:val="22"/>
          <w:szCs w:val="22"/>
        </w:rPr>
        <w:t xml:space="preserve"> PLAN </w:t>
      </w:r>
      <w:r w:rsidR="00951CB0" w:rsidRPr="00835DED">
        <w:rPr>
          <w:rFonts w:ascii="Book Antiqua" w:hAnsi="Book Antiqua"/>
          <w:sz w:val="22"/>
          <w:szCs w:val="22"/>
        </w:rPr>
        <w:t>HAZIRL</w:t>
      </w:r>
      <w:r w:rsidR="009B2283" w:rsidRPr="00835DED">
        <w:rPr>
          <w:rFonts w:ascii="Book Antiqua" w:hAnsi="Book Antiqua"/>
          <w:sz w:val="22"/>
          <w:szCs w:val="22"/>
        </w:rPr>
        <w:t>IK</w:t>
      </w:r>
      <w:r w:rsidR="00970D42" w:rsidRPr="00835DED">
        <w:rPr>
          <w:rFonts w:ascii="Book Antiqua" w:hAnsi="Book Antiqua"/>
          <w:sz w:val="22"/>
          <w:szCs w:val="22"/>
        </w:rPr>
        <w:t xml:space="preserve"> SÜRECİ</w:t>
      </w:r>
      <w:bookmarkEnd w:id="17"/>
      <w:bookmarkEnd w:id="18"/>
      <w:bookmarkEnd w:id="19"/>
      <w:bookmarkEnd w:id="20"/>
    </w:p>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3E7BC8" w:rsidRDefault="003E7BC8" w:rsidP="005178E8"/>
    <w:p w:rsidR="005178E8" w:rsidRDefault="005178E8" w:rsidP="005178E8"/>
    <w:p w:rsidR="005178E8" w:rsidRDefault="005178E8" w:rsidP="005178E8"/>
    <w:p w:rsidR="005178E8" w:rsidRPr="005178E8" w:rsidRDefault="005178E8" w:rsidP="005178E8"/>
    <w:p w:rsidR="00951CB0" w:rsidRPr="00C3316D" w:rsidRDefault="00951CB0" w:rsidP="00447E2C">
      <w:pPr>
        <w:pStyle w:val="ListeParagraf"/>
        <w:numPr>
          <w:ilvl w:val="0"/>
          <w:numId w:val="5"/>
        </w:numPr>
        <w:spacing w:line="360" w:lineRule="auto"/>
        <w:rPr>
          <w:rFonts w:ascii="Book Antiqua" w:hAnsi="Book Antiqua"/>
          <w:vanish/>
        </w:rPr>
      </w:pPr>
    </w:p>
    <w:p w:rsidR="009B2283" w:rsidRPr="00835DED" w:rsidRDefault="009B2283" w:rsidP="00835DED">
      <w:pPr>
        <w:tabs>
          <w:tab w:val="center" w:pos="4536"/>
          <w:tab w:val="right" w:pos="9072"/>
        </w:tabs>
        <w:spacing w:line="360" w:lineRule="auto"/>
        <w:rPr>
          <w:rFonts w:ascii="Book Antiqua" w:hAnsi="Book Antiqua" w:cs="Times New Roman"/>
          <w:b/>
        </w:rPr>
      </w:pPr>
      <w:r w:rsidRPr="00835DED">
        <w:rPr>
          <w:rFonts w:ascii="Book Antiqua" w:hAnsi="Book Antiqua" w:cs="Times New Roman"/>
          <w:b/>
        </w:rPr>
        <w:t>Stratejik Plan Hazırlık Çalışmaları</w:t>
      </w:r>
    </w:p>
    <w:p w:rsidR="00EE0F99" w:rsidRPr="00C3316D" w:rsidRDefault="00F211E0" w:rsidP="00361286">
      <w:pPr>
        <w:pStyle w:val="NormalWeb"/>
        <w:spacing w:after="0" w:afterAutospacing="0" w:line="360" w:lineRule="auto"/>
        <w:jc w:val="both"/>
        <w:rPr>
          <w:rStyle w:val="Gl"/>
          <w:rFonts w:ascii="Book Antiqua" w:hAnsi="Book Antiqua"/>
          <w:b w:val="0"/>
          <w:color w:val="333333"/>
          <w:sz w:val="22"/>
          <w:szCs w:val="22"/>
        </w:rPr>
      </w:pPr>
      <w:r>
        <w:rPr>
          <w:rStyle w:val="Gl"/>
          <w:rFonts w:ascii="Book Antiqua" w:hAnsi="Book Antiqua"/>
          <w:color w:val="333333"/>
          <w:sz w:val="22"/>
          <w:szCs w:val="22"/>
        </w:rPr>
        <w:tab/>
      </w:r>
      <w:r w:rsidR="00165613" w:rsidRPr="00C3316D">
        <w:rPr>
          <w:rStyle w:val="Gl"/>
          <w:rFonts w:ascii="Book Antiqua" w:hAnsi="Book Antiqua"/>
          <w:b w:val="0"/>
          <w:color w:val="333333"/>
          <w:sz w:val="22"/>
          <w:szCs w:val="22"/>
        </w:rPr>
        <w:t xml:space="preserve">Milli Eğitim Bakanlığının 2013/26 sayılı genelgesi </w:t>
      </w:r>
      <w:proofErr w:type="gramStart"/>
      <w:r w:rsidR="00165613" w:rsidRPr="00C3316D">
        <w:rPr>
          <w:rStyle w:val="Gl"/>
          <w:rFonts w:ascii="Book Antiqua" w:hAnsi="Book Antiqua"/>
          <w:b w:val="0"/>
          <w:color w:val="333333"/>
          <w:sz w:val="22"/>
          <w:szCs w:val="22"/>
        </w:rPr>
        <w:t>ve  MEB</w:t>
      </w:r>
      <w:proofErr w:type="gramEnd"/>
      <w:r w:rsidR="00165613" w:rsidRPr="00C3316D">
        <w:rPr>
          <w:rStyle w:val="Gl"/>
          <w:rFonts w:ascii="Book Antiqua" w:hAnsi="Book Antiqua"/>
          <w:b w:val="0"/>
          <w:color w:val="333333"/>
          <w:sz w:val="22"/>
          <w:szCs w:val="22"/>
        </w:rPr>
        <w:t xml:space="preserve"> 2015-2019 Stratejik Plan </w:t>
      </w:r>
      <w:r w:rsidR="00F03828" w:rsidRPr="00C3316D">
        <w:rPr>
          <w:rStyle w:val="Gl"/>
          <w:rFonts w:ascii="Book Antiqua" w:hAnsi="Book Antiqua"/>
          <w:b w:val="0"/>
          <w:color w:val="333333"/>
          <w:sz w:val="22"/>
          <w:szCs w:val="22"/>
        </w:rPr>
        <w:t xml:space="preserve">Hazırlama Programı ve İlçe Milli Eğitim Müdürlüğünün </w:t>
      </w:r>
      <w:r w:rsidR="00361286" w:rsidRPr="00C3316D">
        <w:rPr>
          <w:rStyle w:val="Gl"/>
          <w:rFonts w:ascii="Book Antiqua" w:hAnsi="Book Antiqua"/>
          <w:b w:val="0"/>
          <w:color w:val="333333"/>
          <w:sz w:val="22"/>
          <w:szCs w:val="22"/>
        </w:rPr>
        <w:t>06</w:t>
      </w:r>
      <w:r w:rsidR="00F03828" w:rsidRPr="00C3316D">
        <w:rPr>
          <w:rStyle w:val="Gl"/>
          <w:rFonts w:ascii="Book Antiqua" w:hAnsi="Book Antiqua"/>
          <w:b w:val="0"/>
          <w:color w:val="333333"/>
          <w:sz w:val="22"/>
          <w:szCs w:val="22"/>
        </w:rPr>
        <w:t>/</w:t>
      </w:r>
      <w:r w:rsidR="00361286" w:rsidRPr="00C3316D">
        <w:rPr>
          <w:rStyle w:val="Gl"/>
          <w:rFonts w:ascii="Book Antiqua" w:hAnsi="Book Antiqua"/>
          <w:b w:val="0"/>
          <w:color w:val="333333"/>
          <w:sz w:val="22"/>
          <w:szCs w:val="22"/>
        </w:rPr>
        <w:t>01</w:t>
      </w:r>
      <w:r w:rsidR="00F03828" w:rsidRPr="00C3316D">
        <w:rPr>
          <w:rStyle w:val="Gl"/>
          <w:rFonts w:ascii="Book Antiqua" w:hAnsi="Book Antiqua"/>
          <w:b w:val="0"/>
          <w:color w:val="333333"/>
          <w:sz w:val="22"/>
          <w:szCs w:val="22"/>
        </w:rPr>
        <w:t>/2014 tarih ve 602.04/</w:t>
      </w:r>
      <w:r w:rsidR="00361286" w:rsidRPr="00C3316D">
        <w:rPr>
          <w:rStyle w:val="Gl"/>
          <w:rFonts w:ascii="Book Antiqua" w:hAnsi="Book Antiqua"/>
          <w:b w:val="0"/>
          <w:color w:val="333333"/>
          <w:sz w:val="22"/>
          <w:szCs w:val="22"/>
        </w:rPr>
        <w:t xml:space="preserve">250 </w:t>
      </w:r>
      <w:r w:rsidR="00F03828" w:rsidRPr="00C3316D">
        <w:rPr>
          <w:rStyle w:val="Gl"/>
          <w:rFonts w:ascii="Book Antiqua" w:hAnsi="Book Antiqua"/>
          <w:b w:val="0"/>
          <w:color w:val="333333"/>
          <w:sz w:val="22"/>
          <w:szCs w:val="22"/>
        </w:rPr>
        <w:t xml:space="preserve">sayılı yazıları ile </w:t>
      </w:r>
      <w:r w:rsidR="009B2283" w:rsidRPr="00C3316D">
        <w:rPr>
          <w:rStyle w:val="Gl"/>
          <w:rFonts w:ascii="Book Antiqua" w:hAnsi="Book Antiqua"/>
          <w:b w:val="0"/>
          <w:color w:val="333333"/>
          <w:sz w:val="22"/>
          <w:szCs w:val="22"/>
        </w:rPr>
        <w:t>Stratejik Plan Hazırlama Süreci başlatılmıştır.</w:t>
      </w:r>
    </w:p>
    <w:p w:rsidR="009B2283" w:rsidRPr="00A36D5A" w:rsidRDefault="009B2283" w:rsidP="00361286">
      <w:pPr>
        <w:pStyle w:val="NormalWeb"/>
        <w:spacing w:after="0" w:afterAutospacing="0" w:line="360" w:lineRule="auto"/>
        <w:ind w:firstLine="708"/>
        <w:jc w:val="both"/>
        <w:rPr>
          <w:rFonts w:ascii="Book Antiqua" w:hAnsi="Book Antiqua"/>
          <w:color w:val="FF0000"/>
          <w:sz w:val="22"/>
          <w:szCs w:val="22"/>
        </w:rPr>
      </w:pPr>
      <w:r w:rsidRPr="00C3316D">
        <w:rPr>
          <w:rFonts w:ascii="Book Antiqua" w:hAnsi="Book Antiqua"/>
          <w:sz w:val="22"/>
          <w:szCs w:val="22"/>
        </w:rPr>
        <w:t xml:space="preserve">Okul Müdürlüğümüz bünyesinde okul müdürünün </w:t>
      </w:r>
      <w:r w:rsidR="00361286" w:rsidRPr="00C3316D">
        <w:rPr>
          <w:rFonts w:ascii="Book Antiqua" w:hAnsi="Book Antiqua"/>
          <w:sz w:val="22"/>
          <w:szCs w:val="22"/>
        </w:rPr>
        <w:t xml:space="preserve">başkanlığında </w:t>
      </w:r>
      <w:r w:rsidR="000202D4">
        <w:rPr>
          <w:rFonts w:ascii="Book Antiqua" w:hAnsi="Book Antiqua"/>
          <w:sz w:val="22"/>
          <w:szCs w:val="22"/>
        </w:rPr>
        <w:t>2</w:t>
      </w:r>
      <w:r w:rsidRPr="00C3316D">
        <w:rPr>
          <w:rFonts w:ascii="Book Antiqua" w:hAnsi="Book Antiqua"/>
          <w:sz w:val="22"/>
          <w:szCs w:val="22"/>
        </w:rPr>
        <w:t xml:space="preserve"> müdür yardımcısı ve </w:t>
      </w:r>
      <w:r w:rsidR="000202D4">
        <w:rPr>
          <w:rFonts w:ascii="Book Antiqua" w:hAnsi="Book Antiqua"/>
          <w:sz w:val="22"/>
          <w:szCs w:val="22"/>
        </w:rPr>
        <w:t xml:space="preserve">2 </w:t>
      </w:r>
      <w:r w:rsidRPr="00C3316D">
        <w:rPr>
          <w:rFonts w:ascii="Book Antiqua" w:hAnsi="Book Antiqua"/>
          <w:sz w:val="22"/>
          <w:szCs w:val="22"/>
        </w:rPr>
        <w:t xml:space="preserve">öğretmenin yer aldığı stratejik plan üst kurulu </w:t>
      </w:r>
      <w:proofErr w:type="gramStart"/>
      <w:r w:rsidR="001C22BC">
        <w:rPr>
          <w:rFonts w:ascii="Book Antiqua" w:hAnsi="Book Antiqua"/>
          <w:sz w:val="22"/>
          <w:szCs w:val="22"/>
        </w:rPr>
        <w:t>04</w:t>
      </w:r>
      <w:r w:rsidRPr="00C3316D">
        <w:rPr>
          <w:rFonts w:ascii="Book Antiqua" w:hAnsi="Book Antiqua"/>
          <w:sz w:val="22"/>
          <w:szCs w:val="22"/>
        </w:rPr>
        <w:t>/</w:t>
      </w:r>
      <w:r w:rsidR="001C22BC">
        <w:rPr>
          <w:rFonts w:ascii="Book Antiqua" w:hAnsi="Book Antiqua"/>
          <w:sz w:val="22"/>
          <w:szCs w:val="22"/>
        </w:rPr>
        <w:t>09</w:t>
      </w:r>
      <w:r w:rsidRPr="00C3316D">
        <w:rPr>
          <w:rFonts w:ascii="Book Antiqua" w:hAnsi="Book Antiqua"/>
          <w:sz w:val="22"/>
          <w:szCs w:val="22"/>
        </w:rPr>
        <w:t>/201</w:t>
      </w:r>
      <w:r w:rsidR="00FE42ED">
        <w:rPr>
          <w:rFonts w:ascii="Book Antiqua" w:hAnsi="Book Antiqua"/>
          <w:sz w:val="22"/>
          <w:szCs w:val="22"/>
        </w:rPr>
        <w:t>5</w:t>
      </w:r>
      <w:proofErr w:type="gramEnd"/>
      <w:r w:rsidR="00FE42ED">
        <w:rPr>
          <w:rFonts w:ascii="Book Antiqua" w:hAnsi="Book Antiqua"/>
          <w:sz w:val="22"/>
          <w:szCs w:val="22"/>
        </w:rPr>
        <w:t xml:space="preserve"> </w:t>
      </w:r>
      <w:r w:rsidR="001C22BC">
        <w:rPr>
          <w:rFonts w:ascii="Book Antiqua" w:hAnsi="Book Antiqua"/>
          <w:sz w:val="22"/>
          <w:szCs w:val="22"/>
        </w:rPr>
        <w:t>tarihli</w:t>
      </w:r>
      <w:r w:rsidRPr="00C3316D">
        <w:rPr>
          <w:rFonts w:ascii="Book Antiqua" w:hAnsi="Book Antiqua"/>
          <w:sz w:val="22"/>
          <w:szCs w:val="22"/>
        </w:rPr>
        <w:t xml:space="preserve"> Öğretmenler Kurulu kararıyla oluşturulmuştur. </w:t>
      </w:r>
    </w:p>
    <w:p w:rsidR="00F211E0" w:rsidRPr="000C27E1" w:rsidRDefault="000C27E1" w:rsidP="000C27E1">
      <w:pPr>
        <w:pStyle w:val="ResimYazs"/>
        <w:spacing w:after="0"/>
        <w:rPr>
          <w:rFonts w:ascii="Book Antiqua" w:hAnsi="Book Antiqua" w:cs="Times New Roman"/>
          <w:color w:val="auto"/>
          <w:sz w:val="22"/>
          <w:szCs w:val="22"/>
        </w:rPr>
      </w:pPr>
      <w:bookmarkStart w:id="21" w:name="_Toc416084872"/>
      <w:r>
        <w:rPr>
          <w:rFonts w:ascii="Book Antiqua" w:hAnsi="Book Antiqua" w:cs="Times New Roman"/>
          <w:color w:val="auto"/>
          <w:sz w:val="22"/>
          <w:szCs w:val="22"/>
        </w:rPr>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2</w:t>
      </w:r>
      <w:r w:rsidR="00BB68FB">
        <w:rPr>
          <w:rFonts w:ascii="Book Antiqua" w:hAnsi="Book Antiqua" w:cs="Times New Roman"/>
          <w:color w:val="auto"/>
          <w:sz w:val="22"/>
          <w:szCs w:val="22"/>
        </w:rPr>
        <w:t xml:space="preserve">. </w:t>
      </w:r>
      <w:r w:rsidR="003E7BC8">
        <w:rPr>
          <w:rFonts w:ascii="Book Antiqua" w:hAnsi="Book Antiqua" w:cs="Times New Roman"/>
          <w:color w:val="auto"/>
          <w:sz w:val="22"/>
          <w:szCs w:val="22"/>
        </w:rPr>
        <w:t xml:space="preserve">İkitelli </w:t>
      </w:r>
      <w:proofErr w:type="gramStart"/>
      <w:r w:rsidR="003E7BC8">
        <w:rPr>
          <w:rFonts w:ascii="Book Antiqua" w:hAnsi="Book Antiqua" w:cs="Times New Roman"/>
          <w:color w:val="auto"/>
          <w:sz w:val="22"/>
          <w:szCs w:val="22"/>
        </w:rPr>
        <w:t>Ortaokulu</w:t>
      </w:r>
      <w:r w:rsidR="00361286" w:rsidRPr="00C3316D">
        <w:rPr>
          <w:rFonts w:ascii="Book Antiqua" w:hAnsi="Book Antiqua" w:cs="Times New Roman"/>
          <w:color w:val="auto"/>
          <w:sz w:val="22"/>
          <w:szCs w:val="22"/>
        </w:rPr>
        <w:t xml:space="preserve">  Müdürlüğü</w:t>
      </w:r>
      <w:proofErr w:type="gramEnd"/>
      <w:r w:rsidR="00361286" w:rsidRPr="00C3316D">
        <w:rPr>
          <w:rFonts w:ascii="Book Antiqua" w:hAnsi="Book Antiqua" w:cs="Times New Roman"/>
          <w:color w:val="auto"/>
          <w:sz w:val="22"/>
          <w:szCs w:val="22"/>
        </w:rPr>
        <w:t xml:space="preserve"> 2015 – 2019 Stratejik Plan Üst Kurulu</w:t>
      </w:r>
      <w:bookmarkEnd w:id="21"/>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668"/>
        <w:gridCol w:w="2959"/>
        <w:gridCol w:w="4660"/>
      </w:tblGrid>
      <w:tr w:rsidR="00F211E0" w:rsidTr="00F211E0">
        <w:trPr>
          <w:cnfStyle w:val="100000000000"/>
        </w:trPr>
        <w:tc>
          <w:tcPr>
            <w:tcW w:w="5000" w:type="pct"/>
            <w:gridSpan w:val="3"/>
            <w:tcBorders>
              <w:left w:val="single" w:sz="18" w:space="0" w:color="auto"/>
              <w:bottom w:val="outset" w:sz="6" w:space="0" w:color="auto"/>
              <w:right w:val="single" w:sz="18" w:space="0" w:color="auto"/>
            </w:tcBorders>
          </w:tcPr>
          <w:p w:rsidR="00F211E0" w:rsidRPr="00F211E0" w:rsidRDefault="00D35F95" w:rsidP="00F211E0">
            <w:pPr>
              <w:spacing w:after="0" w:line="240" w:lineRule="auto"/>
              <w:jc w:val="center"/>
              <w:rPr>
                <w:rFonts w:ascii="Book Antiqua" w:eastAsia="Times New Roman" w:hAnsi="Book Antiqua" w:cs="Times New Roman"/>
                <w:b w:val="0"/>
                <w:bCs w:val="0"/>
                <w:color w:val="F2F2F2" w:themeColor="background1" w:themeShade="F2"/>
              </w:rPr>
            </w:pPr>
            <w:r>
              <w:rPr>
                <w:rFonts w:ascii="Book Antiqua" w:eastAsia="Times New Roman" w:hAnsi="Book Antiqua" w:cs="Times New Roman"/>
                <w:b w:val="0"/>
                <w:bCs w:val="0"/>
                <w:color w:val="F2F2F2" w:themeColor="background1" w:themeShade="F2"/>
              </w:rPr>
              <w:t>İKİTELLİ ORTA</w:t>
            </w:r>
            <w:r w:rsidR="00F211E0" w:rsidRPr="00F211E0">
              <w:rPr>
                <w:rFonts w:ascii="Book Antiqua" w:eastAsia="Times New Roman" w:hAnsi="Book Antiqua" w:cs="Times New Roman"/>
                <w:b w:val="0"/>
                <w:bCs w:val="0"/>
                <w:color w:val="F2F2F2" w:themeColor="background1" w:themeShade="F2"/>
              </w:rPr>
              <w:t>OKULU MÜDÜRLÜĞÜ</w:t>
            </w:r>
          </w:p>
          <w:p w:rsidR="00F211E0" w:rsidRDefault="00F211E0" w:rsidP="00F211E0">
            <w:pPr>
              <w:jc w:val="center"/>
            </w:pPr>
            <w:r w:rsidRPr="00F211E0">
              <w:rPr>
                <w:rFonts w:ascii="Book Antiqua" w:eastAsia="Times New Roman" w:hAnsi="Book Antiqua" w:cs="Times New Roman"/>
                <w:b w:val="0"/>
                <w:bCs w:val="0"/>
                <w:color w:val="F2F2F2" w:themeColor="background1" w:themeShade="F2"/>
              </w:rPr>
              <w:t>STRATEJİK PLAN ÜST KURULU</w:t>
            </w:r>
          </w:p>
        </w:tc>
      </w:tr>
      <w:tr w:rsidR="00F211E0" w:rsidTr="00F211E0">
        <w:trPr>
          <w:trHeight w:val="492"/>
        </w:trPr>
        <w:tc>
          <w:tcPr>
            <w:tcW w:w="898"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593"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ADI SOYADI</w:t>
            </w:r>
          </w:p>
        </w:tc>
        <w:tc>
          <w:tcPr>
            <w:tcW w:w="2509" w:type="pct"/>
            <w:tcBorders>
              <w:top w:val="outset" w:sz="6" w:space="0" w:color="auto"/>
              <w:bottom w:val="outset" w:sz="6" w:space="0" w:color="auto"/>
            </w:tcBorders>
            <w:shd w:val="clear" w:color="auto" w:fill="9CC2E5" w:themeFill="accent1" w:themeFillTint="99"/>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GÖREVİ</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593" w:type="pct"/>
            <w:tcBorders>
              <w:top w:val="outset" w:sz="6" w:space="0" w:color="auto"/>
              <w:bottom w:val="outset" w:sz="6" w:space="0" w:color="auto"/>
            </w:tcBorders>
            <w:vAlign w:val="center"/>
          </w:tcPr>
          <w:p w:rsidR="00F211E0" w:rsidRPr="00C3316D" w:rsidRDefault="000202D4"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Turgut OĞUZ</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Okul Müdürü</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593" w:type="pct"/>
            <w:tcBorders>
              <w:top w:val="outset" w:sz="6" w:space="0" w:color="auto"/>
              <w:bottom w:val="outset" w:sz="6" w:space="0" w:color="auto"/>
            </w:tcBorders>
            <w:vAlign w:val="center"/>
          </w:tcPr>
          <w:p w:rsidR="00F211E0" w:rsidRPr="00C3316D" w:rsidRDefault="00D972A5"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Seyhan SARAÇ</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593" w:type="pct"/>
            <w:tcBorders>
              <w:top w:val="outset" w:sz="6" w:space="0" w:color="auto"/>
              <w:bottom w:val="outset" w:sz="6" w:space="0" w:color="auto"/>
            </w:tcBorders>
            <w:vAlign w:val="center"/>
          </w:tcPr>
          <w:p w:rsidR="00F211E0" w:rsidRPr="00C3316D" w:rsidRDefault="00D972A5"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Erdinç BAYRAKTAR</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Müdür Yardımcısı</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593" w:type="pct"/>
            <w:tcBorders>
              <w:top w:val="outset" w:sz="6" w:space="0" w:color="auto"/>
              <w:bottom w:val="outset" w:sz="6" w:space="0" w:color="auto"/>
            </w:tcBorders>
            <w:vAlign w:val="center"/>
          </w:tcPr>
          <w:p w:rsidR="00F211E0" w:rsidRPr="00C3316D" w:rsidRDefault="00A8115F"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Tolga CAN</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593" w:type="pct"/>
            <w:tcBorders>
              <w:top w:val="outset" w:sz="6" w:space="0" w:color="auto"/>
              <w:bottom w:val="outset" w:sz="6" w:space="0" w:color="auto"/>
            </w:tcBorders>
            <w:vAlign w:val="center"/>
          </w:tcPr>
          <w:p w:rsidR="00F211E0" w:rsidRPr="00C3316D" w:rsidRDefault="00A8115F"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Tarık PEÇE NEK</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sidRPr="00C3316D">
              <w:rPr>
                <w:rFonts w:ascii="Book Antiqua" w:eastAsia="Times New Roman" w:hAnsi="Book Antiqua" w:cs="Times New Roman"/>
                <w:color w:val="000000"/>
              </w:rPr>
              <w:t>Öğretmen</w:t>
            </w:r>
          </w:p>
        </w:tc>
      </w:tr>
      <w:tr w:rsidR="00F211E0" w:rsidTr="00F211E0">
        <w:tc>
          <w:tcPr>
            <w:tcW w:w="898" w:type="pct"/>
            <w:tcBorders>
              <w:top w:val="outset" w:sz="6" w:space="0" w:color="auto"/>
              <w:bottom w:val="outset" w:sz="6" w:space="0" w:color="auto"/>
            </w:tcBorders>
            <w:vAlign w:val="center"/>
          </w:tcPr>
          <w:p w:rsidR="00F211E0" w:rsidRPr="00C3316D" w:rsidRDefault="00F211E0" w:rsidP="007527C7">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593" w:type="pct"/>
            <w:tcBorders>
              <w:top w:val="outset" w:sz="6" w:space="0" w:color="auto"/>
              <w:bottom w:val="outset" w:sz="6" w:space="0" w:color="auto"/>
            </w:tcBorders>
            <w:vAlign w:val="center"/>
          </w:tcPr>
          <w:p w:rsidR="00F211E0" w:rsidRPr="00C3316D" w:rsidRDefault="000202D4"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Hülya KOCAMAN</w:t>
            </w:r>
          </w:p>
        </w:tc>
        <w:tc>
          <w:tcPr>
            <w:tcW w:w="2509" w:type="pct"/>
            <w:tcBorders>
              <w:top w:val="outset" w:sz="6" w:space="0" w:color="auto"/>
              <w:bottom w:val="outset" w:sz="6" w:space="0" w:color="auto"/>
            </w:tcBorders>
            <w:vAlign w:val="center"/>
          </w:tcPr>
          <w:p w:rsidR="00F211E0" w:rsidRPr="00C3316D" w:rsidRDefault="00F211E0" w:rsidP="007527C7">
            <w:pPr>
              <w:spacing w:after="0" w:line="240" w:lineRule="auto"/>
              <w:rPr>
                <w:rFonts w:ascii="Book Antiqua" w:eastAsia="Times New Roman" w:hAnsi="Book Antiqua" w:cs="Times New Roman"/>
                <w:color w:val="000000"/>
              </w:rPr>
            </w:pPr>
            <w:r>
              <w:rPr>
                <w:rFonts w:ascii="Book Antiqua" w:eastAsia="Times New Roman" w:hAnsi="Book Antiqua" w:cs="Times New Roman"/>
                <w:color w:val="000000"/>
              </w:rPr>
              <w:t>Okul-Aile Birliği Başkanı</w:t>
            </w:r>
          </w:p>
        </w:tc>
      </w:tr>
      <w:tr w:rsidR="00F211E0" w:rsidTr="00F211E0">
        <w:trPr>
          <w:cnfStyle w:val="010000000000"/>
        </w:trPr>
        <w:tc>
          <w:tcPr>
            <w:tcW w:w="898" w:type="pct"/>
            <w:tcBorders>
              <w:top w:val="outset" w:sz="6" w:space="0" w:color="auto"/>
              <w:left w:val="single" w:sz="18" w:space="0" w:color="auto"/>
              <w:right w:val="outset" w:sz="6" w:space="0" w:color="auto"/>
            </w:tcBorders>
            <w:vAlign w:val="center"/>
          </w:tcPr>
          <w:p w:rsidR="00F211E0" w:rsidRDefault="00F211E0" w:rsidP="007527C7">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593" w:type="pct"/>
            <w:tcBorders>
              <w:top w:val="outset" w:sz="6" w:space="0" w:color="auto"/>
              <w:left w:val="outset" w:sz="6" w:space="0" w:color="auto"/>
              <w:right w:val="outset" w:sz="6" w:space="0" w:color="auto"/>
            </w:tcBorders>
            <w:vAlign w:val="center"/>
          </w:tcPr>
          <w:p w:rsidR="00F211E0" w:rsidRDefault="00C02DA1" w:rsidP="007527C7">
            <w:pPr>
              <w:spacing w:after="0" w:line="240" w:lineRule="auto"/>
              <w:rPr>
                <w:rFonts w:ascii="Book Antiqua" w:eastAsia="Times New Roman" w:hAnsi="Book Antiqua" w:cs="Times New Roman"/>
              </w:rPr>
            </w:pPr>
            <w:r>
              <w:rPr>
                <w:rFonts w:ascii="Book Antiqua" w:eastAsia="Times New Roman" w:hAnsi="Book Antiqua" w:cs="Times New Roman"/>
              </w:rPr>
              <w:t>Gülşen TABAK</w:t>
            </w:r>
          </w:p>
        </w:tc>
        <w:tc>
          <w:tcPr>
            <w:tcW w:w="2509" w:type="pct"/>
            <w:tcBorders>
              <w:top w:val="outset" w:sz="6" w:space="0" w:color="auto"/>
              <w:left w:val="outset" w:sz="6" w:space="0" w:color="auto"/>
              <w:right w:val="single" w:sz="18" w:space="0" w:color="auto"/>
            </w:tcBorders>
            <w:vAlign w:val="center"/>
          </w:tcPr>
          <w:p w:rsidR="00F211E0" w:rsidRDefault="00F211E0" w:rsidP="007527C7">
            <w:pPr>
              <w:spacing w:after="0" w:line="240" w:lineRule="auto"/>
              <w:rPr>
                <w:rFonts w:ascii="Book Antiqua" w:eastAsia="Times New Roman" w:hAnsi="Book Antiqua" w:cs="Times New Roman"/>
              </w:rPr>
            </w:pPr>
            <w:r>
              <w:rPr>
                <w:rFonts w:ascii="Book Antiqua" w:eastAsia="Times New Roman" w:hAnsi="Book Antiqua" w:cs="Times New Roman"/>
              </w:rPr>
              <w:t>Okul-Aile Birliği Yönetim Kurulu Üyesi</w:t>
            </w:r>
          </w:p>
        </w:tc>
      </w:tr>
    </w:tbl>
    <w:p w:rsidR="00361286" w:rsidRPr="00C3316D" w:rsidRDefault="00361286" w:rsidP="00072025">
      <w:pPr>
        <w:pStyle w:val="NormalWeb"/>
        <w:spacing w:before="0" w:beforeAutospacing="0" w:after="0" w:afterAutospacing="0"/>
        <w:jc w:val="both"/>
        <w:rPr>
          <w:rFonts w:ascii="Book Antiqua" w:hAnsi="Book Antiqua"/>
          <w:sz w:val="22"/>
          <w:szCs w:val="22"/>
        </w:rPr>
      </w:pPr>
    </w:p>
    <w:p w:rsidR="00361286" w:rsidRDefault="00361286" w:rsidP="00072025">
      <w:pPr>
        <w:spacing w:after="0" w:line="240" w:lineRule="auto"/>
        <w:ind w:firstLine="708"/>
        <w:jc w:val="both"/>
        <w:rPr>
          <w:rFonts w:ascii="Book Antiqua" w:hAnsi="Book Antiqua" w:cs="Times New Roman"/>
        </w:rPr>
      </w:pPr>
      <w:r w:rsidRPr="00C3316D">
        <w:rPr>
          <w:rFonts w:ascii="Book Antiqua" w:hAnsi="Book Antiqua" w:cs="Times New Roman"/>
        </w:rPr>
        <w:t xml:space="preserve">Stratejik Plan hazırlık çalışmaları kapsamında okul müdürlüğümüz bünyesinde </w:t>
      </w:r>
      <w:r w:rsidR="00D35F95">
        <w:rPr>
          <w:rFonts w:ascii="Book Antiqua" w:hAnsi="Book Antiqua" w:cs="Times New Roman"/>
        </w:rPr>
        <w:t>04/09/2015 tarihli</w:t>
      </w:r>
      <w:r w:rsidRPr="00C3316D">
        <w:rPr>
          <w:rFonts w:ascii="Book Antiqua" w:hAnsi="Book Antiqua" w:cs="Times New Roman"/>
        </w:rPr>
        <w:t xml:space="preserve"> Öğretmenler Kurulu kararı ile </w:t>
      </w:r>
      <w:r w:rsidRPr="00C3316D">
        <w:rPr>
          <w:rFonts w:ascii="Book Antiqua" w:hAnsi="Book Antiqua" w:cs="Times New Roman"/>
          <w:b/>
        </w:rPr>
        <w:t xml:space="preserve">Stratejik Plan Hazırlama ve </w:t>
      </w:r>
      <w:proofErr w:type="gramStart"/>
      <w:r w:rsidRPr="00C3316D">
        <w:rPr>
          <w:rFonts w:ascii="Book Antiqua" w:hAnsi="Book Antiqua" w:cs="Times New Roman"/>
          <w:b/>
        </w:rPr>
        <w:t xml:space="preserve">Koordinasyon </w:t>
      </w:r>
      <w:r w:rsidRPr="00C3316D">
        <w:rPr>
          <w:rFonts w:ascii="Book Antiqua" w:hAnsi="Book Antiqua" w:cs="Times New Roman"/>
        </w:rPr>
        <w:t xml:space="preserve"> ekibi</w:t>
      </w:r>
      <w:proofErr w:type="gramEnd"/>
      <w:r w:rsidRPr="00C3316D">
        <w:rPr>
          <w:rFonts w:ascii="Book Antiqua" w:hAnsi="Book Antiqua" w:cs="Times New Roman"/>
        </w:rPr>
        <w:t xml:space="preserve"> oluşturulmuştur. </w:t>
      </w:r>
    </w:p>
    <w:p w:rsidR="00835DED" w:rsidRDefault="00835DED" w:rsidP="000C27E1">
      <w:pPr>
        <w:pStyle w:val="ResimYazs"/>
        <w:spacing w:after="0"/>
        <w:rPr>
          <w:rFonts w:ascii="Book Antiqua" w:eastAsiaTheme="minorHAnsi" w:hAnsi="Book Antiqua" w:cs="Times New Roman"/>
          <w:b w:val="0"/>
          <w:bCs w:val="0"/>
          <w:color w:val="auto"/>
          <w:sz w:val="22"/>
          <w:szCs w:val="22"/>
          <w:lang w:eastAsia="en-US"/>
        </w:rPr>
      </w:pPr>
    </w:p>
    <w:p w:rsidR="00361286" w:rsidRPr="000C27E1" w:rsidRDefault="000C27E1" w:rsidP="000C27E1">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Ta</w:t>
      </w:r>
      <w:r w:rsidR="00BB68FB">
        <w:rPr>
          <w:rFonts w:ascii="Book Antiqua" w:hAnsi="Book Antiqua" w:cs="Times New Roman"/>
          <w:color w:val="auto"/>
          <w:sz w:val="22"/>
          <w:szCs w:val="22"/>
        </w:rPr>
        <w:t xml:space="preserve">blo </w:t>
      </w:r>
      <w:r w:rsidR="00192770">
        <w:rPr>
          <w:rFonts w:ascii="Book Antiqua" w:hAnsi="Book Antiqua" w:cs="Times New Roman"/>
          <w:color w:val="auto"/>
          <w:sz w:val="22"/>
          <w:szCs w:val="22"/>
        </w:rPr>
        <w:t>3</w:t>
      </w:r>
      <w:r w:rsidR="00BB68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2015 – 2019 Stratejik Plan </w:t>
      </w:r>
      <w:r>
        <w:rPr>
          <w:rFonts w:ascii="Book Antiqua" w:hAnsi="Book Antiqua" w:cs="Times New Roman"/>
          <w:color w:val="auto"/>
          <w:sz w:val="22"/>
          <w:szCs w:val="22"/>
        </w:rPr>
        <w:t>Hazırlama ve Koordinasyon Ekibi</w:t>
      </w:r>
    </w:p>
    <w:tbl>
      <w:tblPr>
        <w:tblStyle w:val="OrtaGlgeleme2-Vurgu5"/>
        <w:tblW w:w="5000" w:type="pct"/>
        <w:tblBorders>
          <w:left w:val="single" w:sz="18" w:space="0" w:color="auto"/>
          <w:right w:val="single" w:sz="18" w:space="0" w:color="auto"/>
          <w:insideH w:val="outset" w:sz="6" w:space="0" w:color="auto"/>
          <w:insideV w:val="outset" w:sz="6" w:space="0" w:color="auto"/>
        </w:tblBorders>
        <w:tblLook w:val="0660"/>
      </w:tblPr>
      <w:tblGrid>
        <w:gridCol w:w="1264"/>
        <w:gridCol w:w="2244"/>
        <w:gridCol w:w="2244"/>
        <w:gridCol w:w="3535"/>
      </w:tblGrid>
      <w:tr w:rsidR="00072025" w:rsidTr="00072025">
        <w:trPr>
          <w:cnfStyle w:val="100000000000"/>
          <w:trHeight w:val="540"/>
        </w:trPr>
        <w:tc>
          <w:tcPr>
            <w:tcW w:w="5000" w:type="pct"/>
            <w:gridSpan w:val="4"/>
            <w:tcBorders>
              <w:left w:val="single" w:sz="18" w:space="0" w:color="auto"/>
              <w:bottom w:val="outset" w:sz="6" w:space="0" w:color="auto"/>
              <w:right w:val="single" w:sz="18" w:space="0" w:color="auto"/>
            </w:tcBorders>
          </w:tcPr>
          <w:p w:rsidR="00072025" w:rsidRPr="00F211E0" w:rsidRDefault="00D35F95" w:rsidP="007527C7">
            <w:pPr>
              <w:spacing w:after="0" w:line="240" w:lineRule="auto"/>
              <w:jc w:val="center"/>
              <w:rPr>
                <w:rFonts w:ascii="Book Antiqua" w:eastAsia="Times New Roman" w:hAnsi="Book Antiqua" w:cs="Times New Roman"/>
                <w:b w:val="0"/>
                <w:bCs w:val="0"/>
                <w:color w:val="F2F2F2" w:themeColor="background1" w:themeShade="F2"/>
              </w:rPr>
            </w:pPr>
            <w:r>
              <w:rPr>
                <w:rFonts w:ascii="Book Antiqua" w:eastAsia="Times New Roman" w:hAnsi="Book Antiqua" w:cs="Times New Roman"/>
                <w:b w:val="0"/>
                <w:bCs w:val="0"/>
                <w:color w:val="F2F2F2" w:themeColor="background1" w:themeShade="F2"/>
              </w:rPr>
              <w:t xml:space="preserve">İKİTELLİ ORTAOKULU </w:t>
            </w:r>
            <w:r w:rsidR="00072025" w:rsidRPr="00F211E0">
              <w:rPr>
                <w:rFonts w:ascii="Book Antiqua" w:eastAsia="Times New Roman" w:hAnsi="Book Antiqua" w:cs="Times New Roman"/>
                <w:b w:val="0"/>
                <w:bCs w:val="0"/>
                <w:color w:val="F2F2F2" w:themeColor="background1" w:themeShade="F2"/>
              </w:rPr>
              <w:t>MÜDÜRLÜĞÜ</w:t>
            </w:r>
          </w:p>
          <w:p w:rsidR="00072025" w:rsidRDefault="00072025" w:rsidP="000C27E1">
            <w:pPr>
              <w:jc w:val="center"/>
            </w:pPr>
            <w:r w:rsidRPr="00F211E0">
              <w:rPr>
                <w:rFonts w:ascii="Book Antiqua" w:eastAsia="Times New Roman" w:hAnsi="Book Antiqua" w:cs="Times New Roman"/>
                <w:b w:val="0"/>
                <w:bCs w:val="0"/>
                <w:color w:val="F2F2F2" w:themeColor="background1" w:themeShade="F2"/>
              </w:rPr>
              <w:t xml:space="preserve">STRATEJİK PLAN </w:t>
            </w:r>
            <w:r w:rsidR="000C27E1">
              <w:rPr>
                <w:rFonts w:ascii="Book Antiqua" w:eastAsia="Times New Roman" w:hAnsi="Book Antiqua" w:cs="Times New Roman"/>
                <w:b w:val="0"/>
                <w:bCs w:val="0"/>
                <w:color w:val="F2F2F2" w:themeColor="background1" w:themeShade="F2"/>
              </w:rPr>
              <w:t>HAZIRLAMA VE KOORDİNASYON EKİBİ</w:t>
            </w:r>
          </w:p>
        </w:tc>
      </w:tr>
      <w:tr w:rsidR="00072025" w:rsidTr="00072025">
        <w:trPr>
          <w:trHeight w:hRule="exact" w:val="484"/>
        </w:trPr>
        <w:tc>
          <w:tcPr>
            <w:tcW w:w="681"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SIRA NO</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ADI SOYADI</w:t>
            </w:r>
          </w:p>
        </w:tc>
        <w:tc>
          <w:tcPr>
            <w:tcW w:w="1208"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ÜNVANI</w:t>
            </w:r>
          </w:p>
        </w:tc>
        <w:tc>
          <w:tcPr>
            <w:tcW w:w="1903" w:type="pct"/>
            <w:tcBorders>
              <w:top w:val="outset" w:sz="6" w:space="0" w:color="auto"/>
              <w:bottom w:val="outset" w:sz="6" w:space="0" w:color="auto"/>
            </w:tcBorders>
            <w:shd w:val="clear" w:color="auto" w:fill="9CC2E5" w:themeFill="accent1" w:themeFillTint="99"/>
            <w:vAlign w:val="center"/>
          </w:tcPr>
          <w:p w:rsidR="00072025" w:rsidRPr="00C3316D" w:rsidRDefault="00072025" w:rsidP="00072025">
            <w:pPr>
              <w:spacing w:line="360" w:lineRule="auto"/>
              <w:jc w:val="center"/>
              <w:rPr>
                <w:rFonts w:ascii="Book Antiqua" w:eastAsia="Times New Roman" w:hAnsi="Book Antiqua" w:cs="Calibri"/>
                <w:b/>
                <w:bCs/>
                <w:color w:val="000000"/>
              </w:rPr>
            </w:pPr>
            <w:r w:rsidRPr="00C3316D">
              <w:rPr>
                <w:rFonts w:ascii="Book Antiqua" w:eastAsia="Times New Roman" w:hAnsi="Book Antiqua" w:cs="Calibri"/>
                <w:b/>
                <w:bCs/>
                <w:color w:val="000000"/>
              </w:rPr>
              <w:t>EKİPTEKİ GÖREVİ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1</w:t>
            </w:r>
          </w:p>
        </w:tc>
        <w:tc>
          <w:tcPr>
            <w:tcW w:w="1208" w:type="pct"/>
            <w:tcBorders>
              <w:top w:val="outset" w:sz="6" w:space="0" w:color="auto"/>
              <w:bottom w:val="outset" w:sz="6" w:space="0" w:color="auto"/>
            </w:tcBorders>
            <w:vAlign w:val="bottom"/>
          </w:tcPr>
          <w:p w:rsidR="00072025" w:rsidRPr="00C3316D" w:rsidRDefault="000202D4" w:rsidP="000202D4">
            <w:pPr>
              <w:spacing w:line="360" w:lineRule="auto"/>
              <w:rPr>
                <w:rFonts w:ascii="Book Antiqua" w:eastAsia="Times New Roman" w:hAnsi="Book Antiqua" w:cs="Calibri"/>
                <w:color w:val="000000"/>
              </w:rPr>
            </w:pPr>
            <w:r>
              <w:rPr>
                <w:rFonts w:ascii="Book Antiqua" w:eastAsia="Times New Roman" w:hAnsi="Book Antiqua" w:cs="Calibri"/>
                <w:color w:val="000000"/>
              </w:rPr>
              <w:t>S. Emre SİVAS</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Müdür Yardımcısı</w:t>
            </w:r>
          </w:p>
        </w:tc>
        <w:tc>
          <w:tcPr>
            <w:tcW w:w="1903" w:type="pct"/>
            <w:tcBorders>
              <w:top w:val="outset" w:sz="6" w:space="0" w:color="auto"/>
              <w:bottom w:val="outset" w:sz="6" w:space="0" w:color="auto"/>
            </w:tcBorders>
            <w:vAlign w:val="center"/>
          </w:tcPr>
          <w:p w:rsidR="00072025" w:rsidRPr="00C3316D" w:rsidRDefault="00072025"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Okul Stratejik Plan Koordinatörü</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2</w:t>
            </w:r>
          </w:p>
        </w:tc>
        <w:tc>
          <w:tcPr>
            <w:tcW w:w="1208" w:type="pct"/>
            <w:tcBorders>
              <w:top w:val="outset" w:sz="6" w:space="0" w:color="auto"/>
              <w:bottom w:val="outset" w:sz="6" w:space="0" w:color="auto"/>
            </w:tcBorders>
            <w:vAlign w:val="bottom"/>
          </w:tcPr>
          <w:p w:rsidR="00072025" w:rsidRPr="00C3316D" w:rsidRDefault="000202D4"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 xml:space="preserve">Bertan </w:t>
            </w:r>
            <w:proofErr w:type="gramStart"/>
            <w:r>
              <w:rPr>
                <w:rFonts w:ascii="Book Antiqua" w:eastAsia="Times New Roman" w:hAnsi="Book Antiqua" w:cs="Calibri"/>
                <w:color w:val="000000"/>
              </w:rPr>
              <w:t>AŞIK</w:t>
            </w:r>
            <w:proofErr w:type="gramEnd"/>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center"/>
          </w:tcPr>
          <w:p w:rsidR="00072025" w:rsidRPr="00C3316D" w:rsidRDefault="00072025" w:rsidP="00072025">
            <w:pPr>
              <w:spacing w:after="0" w:line="360" w:lineRule="auto"/>
              <w:jc w:val="center"/>
              <w:rPr>
                <w:rFonts w:ascii="Book Antiqua" w:eastAsia="Times New Roman" w:hAnsi="Book Antiqua" w:cs="Times New Roman"/>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3</w:t>
            </w:r>
          </w:p>
        </w:tc>
        <w:tc>
          <w:tcPr>
            <w:tcW w:w="1208" w:type="pct"/>
            <w:tcBorders>
              <w:top w:val="outset" w:sz="6" w:space="0" w:color="auto"/>
              <w:bottom w:val="outset" w:sz="6" w:space="0" w:color="auto"/>
            </w:tcBorders>
            <w:vAlign w:val="bottom"/>
          </w:tcPr>
          <w:p w:rsidR="00072025" w:rsidRPr="00C3316D" w:rsidRDefault="000202D4"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M. Şirin KIZMAZ</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4</w:t>
            </w:r>
          </w:p>
        </w:tc>
        <w:tc>
          <w:tcPr>
            <w:tcW w:w="1208" w:type="pct"/>
            <w:tcBorders>
              <w:top w:val="outset" w:sz="6" w:space="0" w:color="auto"/>
              <w:bottom w:val="outset" w:sz="6" w:space="0" w:color="auto"/>
            </w:tcBorders>
            <w:vAlign w:val="bottom"/>
          </w:tcPr>
          <w:p w:rsidR="00072025" w:rsidRPr="00C3316D" w:rsidRDefault="000202D4"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Tarkan TAŞDEMİR</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sidRPr="00C3316D">
              <w:rPr>
                <w:rFonts w:ascii="Book Antiqua" w:eastAsia="Times New Roman" w:hAnsi="Book Antiqua" w:cs="Times New Roman"/>
                <w:b/>
                <w:bCs/>
                <w:color w:val="000000"/>
              </w:rPr>
              <w:t>5</w:t>
            </w:r>
          </w:p>
        </w:tc>
        <w:tc>
          <w:tcPr>
            <w:tcW w:w="1208" w:type="pct"/>
            <w:tcBorders>
              <w:top w:val="outset" w:sz="6" w:space="0" w:color="auto"/>
              <w:bottom w:val="outset" w:sz="6" w:space="0" w:color="auto"/>
            </w:tcBorders>
            <w:vAlign w:val="bottom"/>
          </w:tcPr>
          <w:p w:rsidR="00072025" w:rsidRPr="00C3316D" w:rsidRDefault="000202D4"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Fatma KILIÇ</w:t>
            </w:r>
          </w:p>
        </w:tc>
        <w:tc>
          <w:tcPr>
            <w:tcW w:w="1208" w:type="pct"/>
            <w:tcBorders>
              <w:top w:val="outset" w:sz="6" w:space="0" w:color="auto"/>
              <w:bottom w:val="outset" w:sz="6" w:space="0" w:color="auto"/>
            </w:tcBorders>
            <w:vAlign w:val="bottom"/>
          </w:tcPr>
          <w:p w:rsidR="00072025" w:rsidRPr="00C3316D" w:rsidRDefault="000202D4"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Öğretmen</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trHeight w:hRule="exact" w:val="284"/>
        </w:trPr>
        <w:tc>
          <w:tcPr>
            <w:tcW w:w="681" w:type="pct"/>
            <w:tcBorders>
              <w:top w:val="outset" w:sz="6" w:space="0" w:color="auto"/>
              <w:bottom w:val="outset" w:sz="6" w:space="0" w:color="auto"/>
            </w:tcBorders>
            <w:vAlign w:val="center"/>
          </w:tcPr>
          <w:p w:rsidR="00072025" w:rsidRPr="00C3316D" w:rsidRDefault="00072025" w:rsidP="00072025">
            <w:pPr>
              <w:spacing w:after="0" w:line="240" w:lineRule="auto"/>
              <w:jc w:val="center"/>
              <w:rPr>
                <w:rFonts w:ascii="Book Antiqua" w:eastAsia="Times New Roman" w:hAnsi="Book Antiqua" w:cs="Times New Roman"/>
                <w:b/>
                <w:bCs/>
                <w:color w:val="000000"/>
              </w:rPr>
            </w:pPr>
            <w:r>
              <w:rPr>
                <w:rFonts w:ascii="Book Antiqua" w:eastAsia="Times New Roman" w:hAnsi="Book Antiqua" w:cs="Times New Roman"/>
                <w:b/>
                <w:bCs/>
                <w:color w:val="000000"/>
              </w:rPr>
              <w:t>6</w:t>
            </w:r>
          </w:p>
        </w:tc>
        <w:tc>
          <w:tcPr>
            <w:tcW w:w="1208" w:type="pct"/>
            <w:tcBorders>
              <w:top w:val="outset" w:sz="6" w:space="0" w:color="auto"/>
              <w:bottom w:val="outset" w:sz="6" w:space="0" w:color="auto"/>
            </w:tcBorders>
            <w:vAlign w:val="bottom"/>
          </w:tcPr>
          <w:p w:rsidR="00072025" w:rsidRPr="00C3316D" w:rsidRDefault="00C02DA1" w:rsidP="00072025">
            <w:pPr>
              <w:spacing w:line="360" w:lineRule="auto"/>
              <w:rPr>
                <w:rFonts w:ascii="Book Antiqua" w:eastAsia="Times New Roman" w:hAnsi="Book Antiqua" w:cs="Calibri"/>
                <w:color w:val="000000"/>
              </w:rPr>
            </w:pPr>
            <w:r>
              <w:rPr>
                <w:rFonts w:ascii="Book Antiqua" w:eastAsia="Times New Roman" w:hAnsi="Book Antiqua" w:cs="Calibri"/>
                <w:color w:val="000000"/>
              </w:rPr>
              <w:t>Şemsi ŞAHİN</w:t>
            </w:r>
          </w:p>
        </w:tc>
        <w:tc>
          <w:tcPr>
            <w:tcW w:w="1208" w:type="pct"/>
            <w:tcBorders>
              <w:top w:val="outset" w:sz="6" w:space="0" w:color="auto"/>
              <w:bottom w:val="outset" w:sz="6" w:space="0" w:color="auto"/>
            </w:tcBorders>
            <w:vAlign w:val="bottom"/>
          </w:tcPr>
          <w:p w:rsidR="00072025" w:rsidRPr="00C3316D" w:rsidRDefault="00072025" w:rsidP="00072025">
            <w:pPr>
              <w:spacing w:line="360" w:lineRule="auto"/>
              <w:rPr>
                <w:rFonts w:ascii="Book Antiqua" w:eastAsia="Times New Roman" w:hAnsi="Book Antiqua" w:cs="Calibri"/>
                <w:color w:val="000000"/>
              </w:rPr>
            </w:pPr>
            <w:r w:rsidRPr="00C3316D">
              <w:rPr>
                <w:rFonts w:ascii="Book Antiqua" w:eastAsia="Times New Roman" w:hAnsi="Book Antiqua" w:cs="Calibri"/>
                <w:color w:val="000000"/>
              </w:rPr>
              <w:t>Veli</w:t>
            </w:r>
          </w:p>
        </w:tc>
        <w:tc>
          <w:tcPr>
            <w:tcW w:w="1903" w:type="pct"/>
            <w:tcBorders>
              <w:top w:val="outset" w:sz="6" w:space="0" w:color="auto"/>
              <w:bottom w:val="outset" w:sz="6" w:space="0" w:color="auto"/>
            </w:tcBorders>
            <w:vAlign w:val="bottom"/>
          </w:tcPr>
          <w:p w:rsidR="00072025" w:rsidRPr="00C3316D" w:rsidRDefault="00072025" w:rsidP="00072025">
            <w:pPr>
              <w:spacing w:line="360" w:lineRule="auto"/>
              <w:jc w:val="center"/>
              <w:rPr>
                <w:rFonts w:ascii="Book Antiqua" w:eastAsia="Times New Roman" w:hAnsi="Book Antiqua" w:cs="Calibri"/>
                <w:color w:val="000000"/>
              </w:rPr>
            </w:pPr>
            <w:r w:rsidRPr="00C3316D">
              <w:rPr>
                <w:rFonts w:ascii="Book Antiqua" w:eastAsia="Times New Roman" w:hAnsi="Book Antiqua" w:cs="Times New Roman"/>
                <w:color w:val="000000"/>
              </w:rPr>
              <w:t>Stratejik Plan Ekip Üyesi</w:t>
            </w:r>
          </w:p>
        </w:tc>
      </w:tr>
      <w:tr w:rsidR="00072025" w:rsidTr="00072025">
        <w:trPr>
          <w:cnfStyle w:val="010000000000"/>
          <w:trHeight w:hRule="exact" w:val="284"/>
        </w:trPr>
        <w:tc>
          <w:tcPr>
            <w:tcW w:w="681" w:type="pct"/>
            <w:tcBorders>
              <w:top w:val="outset" w:sz="6" w:space="0" w:color="auto"/>
              <w:left w:val="single" w:sz="18" w:space="0" w:color="auto"/>
              <w:right w:val="outset" w:sz="6" w:space="0" w:color="auto"/>
            </w:tcBorders>
            <w:vAlign w:val="center"/>
          </w:tcPr>
          <w:p w:rsidR="00072025" w:rsidRDefault="00072025" w:rsidP="00072025">
            <w:pPr>
              <w:spacing w:after="0" w:line="240" w:lineRule="auto"/>
              <w:jc w:val="center"/>
              <w:rPr>
                <w:rFonts w:ascii="Book Antiqua" w:eastAsia="Times New Roman" w:hAnsi="Book Antiqua" w:cs="Times New Roman"/>
                <w:b/>
                <w:bCs/>
              </w:rPr>
            </w:pPr>
            <w:r>
              <w:rPr>
                <w:rFonts w:ascii="Book Antiqua" w:eastAsia="Times New Roman" w:hAnsi="Book Antiqua" w:cs="Times New Roman"/>
                <w:b/>
                <w:bCs/>
              </w:rPr>
              <w:t>7</w:t>
            </w:r>
          </w:p>
        </w:tc>
        <w:tc>
          <w:tcPr>
            <w:tcW w:w="1208" w:type="pct"/>
            <w:tcBorders>
              <w:top w:val="outset" w:sz="6" w:space="0" w:color="auto"/>
              <w:left w:val="outset" w:sz="6" w:space="0" w:color="auto"/>
              <w:right w:val="outset" w:sz="6" w:space="0" w:color="auto"/>
            </w:tcBorders>
            <w:vAlign w:val="bottom"/>
          </w:tcPr>
          <w:p w:rsidR="00072025" w:rsidRPr="00C3316D" w:rsidRDefault="00C02DA1" w:rsidP="00072025">
            <w:pPr>
              <w:spacing w:line="360" w:lineRule="auto"/>
              <w:rPr>
                <w:rFonts w:ascii="Book Antiqua" w:eastAsia="Times New Roman" w:hAnsi="Book Antiqua" w:cs="Calibri"/>
              </w:rPr>
            </w:pPr>
            <w:proofErr w:type="spellStart"/>
            <w:r>
              <w:rPr>
                <w:rFonts w:ascii="Book Antiqua" w:eastAsia="Times New Roman" w:hAnsi="Book Antiqua" w:cs="Calibri"/>
              </w:rPr>
              <w:t>Günay</w:t>
            </w:r>
            <w:proofErr w:type="spellEnd"/>
            <w:r>
              <w:rPr>
                <w:rFonts w:ascii="Book Antiqua" w:eastAsia="Times New Roman" w:hAnsi="Book Antiqua" w:cs="Calibri"/>
              </w:rPr>
              <w:t xml:space="preserve"> ÖRNEK</w:t>
            </w:r>
          </w:p>
        </w:tc>
        <w:tc>
          <w:tcPr>
            <w:tcW w:w="1208" w:type="pct"/>
            <w:tcBorders>
              <w:top w:val="outset" w:sz="6" w:space="0" w:color="auto"/>
              <w:left w:val="outset" w:sz="6" w:space="0" w:color="auto"/>
              <w:right w:val="outset" w:sz="6" w:space="0" w:color="auto"/>
            </w:tcBorders>
            <w:vAlign w:val="bottom"/>
          </w:tcPr>
          <w:p w:rsidR="00072025" w:rsidRPr="00C3316D" w:rsidRDefault="00072025" w:rsidP="00072025">
            <w:pPr>
              <w:spacing w:line="360" w:lineRule="auto"/>
              <w:rPr>
                <w:rFonts w:ascii="Book Antiqua" w:eastAsia="Times New Roman" w:hAnsi="Book Antiqua" w:cs="Calibri"/>
              </w:rPr>
            </w:pPr>
            <w:r w:rsidRPr="00C3316D">
              <w:rPr>
                <w:rFonts w:ascii="Book Antiqua" w:eastAsia="Times New Roman" w:hAnsi="Book Antiqua" w:cs="Calibri"/>
              </w:rPr>
              <w:t>Veli</w:t>
            </w:r>
          </w:p>
        </w:tc>
        <w:tc>
          <w:tcPr>
            <w:tcW w:w="1903" w:type="pct"/>
            <w:tcBorders>
              <w:top w:val="outset" w:sz="6" w:space="0" w:color="auto"/>
              <w:left w:val="outset" w:sz="6" w:space="0" w:color="auto"/>
              <w:right w:val="single" w:sz="18" w:space="0" w:color="auto"/>
            </w:tcBorders>
            <w:vAlign w:val="bottom"/>
          </w:tcPr>
          <w:p w:rsidR="00072025" w:rsidRPr="00C3316D" w:rsidRDefault="00072025" w:rsidP="00072025">
            <w:pPr>
              <w:spacing w:line="360" w:lineRule="auto"/>
              <w:jc w:val="center"/>
              <w:rPr>
                <w:rFonts w:ascii="Book Antiqua" w:eastAsia="Times New Roman" w:hAnsi="Book Antiqua" w:cs="Calibri"/>
              </w:rPr>
            </w:pPr>
            <w:r w:rsidRPr="00C3316D">
              <w:rPr>
                <w:rFonts w:ascii="Book Antiqua" w:eastAsia="Times New Roman" w:hAnsi="Book Antiqua" w:cs="Times New Roman"/>
              </w:rPr>
              <w:t>Stratejik Plan Ekip Üyesi</w:t>
            </w:r>
          </w:p>
        </w:tc>
      </w:tr>
    </w:tbl>
    <w:p w:rsidR="00657B50" w:rsidRDefault="00657B50" w:rsidP="00361286">
      <w:pPr>
        <w:pStyle w:val="NormalWeb"/>
        <w:spacing w:after="0" w:afterAutospacing="0" w:line="360" w:lineRule="auto"/>
        <w:jc w:val="both"/>
        <w:rPr>
          <w:rFonts w:ascii="Book Antiqua" w:hAnsi="Book Antiqua"/>
          <w:sz w:val="22"/>
          <w:szCs w:val="22"/>
        </w:rPr>
      </w:pPr>
    </w:p>
    <w:p w:rsidR="00A36D5A" w:rsidRDefault="00A36D5A" w:rsidP="00361286">
      <w:pPr>
        <w:pStyle w:val="NormalWeb"/>
        <w:spacing w:after="0" w:afterAutospacing="0" w:line="360" w:lineRule="auto"/>
        <w:jc w:val="both"/>
        <w:rPr>
          <w:rFonts w:ascii="Book Antiqua" w:hAnsi="Book Antiqua"/>
          <w:sz w:val="22"/>
          <w:szCs w:val="22"/>
        </w:rPr>
      </w:pPr>
    </w:p>
    <w:p w:rsidR="00A36D5A" w:rsidRPr="00C3316D" w:rsidRDefault="00A36D5A" w:rsidP="00361286">
      <w:pPr>
        <w:pStyle w:val="NormalWeb"/>
        <w:spacing w:after="0" w:afterAutospacing="0" w:line="360" w:lineRule="auto"/>
        <w:jc w:val="both"/>
        <w:rPr>
          <w:rFonts w:ascii="Book Antiqua" w:hAnsi="Book Antiqua"/>
          <w:sz w:val="22"/>
          <w:szCs w:val="22"/>
        </w:rPr>
      </w:pPr>
    </w:p>
    <w:p w:rsidR="00731708" w:rsidRDefault="00361286" w:rsidP="00731708">
      <w:pPr>
        <w:autoSpaceDE w:val="0"/>
        <w:autoSpaceDN w:val="0"/>
        <w:adjustRightInd w:val="0"/>
        <w:spacing w:after="0" w:line="360" w:lineRule="auto"/>
        <w:ind w:firstLine="709"/>
        <w:jc w:val="both"/>
        <w:rPr>
          <w:rFonts w:ascii="Book Antiqua" w:hAnsi="Book Antiqua" w:cs="Times New Roman"/>
        </w:rPr>
      </w:pPr>
      <w:r w:rsidRPr="00C3316D">
        <w:rPr>
          <w:rFonts w:ascii="Book Antiqua" w:hAnsi="Book Antiqua" w:cs="Times New Roman"/>
        </w:rPr>
        <w:t xml:space="preserve">MEB 2015-2019 Stratejik Planı Hazırlık Programı çerçevesinde </w:t>
      </w:r>
      <w:r w:rsidR="005760EA">
        <w:rPr>
          <w:rFonts w:ascii="Book Antiqua" w:hAnsi="Book Antiqua" w:cs="Times New Roman"/>
        </w:rPr>
        <w:t>İkitelli Ortao</w:t>
      </w:r>
      <w:r w:rsidR="00A12F36">
        <w:rPr>
          <w:rFonts w:ascii="Book Antiqua" w:hAnsi="Book Antiqua" w:cs="Times New Roman"/>
        </w:rPr>
        <w:t xml:space="preserve">kulu </w:t>
      </w:r>
      <w:r w:rsidRPr="00C3316D">
        <w:rPr>
          <w:rFonts w:ascii="Book Antiqua" w:hAnsi="Book Antiqua" w:cs="Times New Roman"/>
        </w:rPr>
        <w:t>Müdürlüğü olarak “Stratejik plan hazırlık süreci” beş aşamalı olarak yürütülmüştür. Bu aşamalar: 1-Hazırlık Dönemi Çalışmaları ve Hazırlık Programı, 2-Durum Analizi, 3-Geleceğe Yönelim, 4-</w:t>
      </w:r>
      <w:proofErr w:type="spellStart"/>
      <w:r w:rsidRPr="00C3316D">
        <w:rPr>
          <w:rFonts w:ascii="Book Antiqua" w:hAnsi="Book Antiqua" w:cs="Times New Roman"/>
        </w:rPr>
        <w:t>Maliyetlendirme</w:t>
      </w:r>
      <w:proofErr w:type="spellEnd"/>
      <w:r w:rsidRPr="00C3316D">
        <w:rPr>
          <w:rFonts w:ascii="Book Antiqua" w:hAnsi="Book Antiqua" w:cs="Times New Roman"/>
        </w:rPr>
        <w:t xml:space="preserve">, 5-İzleme ve Değerlendirme aşamalarından oluşmaktadır. </w:t>
      </w:r>
    </w:p>
    <w:p w:rsidR="00CC624B" w:rsidRDefault="00F03828" w:rsidP="00731708">
      <w:pPr>
        <w:autoSpaceDE w:val="0"/>
        <w:autoSpaceDN w:val="0"/>
        <w:adjustRightInd w:val="0"/>
        <w:spacing w:after="0" w:line="360" w:lineRule="auto"/>
        <w:ind w:firstLine="709"/>
        <w:jc w:val="both"/>
        <w:rPr>
          <w:rFonts w:ascii="Book Antiqua" w:hAnsi="Book Antiqua"/>
        </w:rPr>
      </w:pPr>
      <w:r w:rsidRPr="00C3316D">
        <w:rPr>
          <w:rFonts w:ascii="Book Antiqua" w:hAnsi="Book Antiqua"/>
        </w:rPr>
        <w:t>Stratejik planlama çalışmalarının yürütülmesinde proje yönetimi yaklaşımı benimsenerek, planlama surecinin belirli bir zaman dilimi içerisinde tamamlanması ve kaynakların etkin kullanımı amacıyla, Stratejik Plan</w:t>
      </w:r>
      <w:r w:rsidR="00731708">
        <w:rPr>
          <w:rFonts w:ascii="Book Antiqua" w:hAnsi="Book Antiqua"/>
        </w:rPr>
        <w:t xml:space="preserve"> Hazırlama ve Koordinasyon Ekibi </w:t>
      </w:r>
      <w:r w:rsidRPr="00C3316D">
        <w:rPr>
          <w:rFonts w:ascii="Book Antiqua" w:hAnsi="Book Antiqua"/>
        </w:rPr>
        <w:t>tarafından bir iş takvimi oluşturulmuş ve çalışmaların söz konusu takvime uygun olarak y</w:t>
      </w:r>
      <w:r w:rsidR="000C27E1">
        <w:rPr>
          <w:rFonts w:ascii="Book Antiqua" w:hAnsi="Book Antiqua"/>
        </w:rPr>
        <w:t>ürütülmesine dikkat edilmiştir.</w:t>
      </w:r>
      <w:bookmarkStart w:id="22" w:name="_Toc409281025"/>
      <w:bookmarkStart w:id="23" w:name="_Toc410741127"/>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5178E8" w:rsidRDefault="005178E8" w:rsidP="00731708">
      <w:pPr>
        <w:autoSpaceDE w:val="0"/>
        <w:autoSpaceDN w:val="0"/>
        <w:adjustRightInd w:val="0"/>
        <w:spacing w:after="0" w:line="360" w:lineRule="auto"/>
        <w:ind w:firstLine="709"/>
        <w:jc w:val="both"/>
        <w:rPr>
          <w:rFonts w:ascii="Book Antiqua" w:hAnsi="Book Antiqua"/>
        </w:rPr>
      </w:pPr>
    </w:p>
    <w:p w:rsidR="00835DED" w:rsidRDefault="00835DED" w:rsidP="00731708">
      <w:pPr>
        <w:autoSpaceDE w:val="0"/>
        <w:autoSpaceDN w:val="0"/>
        <w:adjustRightInd w:val="0"/>
        <w:spacing w:after="0" w:line="360" w:lineRule="auto"/>
        <w:ind w:firstLine="709"/>
        <w:jc w:val="both"/>
        <w:rPr>
          <w:rFonts w:ascii="Book Antiqua" w:hAnsi="Book Antiqua"/>
        </w:rPr>
      </w:pPr>
    </w:p>
    <w:p w:rsidR="005178E8" w:rsidRPr="00731708" w:rsidRDefault="005178E8" w:rsidP="00731708">
      <w:pPr>
        <w:autoSpaceDE w:val="0"/>
        <w:autoSpaceDN w:val="0"/>
        <w:adjustRightInd w:val="0"/>
        <w:spacing w:after="0" w:line="360" w:lineRule="auto"/>
        <w:ind w:firstLine="709"/>
        <w:jc w:val="both"/>
        <w:rPr>
          <w:rFonts w:ascii="Book Antiqua" w:hAnsi="Book Antiqua" w:cs="Times New Roman"/>
        </w:rPr>
      </w:pPr>
    </w:p>
    <w:p w:rsidR="00835DED" w:rsidRDefault="00835DED" w:rsidP="00CC624B">
      <w:pPr>
        <w:pStyle w:val="Balk1"/>
        <w:spacing w:before="0" w:after="200" w:line="360" w:lineRule="auto"/>
        <w:ind w:left="450"/>
        <w:jc w:val="both"/>
        <w:rPr>
          <w:rFonts w:ascii="Book Antiqua" w:hAnsi="Book Antiqua"/>
          <w:sz w:val="22"/>
          <w:szCs w:val="22"/>
        </w:rPr>
      </w:pPr>
      <w:bookmarkStart w:id="24" w:name="_Toc413597756"/>
      <w:bookmarkStart w:id="25" w:name="_Toc418147553"/>
    </w:p>
    <w:p w:rsidR="00835DED" w:rsidRDefault="00835DED" w:rsidP="00CC624B">
      <w:pPr>
        <w:pStyle w:val="Balk1"/>
        <w:spacing w:before="0" w:after="200" w:line="360" w:lineRule="auto"/>
        <w:ind w:left="450"/>
        <w:jc w:val="both"/>
        <w:rPr>
          <w:rFonts w:ascii="Book Antiqua" w:hAnsi="Book Antiqua"/>
          <w:sz w:val="22"/>
          <w:szCs w:val="22"/>
        </w:rPr>
      </w:pPr>
    </w:p>
    <w:p w:rsidR="00835DED" w:rsidRDefault="00835DED" w:rsidP="00CC624B">
      <w:pPr>
        <w:pStyle w:val="Balk1"/>
        <w:spacing w:before="0" w:after="200" w:line="360" w:lineRule="auto"/>
        <w:ind w:left="450"/>
        <w:jc w:val="both"/>
        <w:rPr>
          <w:rFonts w:ascii="Book Antiqua" w:hAnsi="Book Antiqua"/>
          <w:sz w:val="22"/>
          <w:szCs w:val="22"/>
        </w:rPr>
      </w:pPr>
    </w:p>
    <w:p w:rsidR="00835DED" w:rsidRDefault="00835DED" w:rsidP="00CC624B">
      <w:pPr>
        <w:pStyle w:val="Balk1"/>
        <w:spacing w:before="0" w:after="200" w:line="360" w:lineRule="auto"/>
        <w:ind w:left="450"/>
        <w:jc w:val="both"/>
        <w:rPr>
          <w:rFonts w:ascii="Book Antiqua" w:hAnsi="Book Antiqua"/>
          <w:sz w:val="22"/>
          <w:szCs w:val="22"/>
        </w:rPr>
      </w:pPr>
    </w:p>
    <w:p w:rsidR="00835DED" w:rsidRDefault="00835DED" w:rsidP="00CC624B">
      <w:pPr>
        <w:pStyle w:val="Balk1"/>
        <w:spacing w:before="0" w:after="200" w:line="360" w:lineRule="auto"/>
        <w:ind w:left="450"/>
        <w:jc w:val="both"/>
        <w:rPr>
          <w:rFonts w:ascii="Book Antiqua" w:hAnsi="Book Antiqua"/>
          <w:sz w:val="22"/>
          <w:szCs w:val="22"/>
        </w:rPr>
      </w:pPr>
    </w:p>
    <w:p w:rsidR="00835DED" w:rsidRDefault="00835DED" w:rsidP="00CC624B">
      <w:pPr>
        <w:pStyle w:val="Balk1"/>
        <w:spacing w:before="0" w:after="200" w:line="360" w:lineRule="auto"/>
        <w:ind w:left="450"/>
        <w:jc w:val="both"/>
        <w:rPr>
          <w:rFonts w:ascii="Book Antiqua" w:hAnsi="Book Antiqua"/>
          <w:sz w:val="22"/>
          <w:szCs w:val="22"/>
        </w:rPr>
      </w:pPr>
    </w:p>
    <w:p w:rsidR="00835DED" w:rsidRDefault="00835DED" w:rsidP="00CC624B">
      <w:pPr>
        <w:pStyle w:val="Balk1"/>
        <w:spacing w:before="0" w:after="200" w:line="360" w:lineRule="auto"/>
        <w:ind w:left="450"/>
        <w:jc w:val="both"/>
        <w:rPr>
          <w:rFonts w:ascii="Book Antiqua" w:hAnsi="Book Antiqua"/>
          <w:sz w:val="22"/>
          <w:szCs w:val="22"/>
        </w:rPr>
      </w:pPr>
    </w:p>
    <w:p w:rsidR="00970D42" w:rsidRPr="00835DED" w:rsidRDefault="009C37D2" w:rsidP="00CC624B">
      <w:pPr>
        <w:pStyle w:val="Balk1"/>
        <w:spacing w:before="0" w:after="200" w:line="360" w:lineRule="auto"/>
        <w:ind w:left="450"/>
        <w:jc w:val="both"/>
        <w:rPr>
          <w:rFonts w:ascii="Book Antiqua" w:hAnsi="Book Antiqua"/>
          <w:sz w:val="30"/>
          <w:szCs w:val="30"/>
        </w:rPr>
      </w:pPr>
      <w:r w:rsidRPr="00835DED">
        <w:rPr>
          <w:rFonts w:ascii="Book Antiqua" w:hAnsi="Book Antiqua"/>
          <w:sz w:val="30"/>
          <w:szCs w:val="30"/>
        </w:rPr>
        <w:t xml:space="preserve">BÖLÜM </w:t>
      </w:r>
      <w:proofErr w:type="gramStart"/>
      <w:r w:rsidRPr="00835DED">
        <w:rPr>
          <w:rFonts w:ascii="Book Antiqua" w:hAnsi="Book Antiqua"/>
          <w:sz w:val="30"/>
          <w:szCs w:val="30"/>
        </w:rPr>
        <w:t xml:space="preserve">2 : </w:t>
      </w:r>
      <w:r w:rsidR="00970D42" w:rsidRPr="00835DED">
        <w:rPr>
          <w:rFonts w:ascii="Book Antiqua" w:hAnsi="Book Antiqua"/>
          <w:sz w:val="30"/>
          <w:szCs w:val="30"/>
        </w:rPr>
        <w:t>DURUM</w:t>
      </w:r>
      <w:proofErr w:type="gramEnd"/>
      <w:r w:rsidR="00970D42" w:rsidRPr="00835DED">
        <w:rPr>
          <w:rFonts w:ascii="Book Antiqua" w:hAnsi="Book Antiqua"/>
          <w:sz w:val="30"/>
          <w:szCs w:val="30"/>
        </w:rPr>
        <w:t xml:space="preserve"> ANALİZİ</w:t>
      </w:r>
      <w:bookmarkEnd w:id="22"/>
      <w:bookmarkEnd w:id="23"/>
      <w:bookmarkEnd w:id="24"/>
      <w:bookmarkEnd w:id="25"/>
    </w:p>
    <w:p w:rsidR="005178E8" w:rsidRDefault="005178E8" w:rsidP="005178E8"/>
    <w:p w:rsidR="003E7BC8" w:rsidRDefault="003E7BC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5178E8" w:rsidRDefault="005178E8" w:rsidP="005178E8"/>
    <w:p w:rsidR="00835DED" w:rsidRDefault="00835DED" w:rsidP="005178E8"/>
    <w:p w:rsidR="00835DED" w:rsidRPr="005178E8" w:rsidRDefault="00835DED" w:rsidP="005178E8"/>
    <w:p w:rsidR="005178E8" w:rsidRPr="005178E8" w:rsidRDefault="001113D9" w:rsidP="00EE0F99">
      <w:pPr>
        <w:spacing w:line="360" w:lineRule="auto"/>
        <w:jc w:val="both"/>
        <w:rPr>
          <w:rFonts w:ascii="Book Antiqua" w:hAnsi="Book Antiqua"/>
          <w:b/>
        </w:rPr>
      </w:pPr>
      <w:r w:rsidRPr="00C3316D">
        <w:rPr>
          <w:rFonts w:ascii="Book Antiqua" w:hAnsi="Book Antiqua"/>
        </w:rPr>
        <w:tab/>
      </w:r>
      <w:r w:rsidR="005178E8" w:rsidRPr="005178E8">
        <w:rPr>
          <w:rFonts w:ascii="Book Antiqua" w:hAnsi="Book Antiqua"/>
          <w:b/>
        </w:rPr>
        <w:t>DURUM ANALİZİ</w:t>
      </w:r>
    </w:p>
    <w:p w:rsidR="00322329" w:rsidRPr="00C3316D" w:rsidRDefault="00322329" w:rsidP="005178E8">
      <w:pPr>
        <w:spacing w:line="360" w:lineRule="auto"/>
        <w:ind w:firstLine="708"/>
        <w:jc w:val="both"/>
        <w:rPr>
          <w:rFonts w:ascii="Book Antiqua" w:hAnsi="Book Antiqua" w:cs="Times New Roman"/>
        </w:rPr>
      </w:pPr>
      <w:r w:rsidRPr="00C3316D">
        <w:rPr>
          <w:rFonts w:ascii="Book Antiqua" w:hAnsi="Book Antiqua" w:cs="Times New Roman"/>
        </w:rPr>
        <w:t xml:space="preserve">Stratejik Plan Hazırlama sürecinin ilk </w:t>
      </w:r>
      <w:r w:rsidR="001113D9" w:rsidRPr="00C3316D">
        <w:rPr>
          <w:rFonts w:ascii="Book Antiqua" w:hAnsi="Book Antiqua" w:cs="Times New Roman"/>
        </w:rPr>
        <w:t>aşamasını durum analizi oluşturmuştur. Bu analizde okulumuzun mevcut durumu hakkında bilgiler verilmiştir.</w:t>
      </w:r>
      <w:r w:rsidR="00E31C9D">
        <w:rPr>
          <w:rFonts w:ascii="Book Antiqua" w:hAnsi="Book Antiqua" w:cs="Times New Roman"/>
        </w:rPr>
        <w:t xml:space="preserve"> </w:t>
      </w:r>
      <w:r w:rsidR="001113D9" w:rsidRPr="00C3316D">
        <w:rPr>
          <w:rFonts w:ascii="Book Antiqua" w:hAnsi="Book Antiqua" w:cs="Times New Roman"/>
        </w:rPr>
        <w:t>Tarihsel gelişimle başlayan durum analizinde mevzuat incelemesi yapılmış, faaliyet alanları ile ürün ve hizmetler belirtilmiştir.</w:t>
      </w:r>
    </w:p>
    <w:p w:rsidR="008B4EC7" w:rsidRPr="00C3316D" w:rsidRDefault="001113D9" w:rsidP="00C17B7C">
      <w:pPr>
        <w:spacing w:line="360" w:lineRule="auto"/>
        <w:jc w:val="both"/>
        <w:rPr>
          <w:rFonts w:ascii="Book Antiqua" w:hAnsi="Book Antiqua" w:cs="Times New Roman"/>
        </w:rPr>
      </w:pPr>
      <w:r w:rsidRPr="00C3316D">
        <w:rPr>
          <w:rFonts w:ascii="Book Antiqua" w:hAnsi="Book Antiqua" w:cs="Times New Roman"/>
        </w:rPr>
        <w:tab/>
      </w:r>
      <w:r w:rsidR="00322329" w:rsidRPr="00C3316D">
        <w:rPr>
          <w:rFonts w:ascii="Book Antiqua" w:hAnsi="Book Antiqua" w:cs="Times New Roman"/>
        </w:rPr>
        <w:t xml:space="preserve">Bu bölümde tüm iç ve dış paydaşlar belirlenerek bir paydaş analizi yapılmıştır. Paydaş analizi değerlendirmeleri sonucunda </w:t>
      </w:r>
      <w:r w:rsidR="00332B8B" w:rsidRPr="00C3316D">
        <w:rPr>
          <w:rFonts w:ascii="Book Antiqua" w:hAnsi="Book Antiqua" w:cs="Times New Roman"/>
        </w:rPr>
        <w:t>kurum içi ve kurum dışı analizler çıkarılmıştır.</w:t>
      </w:r>
      <w:bookmarkStart w:id="26" w:name="_Toc409281026"/>
      <w:bookmarkStart w:id="27" w:name="_Toc410741128"/>
    </w:p>
    <w:p w:rsidR="00332B8B"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28" w:name="_Toc413597757"/>
      <w:bookmarkStart w:id="29" w:name="_Toc418147554"/>
      <w:r w:rsidRPr="00C3316D">
        <w:rPr>
          <w:rFonts w:ascii="Book Antiqua" w:hAnsi="Book Antiqua"/>
          <w:sz w:val="22"/>
          <w:szCs w:val="22"/>
        </w:rPr>
        <w:t>TARİHİ GELİŞİM</w:t>
      </w:r>
      <w:bookmarkEnd w:id="26"/>
      <w:bookmarkEnd w:id="27"/>
      <w:bookmarkEnd w:id="28"/>
      <w:bookmarkEnd w:id="29"/>
    </w:p>
    <w:p w:rsidR="00EB3AA5" w:rsidRDefault="00731708" w:rsidP="00EB3AA5">
      <w:pPr>
        <w:pStyle w:val="NormalWeb"/>
        <w:shd w:val="clear" w:color="auto" w:fill="FEFEFE"/>
        <w:spacing w:before="0" w:beforeAutospacing="0" w:after="0" w:afterAutospacing="0" w:line="360" w:lineRule="auto"/>
        <w:jc w:val="both"/>
        <w:rPr>
          <w:rStyle w:val="Gl"/>
          <w:rFonts w:ascii="Book Antiqua" w:hAnsi="Book Antiqua" w:cs="Arial"/>
          <w:b w:val="0"/>
          <w:color w:val="191919"/>
          <w:sz w:val="22"/>
          <w:szCs w:val="16"/>
        </w:rPr>
      </w:pPr>
      <w:r w:rsidRPr="00EB3AA5">
        <w:rPr>
          <w:rFonts w:ascii="Book Antiqua" w:hAnsi="Book Antiqua"/>
          <w:sz w:val="32"/>
          <w:szCs w:val="22"/>
        </w:rPr>
        <w:tab/>
      </w:r>
      <w:r w:rsidR="00EB3AA5">
        <w:rPr>
          <w:rStyle w:val="Gl"/>
          <w:rFonts w:ascii="Book Antiqua" w:hAnsi="Book Antiqua" w:cs="Arial"/>
          <w:b w:val="0"/>
          <w:color w:val="191919"/>
          <w:sz w:val="22"/>
          <w:szCs w:val="16"/>
        </w:rPr>
        <w:t>Okulumuz 2002 yılında e</w:t>
      </w:r>
      <w:r w:rsidR="00EB3AA5" w:rsidRPr="00EB3AA5">
        <w:rPr>
          <w:rStyle w:val="Gl"/>
          <w:rFonts w:ascii="Book Antiqua" w:hAnsi="Book Antiqua" w:cs="Arial"/>
          <w:b w:val="0"/>
          <w:color w:val="191919"/>
          <w:sz w:val="22"/>
          <w:szCs w:val="16"/>
        </w:rPr>
        <w:t>ğitim</w:t>
      </w:r>
      <w:r w:rsidR="00EB3AA5">
        <w:rPr>
          <w:rStyle w:val="Gl"/>
          <w:rFonts w:ascii="Book Antiqua" w:hAnsi="Book Antiqua" w:cs="Arial"/>
          <w:b w:val="0"/>
          <w:color w:val="191919"/>
          <w:sz w:val="22"/>
          <w:szCs w:val="16"/>
        </w:rPr>
        <w:t>-öğretime açılmıştır</w:t>
      </w:r>
      <w:r w:rsidR="00EB3AA5" w:rsidRPr="00EB3AA5">
        <w:rPr>
          <w:rStyle w:val="Gl"/>
          <w:rFonts w:ascii="Book Antiqua" w:hAnsi="Book Antiqua" w:cs="Arial"/>
          <w:b w:val="0"/>
          <w:color w:val="191919"/>
          <w:sz w:val="22"/>
          <w:szCs w:val="16"/>
        </w:rPr>
        <w:t>. Bulunduğu mahalledeki diğer okulların mevcudu çok olduğu için Bahariye Fabri</w:t>
      </w:r>
      <w:r w:rsidR="00EB3AA5">
        <w:rPr>
          <w:rStyle w:val="Gl"/>
          <w:rFonts w:ascii="Book Antiqua" w:hAnsi="Book Antiqua" w:cs="Arial"/>
          <w:b w:val="0"/>
          <w:color w:val="191919"/>
          <w:sz w:val="22"/>
          <w:szCs w:val="16"/>
        </w:rPr>
        <w:t>kası tarafından verilen arsaya okulumuz</w:t>
      </w:r>
      <w:r w:rsidR="00EB3AA5" w:rsidRPr="00EB3AA5">
        <w:rPr>
          <w:rStyle w:val="Gl"/>
          <w:rFonts w:ascii="Book Antiqua" w:hAnsi="Book Antiqua" w:cs="Arial"/>
          <w:b w:val="0"/>
          <w:color w:val="191919"/>
          <w:sz w:val="22"/>
          <w:szCs w:val="16"/>
        </w:rPr>
        <w:t xml:space="preserve"> yapılmıştır. Okulumuz ilk yıllarda tekli eğitim yaparken göç alan bir bölge olduğu için ikili eğitime dönülmüştür. Okulumuz Mehmet Akif  ve Atatürk mahallerinden öğrenci alan Küçükçekmece ilçesinin en kalabalık okuludur.</w:t>
      </w:r>
      <w:r w:rsidR="00EB3AA5">
        <w:rPr>
          <w:rStyle w:val="Gl"/>
          <w:rFonts w:ascii="Book Antiqua" w:hAnsi="Book Antiqua" w:cs="Arial"/>
          <w:b w:val="0"/>
          <w:color w:val="191919"/>
          <w:sz w:val="22"/>
          <w:szCs w:val="16"/>
        </w:rPr>
        <w:t xml:space="preserve"> </w:t>
      </w:r>
      <w:r w:rsidR="00EB3AA5" w:rsidRPr="00EB3AA5">
        <w:rPr>
          <w:rStyle w:val="Gl"/>
          <w:rFonts w:ascii="Book Antiqua" w:hAnsi="Book Antiqua" w:cs="Arial"/>
          <w:b w:val="0"/>
          <w:color w:val="191919"/>
          <w:sz w:val="22"/>
          <w:szCs w:val="16"/>
        </w:rPr>
        <w:t xml:space="preserve">Çok geniş bir bölgeden öğrenci </w:t>
      </w:r>
      <w:r w:rsidR="00EB3AA5">
        <w:rPr>
          <w:rStyle w:val="Gl"/>
          <w:rFonts w:ascii="Book Antiqua" w:hAnsi="Book Antiqua" w:cs="Arial"/>
          <w:b w:val="0"/>
          <w:color w:val="191919"/>
          <w:sz w:val="22"/>
          <w:szCs w:val="16"/>
        </w:rPr>
        <w:t>barındırmaktadır.</w:t>
      </w:r>
    </w:p>
    <w:p w:rsidR="006F3942" w:rsidRPr="00EB3AA5" w:rsidRDefault="006F3942" w:rsidP="00EB3AA5">
      <w:pPr>
        <w:pStyle w:val="NormalWeb"/>
        <w:shd w:val="clear" w:color="auto" w:fill="FEFEFE"/>
        <w:spacing w:before="0" w:beforeAutospacing="0" w:after="0" w:afterAutospacing="0" w:line="360" w:lineRule="auto"/>
        <w:jc w:val="both"/>
        <w:rPr>
          <w:rFonts w:ascii="Book Antiqua" w:hAnsi="Book Antiqua" w:cs="Arial"/>
          <w:color w:val="191919"/>
          <w:sz w:val="22"/>
          <w:szCs w:val="16"/>
        </w:rPr>
      </w:pPr>
      <w:r>
        <w:rPr>
          <w:rStyle w:val="Gl"/>
          <w:rFonts w:ascii="Book Antiqua" w:hAnsi="Book Antiqua" w:cs="Arial"/>
          <w:b w:val="0"/>
          <w:color w:val="191919"/>
          <w:sz w:val="22"/>
          <w:szCs w:val="16"/>
        </w:rPr>
        <w:tab/>
        <w:t>2012-2013 eğitim-öğretim yılına kadar ilköğretim okulu olarak hizmet veren okulumuz 2013-2014 eğitim öğretim yılından itibaren ortaokul olarak hizmet vermeye başlamıştır.</w:t>
      </w:r>
    </w:p>
    <w:p w:rsidR="00EB3AA5" w:rsidRPr="00EB3AA5" w:rsidRDefault="00EB3AA5" w:rsidP="00EB3AA5">
      <w:pPr>
        <w:pStyle w:val="NormalWeb"/>
        <w:shd w:val="clear" w:color="auto" w:fill="FEFEFE"/>
        <w:spacing w:before="0" w:beforeAutospacing="0" w:after="0" w:afterAutospacing="0" w:line="360" w:lineRule="auto"/>
        <w:ind w:firstLine="708"/>
        <w:jc w:val="both"/>
        <w:rPr>
          <w:rFonts w:ascii="Book Antiqua" w:hAnsi="Book Antiqua" w:cs="Arial"/>
          <w:bCs/>
          <w:color w:val="191919"/>
          <w:sz w:val="22"/>
          <w:szCs w:val="16"/>
        </w:rPr>
      </w:pPr>
      <w:r w:rsidRPr="00EB3AA5">
        <w:rPr>
          <w:rStyle w:val="Gl"/>
          <w:rFonts w:ascii="Book Antiqua" w:hAnsi="Book Antiqua" w:cs="Arial"/>
          <w:b w:val="0"/>
          <w:color w:val="191919"/>
          <w:sz w:val="22"/>
          <w:szCs w:val="16"/>
        </w:rPr>
        <w:t xml:space="preserve">Okulumuz tek binadan oluşup 12500 m2 kapalı alanı olan yaklaşık 3000 m2 alana kurulmuş bir okuldur.  Sınıflarımız da  ortalama </w:t>
      </w:r>
      <w:r>
        <w:rPr>
          <w:rStyle w:val="Gl"/>
          <w:rFonts w:ascii="Book Antiqua" w:hAnsi="Book Antiqua" w:cs="Arial"/>
          <w:b w:val="0"/>
          <w:color w:val="191919"/>
          <w:sz w:val="22"/>
          <w:szCs w:val="16"/>
        </w:rPr>
        <w:t xml:space="preserve">30 </w:t>
      </w:r>
      <w:r w:rsidRPr="00EB3AA5">
        <w:rPr>
          <w:rStyle w:val="Gl"/>
          <w:rFonts w:ascii="Book Antiqua" w:hAnsi="Book Antiqua" w:cs="Arial"/>
          <w:b w:val="0"/>
          <w:color w:val="191919"/>
          <w:sz w:val="22"/>
          <w:szCs w:val="16"/>
        </w:rPr>
        <w:t>öğre</w:t>
      </w:r>
      <w:r>
        <w:rPr>
          <w:rStyle w:val="Gl"/>
          <w:rFonts w:ascii="Book Antiqua" w:hAnsi="Book Antiqua" w:cs="Arial"/>
          <w:b w:val="0"/>
          <w:color w:val="191919"/>
          <w:sz w:val="22"/>
          <w:szCs w:val="16"/>
        </w:rPr>
        <w:t>nci mevcutlu olup, 53 derslik, 95</w:t>
      </w:r>
      <w:r w:rsidRPr="00EB3AA5">
        <w:rPr>
          <w:rStyle w:val="Gl"/>
          <w:rFonts w:ascii="Book Antiqua" w:hAnsi="Book Antiqua" w:cs="Arial"/>
          <w:b w:val="0"/>
          <w:color w:val="191919"/>
          <w:sz w:val="22"/>
          <w:szCs w:val="16"/>
        </w:rPr>
        <w:t xml:space="preserve"> şube bulunmaktadır. Ayrıca 6 </w:t>
      </w:r>
      <w:r>
        <w:rPr>
          <w:rStyle w:val="Gl"/>
          <w:rFonts w:ascii="Book Antiqua" w:hAnsi="Book Antiqua" w:cs="Arial"/>
          <w:b w:val="0"/>
          <w:color w:val="191919"/>
          <w:sz w:val="22"/>
          <w:szCs w:val="16"/>
        </w:rPr>
        <w:t>idare odası, 1 ö</w:t>
      </w:r>
      <w:r w:rsidR="00227C93">
        <w:rPr>
          <w:rStyle w:val="Gl"/>
          <w:rFonts w:ascii="Book Antiqua" w:hAnsi="Book Antiqua" w:cs="Arial"/>
          <w:b w:val="0"/>
          <w:color w:val="191919"/>
          <w:sz w:val="22"/>
          <w:szCs w:val="16"/>
        </w:rPr>
        <w:t>ğretmenler odası,1 toplantı odası, 2 BT sınıfı, 2 teknoloji tasarım atölyesi</w:t>
      </w:r>
      <w:r w:rsidRPr="00EB3AA5">
        <w:rPr>
          <w:rStyle w:val="Gl"/>
          <w:rFonts w:ascii="Book Antiqua" w:hAnsi="Book Antiqua" w:cs="Arial"/>
          <w:b w:val="0"/>
          <w:color w:val="191919"/>
          <w:sz w:val="22"/>
          <w:szCs w:val="16"/>
        </w:rPr>
        <w:t xml:space="preserve">, </w:t>
      </w:r>
      <w:r w:rsidR="00227C93">
        <w:rPr>
          <w:rStyle w:val="Gl"/>
          <w:rFonts w:ascii="Book Antiqua" w:hAnsi="Book Antiqua" w:cs="Arial"/>
          <w:b w:val="0"/>
          <w:color w:val="191919"/>
          <w:sz w:val="22"/>
          <w:szCs w:val="16"/>
        </w:rPr>
        <w:t xml:space="preserve">1 resim atölyesi, </w:t>
      </w:r>
      <w:r>
        <w:rPr>
          <w:rStyle w:val="Gl"/>
          <w:rFonts w:ascii="Book Antiqua" w:hAnsi="Book Antiqua" w:cs="Arial"/>
          <w:b w:val="0"/>
          <w:color w:val="191919"/>
          <w:sz w:val="22"/>
          <w:szCs w:val="16"/>
        </w:rPr>
        <w:t xml:space="preserve">1 </w:t>
      </w:r>
      <w:r w:rsidR="00227C93">
        <w:rPr>
          <w:rStyle w:val="Gl"/>
          <w:rFonts w:ascii="Book Antiqua" w:hAnsi="Book Antiqua" w:cs="Arial"/>
          <w:b w:val="0"/>
          <w:color w:val="191919"/>
          <w:sz w:val="22"/>
          <w:szCs w:val="16"/>
        </w:rPr>
        <w:t>fen labo</w:t>
      </w:r>
      <w:r>
        <w:rPr>
          <w:rStyle w:val="Gl"/>
          <w:rFonts w:ascii="Book Antiqua" w:hAnsi="Book Antiqua" w:cs="Arial"/>
          <w:b w:val="0"/>
          <w:color w:val="191919"/>
          <w:sz w:val="22"/>
          <w:szCs w:val="16"/>
        </w:rPr>
        <w:t>ratu</w:t>
      </w:r>
      <w:r w:rsidR="00227C93">
        <w:rPr>
          <w:rStyle w:val="Gl"/>
          <w:rFonts w:ascii="Book Antiqua" w:hAnsi="Book Antiqua" w:cs="Arial"/>
          <w:b w:val="0"/>
          <w:color w:val="191919"/>
          <w:sz w:val="22"/>
          <w:szCs w:val="16"/>
        </w:rPr>
        <w:t>v</w:t>
      </w:r>
      <w:r>
        <w:rPr>
          <w:rStyle w:val="Gl"/>
          <w:rFonts w:ascii="Book Antiqua" w:hAnsi="Book Antiqua" w:cs="Arial"/>
          <w:b w:val="0"/>
          <w:color w:val="191919"/>
          <w:sz w:val="22"/>
          <w:szCs w:val="16"/>
        </w:rPr>
        <w:t>arı</w:t>
      </w:r>
      <w:r w:rsidR="00227C93">
        <w:rPr>
          <w:rStyle w:val="Gl"/>
          <w:rFonts w:ascii="Book Antiqua" w:hAnsi="Book Antiqua" w:cs="Arial"/>
          <w:b w:val="0"/>
          <w:color w:val="191919"/>
          <w:sz w:val="22"/>
          <w:szCs w:val="16"/>
        </w:rPr>
        <w:t xml:space="preserve">, 1 kütüphane </w:t>
      </w:r>
      <w:r w:rsidR="00735BD5">
        <w:rPr>
          <w:rStyle w:val="Gl"/>
          <w:rFonts w:ascii="Book Antiqua" w:hAnsi="Book Antiqua" w:cs="Arial"/>
          <w:b w:val="0"/>
          <w:color w:val="191919"/>
          <w:sz w:val="22"/>
          <w:szCs w:val="16"/>
        </w:rPr>
        <w:t xml:space="preserve">1 sosyal bilgiler sınıfı 2, özel eğitim sınıfı </w:t>
      </w:r>
      <w:r w:rsidR="00227C93">
        <w:rPr>
          <w:rStyle w:val="Gl"/>
          <w:rFonts w:ascii="Book Antiqua" w:hAnsi="Book Antiqua" w:cs="Arial"/>
          <w:b w:val="0"/>
          <w:color w:val="191919"/>
          <w:sz w:val="22"/>
          <w:szCs w:val="16"/>
        </w:rPr>
        <w:t>ve  1 konferans</w:t>
      </w:r>
      <w:r w:rsidRPr="00EB3AA5">
        <w:rPr>
          <w:rStyle w:val="Gl"/>
          <w:rFonts w:ascii="Book Antiqua" w:hAnsi="Book Antiqua" w:cs="Arial"/>
          <w:b w:val="0"/>
          <w:color w:val="191919"/>
          <w:sz w:val="22"/>
          <w:szCs w:val="16"/>
        </w:rPr>
        <w:t xml:space="preserve"> </w:t>
      </w:r>
      <w:r w:rsidR="00227C93">
        <w:rPr>
          <w:rStyle w:val="Gl"/>
          <w:rFonts w:ascii="Book Antiqua" w:hAnsi="Book Antiqua" w:cs="Arial"/>
          <w:b w:val="0"/>
          <w:color w:val="191919"/>
          <w:sz w:val="22"/>
          <w:szCs w:val="16"/>
        </w:rPr>
        <w:t>salonu mevcuttur.  Tek binada 53</w:t>
      </w:r>
      <w:r w:rsidRPr="00EB3AA5">
        <w:rPr>
          <w:rStyle w:val="Gl"/>
          <w:rFonts w:ascii="Book Antiqua" w:hAnsi="Book Antiqua" w:cs="Arial"/>
          <w:b w:val="0"/>
          <w:color w:val="191919"/>
          <w:sz w:val="22"/>
          <w:szCs w:val="16"/>
        </w:rPr>
        <w:t xml:space="preserve"> derslik kullanılmaktadır.</w:t>
      </w:r>
    </w:p>
    <w:p w:rsidR="00EB3AA5" w:rsidRPr="00EB3AA5" w:rsidRDefault="00EB3AA5" w:rsidP="00227C93">
      <w:pPr>
        <w:pStyle w:val="NormalWeb"/>
        <w:shd w:val="clear" w:color="auto" w:fill="FEFEFE"/>
        <w:spacing w:before="0" w:beforeAutospacing="0" w:after="0" w:afterAutospacing="0" w:line="360" w:lineRule="auto"/>
        <w:ind w:firstLine="708"/>
        <w:jc w:val="both"/>
        <w:rPr>
          <w:rFonts w:ascii="Book Antiqua" w:hAnsi="Book Antiqua" w:cs="Arial"/>
          <w:color w:val="191919"/>
          <w:sz w:val="22"/>
          <w:szCs w:val="16"/>
        </w:rPr>
      </w:pPr>
      <w:r w:rsidRPr="00EB3AA5">
        <w:rPr>
          <w:rStyle w:val="Gl"/>
          <w:rFonts w:ascii="Book Antiqua" w:hAnsi="Book Antiqua" w:cs="Arial"/>
          <w:b w:val="0"/>
          <w:color w:val="191919"/>
          <w:sz w:val="22"/>
          <w:szCs w:val="16"/>
        </w:rPr>
        <w:t xml:space="preserve">Ana sınıflarımız  okul binası içinde giriş katta olup girişi bağımsız </w:t>
      </w:r>
      <w:r w:rsidR="00227C93">
        <w:rPr>
          <w:rStyle w:val="Gl"/>
          <w:rFonts w:ascii="Book Antiqua" w:hAnsi="Book Antiqua" w:cs="Arial"/>
          <w:b w:val="0"/>
          <w:color w:val="191919"/>
          <w:sz w:val="22"/>
          <w:szCs w:val="16"/>
        </w:rPr>
        <w:t>bir kapıdan yapılan 3 derslikle</w:t>
      </w:r>
      <w:r w:rsidRPr="00EB3AA5">
        <w:rPr>
          <w:rStyle w:val="Gl"/>
          <w:rFonts w:ascii="Book Antiqua" w:hAnsi="Book Antiqua" w:cs="Arial"/>
          <w:b w:val="0"/>
          <w:color w:val="191919"/>
          <w:sz w:val="22"/>
          <w:szCs w:val="16"/>
        </w:rPr>
        <w:t xml:space="preserve"> eğitim vermektedir.</w:t>
      </w:r>
    </w:p>
    <w:p w:rsidR="00835DED" w:rsidRDefault="00835DED"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8402BE" w:rsidRDefault="008402BE" w:rsidP="008402BE">
      <w:pPr>
        <w:pStyle w:val="NormalWeb"/>
        <w:spacing w:before="0" w:beforeAutospacing="0" w:after="0" w:afterAutospacing="0" w:line="360" w:lineRule="auto"/>
        <w:jc w:val="both"/>
        <w:rPr>
          <w:rFonts w:ascii="Book Antiqua" w:hAnsi="Book Antiqua"/>
          <w:sz w:val="22"/>
          <w:szCs w:val="22"/>
        </w:rPr>
      </w:pPr>
    </w:p>
    <w:p w:rsidR="009047CE" w:rsidRPr="00C3316D" w:rsidRDefault="00970D42" w:rsidP="00447E2C">
      <w:pPr>
        <w:pStyle w:val="Balk2"/>
        <w:numPr>
          <w:ilvl w:val="0"/>
          <w:numId w:val="7"/>
        </w:numPr>
        <w:spacing w:before="0" w:after="200" w:line="360" w:lineRule="auto"/>
        <w:jc w:val="both"/>
        <w:rPr>
          <w:rFonts w:ascii="Book Antiqua" w:hAnsi="Book Antiqua"/>
          <w:sz w:val="22"/>
          <w:szCs w:val="22"/>
        </w:rPr>
      </w:pPr>
      <w:bookmarkStart w:id="30" w:name="_Toc409281027"/>
      <w:bookmarkStart w:id="31" w:name="_Toc410741129"/>
      <w:bookmarkStart w:id="32" w:name="_Toc413597758"/>
      <w:bookmarkStart w:id="33" w:name="_Toc418147555"/>
      <w:r w:rsidRPr="00C3316D">
        <w:rPr>
          <w:rFonts w:ascii="Book Antiqua" w:hAnsi="Book Antiqua"/>
          <w:sz w:val="22"/>
          <w:szCs w:val="22"/>
        </w:rPr>
        <w:lastRenderedPageBreak/>
        <w:t>YASAL YÜKÜMLÜLÜKLER VE MEVZUAT ANALİZİ</w:t>
      </w:r>
      <w:bookmarkEnd w:id="30"/>
      <w:bookmarkEnd w:id="31"/>
      <w:bookmarkEnd w:id="32"/>
      <w:bookmarkEnd w:id="33"/>
    </w:p>
    <w:p w:rsidR="00BE390F" w:rsidRPr="00C3316D" w:rsidRDefault="00BE390F" w:rsidP="005178E8">
      <w:pPr>
        <w:spacing w:after="0" w:line="360" w:lineRule="auto"/>
        <w:ind w:firstLine="708"/>
        <w:jc w:val="both"/>
        <w:rPr>
          <w:rFonts w:ascii="Book Antiqua" w:hAnsi="Book Antiqua" w:cs="Times New Roman"/>
        </w:rPr>
      </w:pPr>
      <w:bookmarkStart w:id="34" w:name="_Toc409281028"/>
      <w:bookmarkStart w:id="35" w:name="_Toc410741130"/>
      <w:r w:rsidRPr="00C3316D">
        <w:rPr>
          <w:rFonts w:ascii="Book Antiqua" w:hAnsi="Book Antiqua" w:cs="Times New Roman"/>
        </w:rPr>
        <w:t>Okul; 222 sayılı İlköğretim ve Eğitim Kanununun 42. maddesine ve 1739 sayılı Milli Eğitim Temel Kanununun 58. maddesine istinaden çıkarılan “Milli Eğitim Bakanlığına Bağlı Kurumlara Ait Açma, Kapatma ve Ad Verme Yönetmeliği”ne uygun olarak açılmıştır.</w:t>
      </w:r>
    </w:p>
    <w:p w:rsidR="00BE390F" w:rsidRPr="00C3316D" w:rsidRDefault="00BE390F" w:rsidP="005178E8">
      <w:pPr>
        <w:spacing w:after="0" w:line="360" w:lineRule="auto"/>
        <w:ind w:firstLine="708"/>
        <w:jc w:val="both"/>
        <w:rPr>
          <w:rFonts w:ascii="Book Antiqua" w:hAnsi="Book Antiqua" w:cs="Times New Roman"/>
        </w:rPr>
      </w:pPr>
      <w:r w:rsidRPr="00C3316D">
        <w:rPr>
          <w:rFonts w:ascii="Book Antiqua" w:hAnsi="Book Antiqua" w:cs="Times New Roman"/>
        </w:rPr>
        <w:t>Okulun görev ve sorumlulukları 222 Sayılı İlköğretim ve Eğitim Kanunu ile 1739 sayılı Milli Eğitim Temel Kanunu’nda gösterilmiştir.</w:t>
      </w:r>
    </w:p>
    <w:p w:rsidR="00BE390F" w:rsidRPr="00C3316D" w:rsidRDefault="00BE390F" w:rsidP="005178E8">
      <w:pPr>
        <w:pStyle w:val="ListeParagraf"/>
        <w:numPr>
          <w:ilvl w:val="0"/>
          <w:numId w:val="7"/>
        </w:numPr>
        <w:spacing w:after="0" w:line="360" w:lineRule="auto"/>
        <w:jc w:val="both"/>
        <w:rPr>
          <w:rFonts w:ascii="Book Antiqua" w:hAnsi="Book Antiqua" w:cs="Times New Roman"/>
          <w:b/>
          <w:bCs/>
        </w:rPr>
      </w:pPr>
      <w:r w:rsidRPr="00C3316D">
        <w:rPr>
          <w:rFonts w:ascii="Book Antiqua" w:hAnsi="Book Antiqua" w:cs="Times New Roman"/>
          <w:b/>
          <w:bCs/>
        </w:rPr>
        <w:t xml:space="preserve">222 Sayılı İlköğretim ve Eğitim Kanunu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1 – </w:t>
      </w:r>
      <w:r w:rsidRPr="00C3316D">
        <w:rPr>
          <w:rFonts w:ascii="Book Antiqua" w:hAnsi="Book Antiqua" w:cs="Times New Roman"/>
          <w:color w:val="000000"/>
          <w:lang w:eastAsia="tr-TR"/>
        </w:rPr>
        <w:t xml:space="preserve">İlköğretim, kadın erkek bütün Türklerin milli gayelere uygun olarak bedeni, zihni ve ahlaki gelişmelerine ve yetişmelerine hizmet eden temel eğitim ve öğretimdir.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2 – </w:t>
      </w:r>
      <w:r w:rsidRPr="00C3316D">
        <w:rPr>
          <w:rFonts w:ascii="Book Antiqua" w:hAnsi="Book Antiqua" w:cs="Times New Roman"/>
          <w:color w:val="000000"/>
          <w:lang w:eastAsia="tr-TR"/>
        </w:rPr>
        <w:t xml:space="preserve">İlköğretim, ilköğrenim kurumlarında verilir; öğrenim çağında bulunan kız ve erkek çocuklar için mecburi, Devlet okullarında parasızdır. </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3 – (Değişik: </w:t>
      </w:r>
      <w:proofErr w:type="gramStart"/>
      <w:r w:rsidRPr="00C3316D">
        <w:rPr>
          <w:rFonts w:ascii="Book Antiqua" w:hAnsi="Book Antiqua" w:cs="Times New Roman"/>
          <w:b/>
          <w:bCs/>
          <w:color w:val="000000"/>
          <w:lang w:eastAsia="tr-TR"/>
        </w:rPr>
        <w:t>30/3/2012</w:t>
      </w:r>
      <w:proofErr w:type="gramEnd"/>
      <w:r w:rsidRPr="00C3316D">
        <w:rPr>
          <w:rFonts w:ascii="Book Antiqua" w:hAnsi="Book Antiqua" w:cs="Times New Roman"/>
          <w:b/>
          <w:bCs/>
          <w:color w:val="000000"/>
          <w:lang w:eastAsia="tr-TR"/>
        </w:rPr>
        <w:t xml:space="preserve"> - 6287/1 md.) </w:t>
      </w:r>
      <w:r w:rsidRPr="00C3316D">
        <w:rPr>
          <w:rFonts w:ascii="Book Antiqua" w:hAnsi="Book Antiqua" w:cs="Times New Roman"/>
          <w:color w:val="000000"/>
          <w:lang w:eastAsia="tr-TR"/>
        </w:rPr>
        <w:t>Mecburi ilköğretim çağı 6-13 yaş grubundaki çocukları kapsar. Bu çağ çocuğun 5 yaşını bitirdiği yılın eylül ayı sonunda başlar, 13 yaşını bitirip 14 yaşına girdiği yılın öğretim yılı sonunda biter.</w:t>
      </w:r>
    </w:p>
    <w:p w:rsidR="00BE390F" w:rsidRPr="00C3316D" w:rsidRDefault="00BE390F" w:rsidP="00BE390F">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4 – </w:t>
      </w:r>
      <w:r w:rsidRPr="00C3316D">
        <w:rPr>
          <w:rFonts w:ascii="Book Antiqua" w:hAnsi="Book Antiqua" w:cs="Times New Roman"/>
          <w:color w:val="000000"/>
          <w:lang w:eastAsia="tr-TR"/>
        </w:rPr>
        <w:t xml:space="preserve">Türk vatandaşı kız ve erkek çocuklar ilköğrenimlerini resmi veya özel Türk ilköğretim okullarında yapmakla mükelleftir. </w:t>
      </w:r>
    </w:p>
    <w:p w:rsidR="00BE390F" w:rsidRPr="00C3316D" w:rsidRDefault="00BE390F" w:rsidP="005178E8">
      <w:pPr>
        <w:spacing w:after="0" w:line="360" w:lineRule="auto"/>
        <w:ind w:firstLine="708"/>
        <w:jc w:val="both"/>
        <w:rPr>
          <w:rFonts w:ascii="Book Antiqua" w:hAnsi="Book Antiqua" w:cs="Times New Roman"/>
          <w:color w:val="000000"/>
          <w:lang w:eastAsia="tr-TR"/>
        </w:rPr>
      </w:pPr>
      <w:r w:rsidRPr="00C3316D">
        <w:rPr>
          <w:rFonts w:ascii="Book Antiqua" w:hAnsi="Book Antiqua" w:cs="Times New Roman"/>
          <w:b/>
          <w:bCs/>
          <w:color w:val="000000"/>
          <w:lang w:eastAsia="tr-TR"/>
        </w:rPr>
        <w:t xml:space="preserve">Madde 7 – (Değişik: </w:t>
      </w:r>
      <w:proofErr w:type="gramStart"/>
      <w:r w:rsidRPr="00C3316D">
        <w:rPr>
          <w:rFonts w:ascii="Book Antiqua" w:hAnsi="Book Antiqua" w:cs="Times New Roman"/>
          <w:b/>
          <w:bCs/>
          <w:color w:val="000000"/>
          <w:lang w:eastAsia="tr-TR"/>
        </w:rPr>
        <w:t>30/3/2012</w:t>
      </w:r>
      <w:proofErr w:type="gramEnd"/>
      <w:r w:rsidRPr="00C3316D">
        <w:rPr>
          <w:rFonts w:ascii="Book Antiqua" w:hAnsi="Book Antiqua" w:cs="Times New Roman"/>
          <w:b/>
          <w:bCs/>
          <w:color w:val="000000"/>
          <w:lang w:eastAsia="tr-TR"/>
        </w:rPr>
        <w:t xml:space="preserve"> - 6287/2 md.)</w:t>
      </w:r>
      <w:r w:rsidRPr="00C3316D">
        <w:rPr>
          <w:rFonts w:ascii="Book Antiqua" w:hAnsi="Book Antiqua" w:cs="Times New Roman"/>
          <w:color w:val="000000"/>
          <w:lang w:eastAsia="tr-TR"/>
        </w:rPr>
        <w:t xml:space="preserve"> İlköğretim; 1 inci maddede belirtilen amacı gerçekleştirmek için kurulmuş dört yıl süreli ve zorunlu ilkokul ile dört yıl süreli ve zorunlu ortaokuldan oluşan bir Milli Eğitim ve Öğretim Kurumudur.</w:t>
      </w:r>
    </w:p>
    <w:p w:rsidR="00BE390F" w:rsidRPr="00C3316D" w:rsidRDefault="00BE390F" w:rsidP="005178E8">
      <w:pPr>
        <w:pStyle w:val="paraf"/>
        <w:spacing w:before="0" w:beforeAutospacing="0" w:after="0" w:afterAutospacing="0" w:line="360" w:lineRule="auto"/>
        <w:ind w:firstLine="708"/>
        <w:jc w:val="both"/>
        <w:rPr>
          <w:rFonts w:ascii="Book Antiqua" w:hAnsi="Book Antiqua"/>
          <w:color w:val="000000"/>
          <w:sz w:val="22"/>
          <w:szCs w:val="22"/>
        </w:rPr>
      </w:pPr>
      <w:proofErr w:type="gramStart"/>
      <w:r w:rsidRPr="00C3316D">
        <w:rPr>
          <w:rFonts w:ascii="Book Antiqua" w:hAnsi="Book Antiqua"/>
          <w:sz w:val="22"/>
          <w:szCs w:val="22"/>
        </w:rPr>
        <w:t xml:space="preserve">222 Sayılı İlköğretim ve Eğitim Kanununun </w:t>
      </w:r>
      <w:r w:rsidRPr="00C3316D">
        <w:rPr>
          <w:rFonts w:ascii="Book Antiqua" w:hAnsi="Book Antiqua"/>
          <w:b/>
          <w:bCs/>
          <w:sz w:val="22"/>
          <w:szCs w:val="22"/>
        </w:rPr>
        <w:t xml:space="preserve">42.43.ve 44. </w:t>
      </w:r>
      <w:proofErr w:type="spellStart"/>
      <w:r w:rsidR="005178E8">
        <w:rPr>
          <w:rFonts w:ascii="Book Antiqua" w:hAnsi="Book Antiqua"/>
          <w:b/>
          <w:bCs/>
          <w:sz w:val="22"/>
          <w:szCs w:val="22"/>
        </w:rPr>
        <w:t>m</w:t>
      </w:r>
      <w:r w:rsidRPr="00C3316D">
        <w:rPr>
          <w:rFonts w:ascii="Book Antiqua" w:hAnsi="Book Antiqua"/>
          <w:b/>
          <w:bCs/>
          <w:sz w:val="22"/>
          <w:szCs w:val="22"/>
        </w:rPr>
        <w:t>addeleri</w:t>
      </w:r>
      <w:r w:rsidRPr="00C3316D">
        <w:rPr>
          <w:rFonts w:ascii="Book Antiqua" w:hAnsi="Book Antiqua"/>
          <w:color w:val="000000"/>
          <w:sz w:val="22"/>
          <w:szCs w:val="22"/>
        </w:rPr>
        <w:t>Okul</w:t>
      </w:r>
      <w:proofErr w:type="spellEnd"/>
      <w:r w:rsidRPr="00C3316D">
        <w:rPr>
          <w:rFonts w:ascii="Book Antiqua" w:hAnsi="Book Antiqua"/>
          <w:color w:val="000000"/>
          <w:sz w:val="22"/>
          <w:szCs w:val="22"/>
        </w:rPr>
        <w:t xml:space="preserve"> Öncesi Eğitim ve Öğretim Kurumları ile İlköğretim Kurumlarının açılma, kapanma öğretime ara verme zamanlarını, </w:t>
      </w:r>
      <w:r w:rsidRPr="00C3316D">
        <w:rPr>
          <w:rFonts w:ascii="Book Antiqua" w:hAnsi="Book Antiqua"/>
          <w:b/>
          <w:bCs/>
          <w:color w:val="000000"/>
          <w:sz w:val="22"/>
          <w:szCs w:val="22"/>
        </w:rPr>
        <w:t>46.47.48.4, 50 ve 51. Maddeleri</w:t>
      </w:r>
      <w:r w:rsidRPr="00C3316D">
        <w:rPr>
          <w:rFonts w:ascii="Book Antiqua" w:hAnsi="Book Antiqua"/>
          <w:color w:val="000000"/>
          <w:sz w:val="22"/>
          <w:szCs w:val="22"/>
        </w:rPr>
        <w:t xml:space="preserve"> kayıt- kabullerle ilgili iş ve işlemleri, </w:t>
      </w:r>
      <w:r w:rsidRPr="00C3316D">
        <w:rPr>
          <w:rFonts w:ascii="Book Antiqua" w:hAnsi="Book Antiqua"/>
          <w:b/>
          <w:bCs/>
          <w:color w:val="000000"/>
          <w:sz w:val="22"/>
          <w:szCs w:val="22"/>
        </w:rPr>
        <w:t>52.53.54.55.56.57.58. ve 59. Maddeleri</w:t>
      </w:r>
      <w:r w:rsidRPr="00C3316D">
        <w:rPr>
          <w:rFonts w:ascii="Book Antiqua" w:hAnsi="Book Antiqua"/>
          <w:color w:val="000000"/>
          <w:sz w:val="22"/>
          <w:szCs w:val="22"/>
        </w:rPr>
        <w:t xml:space="preserve"> okula devamla ilgili iş ve işlemleri, 6</w:t>
      </w:r>
      <w:r w:rsidRPr="00C3316D">
        <w:rPr>
          <w:rFonts w:ascii="Book Antiqua" w:hAnsi="Book Antiqua"/>
          <w:b/>
          <w:bCs/>
          <w:color w:val="000000"/>
          <w:sz w:val="22"/>
          <w:szCs w:val="22"/>
        </w:rPr>
        <w:t xml:space="preserve">0. 61.62.63.64.65.66.67. ve 68. Maddeleri </w:t>
      </w:r>
      <w:r w:rsidRPr="00C3316D">
        <w:rPr>
          <w:rFonts w:ascii="Book Antiqua" w:hAnsi="Book Antiqua"/>
          <w:color w:val="000000"/>
          <w:sz w:val="22"/>
          <w:szCs w:val="22"/>
        </w:rPr>
        <w:t xml:space="preserve">okulun arsa ve arazi işlerini, </w:t>
      </w:r>
      <w:r w:rsidRPr="00C3316D">
        <w:rPr>
          <w:rFonts w:ascii="Book Antiqua" w:hAnsi="Book Antiqua"/>
          <w:b/>
          <w:bCs/>
          <w:color w:val="000000"/>
          <w:sz w:val="22"/>
          <w:szCs w:val="22"/>
        </w:rPr>
        <w:t xml:space="preserve">70.71.72.73.74. ve 75. Maddeleri </w:t>
      </w:r>
      <w:r w:rsidRPr="00C3316D">
        <w:rPr>
          <w:rFonts w:ascii="Book Antiqua" w:hAnsi="Book Antiqua"/>
          <w:color w:val="000000"/>
          <w:sz w:val="22"/>
          <w:szCs w:val="22"/>
        </w:rPr>
        <w:t xml:space="preserve">yapım ve donatım işlerini, </w:t>
      </w:r>
      <w:r w:rsidRPr="00C3316D">
        <w:rPr>
          <w:rFonts w:ascii="Book Antiqua" w:hAnsi="Book Antiqua"/>
          <w:b/>
          <w:bCs/>
          <w:color w:val="000000"/>
          <w:sz w:val="22"/>
          <w:szCs w:val="22"/>
        </w:rPr>
        <w:t>76.77.78.79.80.81.82.83. ve 84. Maddeleri</w:t>
      </w:r>
      <w:r w:rsidRPr="00C3316D">
        <w:rPr>
          <w:rFonts w:ascii="Book Antiqua" w:hAnsi="Book Antiqua"/>
          <w:color w:val="000000"/>
          <w:sz w:val="22"/>
          <w:szCs w:val="22"/>
        </w:rPr>
        <w:t xml:space="preserve"> gelir ve giderlerle ilgili iş ve işlemleri düzenlemiştir.</w:t>
      </w:r>
      <w:proofErr w:type="gramEnd"/>
    </w:p>
    <w:p w:rsidR="00BE390F" w:rsidRPr="00C3316D" w:rsidRDefault="00BE390F" w:rsidP="005178E8">
      <w:pPr>
        <w:pStyle w:val="ListeParagraf"/>
        <w:numPr>
          <w:ilvl w:val="0"/>
          <w:numId w:val="14"/>
        </w:numPr>
        <w:spacing w:after="0" w:line="360" w:lineRule="auto"/>
        <w:jc w:val="both"/>
        <w:rPr>
          <w:rFonts w:ascii="Book Antiqua" w:hAnsi="Book Antiqua" w:cs="Times New Roman"/>
          <w:b/>
          <w:bCs/>
        </w:rPr>
      </w:pPr>
      <w:r w:rsidRPr="00C3316D">
        <w:rPr>
          <w:rFonts w:ascii="Book Antiqua" w:hAnsi="Book Antiqua" w:cs="Times New Roman"/>
          <w:b/>
          <w:bCs/>
        </w:rPr>
        <w:t xml:space="preserve"> Sayılı Milli Eğitim Temel Kanunu</w:t>
      </w:r>
    </w:p>
    <w:p w:rsidR="00BE390F" w:rsidRPr="00C3316D" w:rsidRDefault="00BE390F" w:rsidP="00BE390F">
      <w:pPr>
        <w:spacing w:after="0" w:line="360" w:lineRule="auto"/>
        <w:ind w:firstLine="708"/>
        <w:rPr>
          <w:rStyle w:val="Gl"/>
          <w:rFonts w:ascii="Book Antiqua" w:hAnsi="Book Antiqua" w:cs="Times New Roman"/>
          <w:b w:val="0"/>
          <w:bCs w:val="0"/>
        </w:rPr>
      </w:pPr>
      <w:r w:rsidRPr="00C3316D">
        <w:rPr>
          <w:rFonts w:ascii="Book Antiqua" w:hAnsi="Book Antiqua" w:cs="Times New Roman"/>
        </w:rPr>
        <w:t>1739 sayılı Milli Eğitim Temel Kanununun 2. Maddesinde Türk Milli Eğitiminin genel amaçları, 3.4.5.6.7.8.9.10.11.12.13.14.15.16.ve 17. maddelerinde ise temel ilkeleri</w:t>
      </w:r>
      <w:r w:rsidRPr="00C3316D">
        <w:rPr>
          <w:rStyle w:val="Gl"/>
          <w:rFonts w:ascii="Book Antiqua" w:hAnsi="Book Antiqua" w:cs="Times New Roman"/>
        </w:rPr>
        <w:t xml:space="preserve"> belirtilmiştir. </w:t>
      </w:r>
    </w:p>
    <w:p w:rsidR="00BE390F" w:rsidRPr="00C3316D" w:rsidRDefault="00BE390F" w:rsidP="00BE390F">
      <w:pPr>
        <w:pStyle w:val="paraf"/>
        <w:spacing w:before="0" w:beforeAutospacing="0" w:after="0" w:afterAutospacing="0" w:line="360" w:lineRule="auto"/>
        <w:ind w:firstLine="708"/>
        <w:rPr>
          <w:rFonts w:ascii="Book Antiqua" w:hAnsi="Book Antiqua"/>
          <w:sz w:val="22"/>
          <w:szCs w:val="22"/>
        </w:rPr>
      </w:pPr>
      <w:r w:rsidRPr="00C3316D">
        <w:rPr>
          <w:rStyle w:val="Gl"/>
          <w:rFonts w:ascii="Book Antiqua" w:hAnsi="Book Antiqua"/>
          <w:sz w:val="22"/>
          <w:szCs w:val="22"/>
        </w:rPr>
        <w:t>Madde 23 –</w:t>
      </w:r>
      <w:r w:rsidRPr="00C3316D">
        <w:rPr>
          <w:rFonts w:ascii="Book Antiqua" w:hAnsi="Book Antiqua"/>
          <w:sz w:val="22"/>
          <w:szCs w:val="22"/>
        </w:rPr>
        <w:t xml:space="preserve"> İlköğretimin amaç ve görevleri, milli eğitimin genel amaçlarına ve temel ilkelerine uygun olarak, </w:t>
      </w:r>
    </w:p>
    <w:p w:rsidR="00BE390F" w:rsidRPr="00C3316D" w:rsidRDefault="00BE390F" w:rsidP="00BE390F">
      <w:pPr>
        <w:pStyle w:val="paraf"/>
        <w:spacing w:before="0" w:beforeAutospacing="0" w:after="0" w:afterAutospacing="0" w:line="360" w:lineRule="auto"/>
        <w:ind w:firstLine="708"/>
        <w:rPr>
          <w:rFonts w:ascii="Book Antiqua" w:hAnsi="Book Antiqua"/>
          <w:sz w:val="22"/>
          <w:szCs w:val="22"/>
        </w:rPr>
      </w:pPr>
      <w:r w:rsidRPr="00C3316D">
        <w:rPr>
          <w:rFonts w:ascii="Book Antiqua" w:hAnsi="Book Antiqua"/>
          <w:sz w:val="22"/>
          <w:szCs w:val="22"/>
        </w:rPr>
        <w:t xml:space="preserve">1. Her Türk çocuğuna iyi bir vatandaş olmak için gerekli temel bilgi, beceri, davranış ve alışkanlıkları kazandırmak; onu milli ahlak anlayışına uygun olarak yetiştirmek; </w:t>
      </w:r>
    </w:p>
    <w:p w:rsidR="00BE390F" w:rsidRPr="00C3316D" w:rsidRDefault="00BE390F" w:rsidP="005178E8">
      <w:pPr>
        <w:pStyle w:val="paraf"/>
        <w:spacing w:before="0" w:beforeAutospacing="0" w:after="0" w:afterAutospacing="0" w:line="360" w:lineRule="auto"/>
        <w:ind w:firstLine="708"/>
        <w:jc w:val="both"/>
        <w:rPr>
          <w:rStyle w:val="Gl"/>
          <w:rFonts w:ascii="Book Antiqua" w:hAnsi="Book Antiqua"/>
          <w:b w:val="0"/>
          <w:bCs w:val="0"/>
          <w:sz w:val="22"/>
          <w:szCs w:val="22"/>
        </w:rPr>
      </w:pPr>
      <w:r w:rsidRPr="00C3316D">
        <w:rPr>
          <w:rFonts w:ascii="Book Antiqua" w:hAnsi="Book Antiqua"/>
          <w:sz w:val="22"/>
          <w:szCs w:val="22"/>
        </w:rPr>
        <w:lastRenderedPageBreak/>
        <w:t xml:space="preserve">2. Her Türk çocuğunu ilgi, istidat ve kabiliyetleri yönünden yetiştirerek hayata ve üst öğrenime hazırlamaktır. </w:t>
      </w:r>
    </w:p>
    <w:p w:rsidR="00BE390F" w:rsidRPr="00C3316D" w:rsidRDefault="00BE390F" w:rsidP="005178E8">
      <w:pPr>
        <w:spacing w:after="0" w:line="360" w:lineRule="auto"/>
        <w:ind w:firstLine="708"/>
        <w:jc w:val="both"/>
        <w:rPr>
          <w:rFonts w:ascii="Book Antiqua" w:hAnsi="Book Antiqua" w:cs="Times New Roman"/>
        </w:rPr>
      </w:pPr>
      <w:r w:rsidRPr="00C3316D">
        <w:rPr>
          <w:rStyle w:val="Gl"/>
          <w:rFonts w:ascii="Book Antiqua" w:hAnsi="Book Antiqua" w:cs="Times New Roman"/>
        </w:rPr>
        <w:t xml:space="preserve">Madde 24 – (Değişik: </w:t>
      </w:r>
      <w:proofErr w:type="gramStart"/>
      <w:r w:rsidRPr="00C3316D">
        <w:rPr>
          <w:rStyle w:val="Gl"/>
          <w:rFonts w:ascii="Book Antiqua" w:hAnsi="Book Antiqua" w:cs="Times New Roman"/>
        </w:rPr>
        <w:t>30/3/2012</w:t>
      </w:r>
      <w:proofErr w:type="gramEnd"/>
      <w:r w:rsidRPr="00C3316D">
        <w:rPr>
          <w:rStyle w:val="Gl"/>
          <w:rFonts w:ascii="Book Antiqua" w:hAnsi="Book Antiqua" w:cs="Times New Roman"/>
        </w:rPr>
        <w:t xml:space="preserve"> - 6287/8 md.) </w:t>
      </w:r>
      <w:r w:rsidRPr="00C3316D">
        <w:rPr>
          <w:rFonts w:ascii="Book Antiqua" w:hAnsi="Book Antiqua" w:cs="Times New Roman"/>
        </w:rPr>
        <w:t>İlköğretim kurumlarının ilkokul ve ortaokul olarak bağımsız okullar hâlinde kurulması esastır.</w:t>
      </w:r>
    </w:p>
    <w:p w:rsidR="00BE390F" w:rsidRPr="00C3316D" w:rsidRDefault="00BE390F" w:rsidP="005178E8">
      <w:pPr>
        <w:spacing w:after="0" w:line="360" w:lineRule="auto"/>
        <w:ind w:firstLine="708"/>
        <w:jc w:val="both"/>
        <w:rPr>
          <w:rFonts w:ascii="Book Antiqua" w:hAnsi="Book Antiqua" w:cs="Times New Roman"/>
        </w:rPr>
      </w:pPr>
      <w:r w:rsidRPr="00C3316D">
        <w:rPr>
          <w:rStyle w:val="Gl"/>
          <w:rFonts w:ascii="Book Antiqua" w:hAnsi="Book Antiqua" w:cs="Times New Roman"/>
        </w:rPr>
        <w:t>Madde 25 – (</w:t>
      </w:r>
      <w:proofErr w:type="gramStart"/>
      <w:r w:rsidRPr="00C3316D">
        <w:rPr>
          <w:rStyle w:val="Gl"/>
          <w:rFonts w:ascii="Book Antiqua" w:hAnsi="Book Antiqua" w:cs="Times New Roman"/>
        </w:rPr>
        <w:t>30/3/2012</w:t>
      </w:r>
      <w:proofErr w:type="gramEnd"/>
      <w:r w:rsidRPr="00C3316D">
        <w:rPr>
          <w:rStyle w:val="Gl"/>
          <w:rFonts w:ascii="Book Antiqua" w:hAnsi="Book Antiqua" w:cs="Times New Roman"/>
        </w:rPr>
        <w:t xml:space="preserve"> - 6287/9 md</w:t>
      </w:r>
      <w:r w:rsidRPr="00C3316D">
        <w:rPr>
          <w:rFonts w:ascii="Book Antiqua" w:hAnsi="Book Antiqua" w:cs="Times New Roman"/>
        </w:rPr>
        <w:t>.) İlköğretim kurumları; dört yıl süreli ve zorunlu ilkokullar ile dört yıl süreli, zorunlu ve farklı programlar arasında tercihe imkân veren ortaokullar ile imam-hatip ortaokullarından oluşur.</w:t>
      </w:r>
    </w:p>
    <w:p w:rsidR="00BE390F" w:rsidRPr="00C3316D" w:rsidRDefault="00BE390F" w:rsidP="005178E8">
      <w:pPr>
        <w:spacing w:after="0" w:line="360" w:lineRule="auto"/>
        <w:ind w:firstLine="708"/>
        <w:jc w:val="both"/>
        <w:rPr>
          <w:rFonts w:ascii="Book Antiqua" w:hAnsi="Book Antiqua" w:cs="Times New Roman"/>
        </w:rPr>
      </w:pPr>
      <w:r w:rsidRPr="00C3316D">
        <w:rPr>
          <w:rFonts w:ascii="Book Antiqua" w:hAnsi="Book Antiqua" w:cs="Times New Roman"/>
        </w:rPr>
        <w:t xml:space="preserve">1739 sayılı Milli Eğitim Temel Kanununun </w:t>
      </w:r>
      <w:r w:rsidRPr="00C3316D">
        <w:rPr>
          <w:rFonts w:ascii="Book Antiqua" w:hAnsi="Book Antiqua" w:cs="Times New Roman"/>
          <w:b/>
          <w:bCs/>
        </w:rPr>
        <w:t>43.44.45.46.47.48.49.ve 50. maddelerinde</w:t>
      </w:r>
      <w:r w:rsidRPr="00C3316D">
        <w:rPr>
          <w:rFonts w:ascii="Book Antiqua" w:hAnsi="Book Antiqua" w:cs="Times New Roman"/>
        </w:rPr>
        <w:t xml:space="preserve"> öğretmenlik mesleği tanımlanmış, </w:t>
      </w:r>
      <w:r w:rsidRPr="00C3316D">
        <w:rPr>
          <w:rFonts w:ascii="Book Antiqua" w:hAnsi="Book Antiqua" w:cs="Times New Roman"/>
          <w:b/>
          <w:bCs/>
        </w:rPr>
        <w:t>51. maddesinde</w:t>
      </w:r>
      <w:r w:rsidRPr="00C3316D">
        <w:rPr>
          <w:rFonts w:ascii="Book Antiqua" w:hAnsi="Book Antiqua" w:cs="Times New Roman"/>
        </w:rPr>
        <w:t xml:space="preserve"> okul bina ve tesisleri ile ilgili düzenlemeler yer almıştır. Aynı kanununun </w:t>
      </w:r>
      <w:r w:rsidRPr="00C3316D">
        <w:rPr>
          <w:rFonts w:ascii="Book Antiqua" w:hAnsi="Book Antiqua" w:cs="Times New Roman"/>
          <w:b/>
          <w:bCs/>
        </w:rPr>
        <w:t>52.53. ve 54. maddelerinde</w:t>
      </w:r>
      <w:r w:rsidRPr="00C3316D">
        <w:rPr>
          <w:rFonts w:ascii="Book Antiqua" w:hAnsi="Book Antiqua" w:cs="Times New Roman"/>
        </w:rPr>
        <w:t xml:space="preserve"> eğitim araç ve gereçleriyle ilgili düzenlemeler bulunurken </w:t>
      </w:r>
      <w:r w:rsidRPr="00C3316D">
        <w:rPr>
          <w:rFonts w:ascii="Book Antiqua" w:hAnsi="Book Antiqua" w:cs="Times New Roman"/>
          <w:b/>
          <w:bCs/>
        </w:rPr>
        <w:t>55.56.57.58. ve 59. maddelerinde</w:t>
      </w:r>
      <w:r w:rsidRPr="00C3316D">
        <w:rPr>
          <w:rFonts w:ascii="Book Antiqua" w:hAnsi="Book Antiqua" w:cs="Times New Roman"/>
        </w:rPr>
        <w:t xml:space="preserve"> ise eğitim ve öğretim alnındaki görev ve sorumluluk düzenlenmiştir.</w:t>
      </w:r>
    </w:p>
    <w:p w:rsidR="00BE390F" w:rsidRPr="005178E8" w:rsidRDefault="005178E8" w:rsidP="00BE390F">
      <w:pPr>
        <w:spacing w:after="0" w:line="360" w:lineRule="auto"/>
        <w:ind w:firstLine="708"/>
        <w:rPr>
          <w:rFonts w:ascii="Book Antiqua" w:hAnsi="Book Antiqua" w:cs="Times New Roman"/>
          <w:b/>
          <w:bCs/>
        </w:rPr>
      </w:pPr>
      <w:r w:rsidRPr="005178E8">
        <w:rPr>
          <w:rFonts w:ascii="Book Antiqua" w:hAnsi="Book Antiqua" w:cs="Times New Roman"/>
          <w:b/>
        </w:rPr>
        <w:t xml:space="preserve">Okul Öncesi Eğitim ve </w:t>
      </w:r>
      <w:r w:rsidR="00BE390F" w:rsidRPr="005178E8">
        <w:rPr>
          <w:rFonts w:ascii="Book Antiqua" w:hAnsi="Book Antiqua" w:cs="Times New Roman"/>
          <w:b/>
          <w:bCs/>
        </w:rPr>
        <w:t>İlköğretim Kurumları Yönetmeliği</w:t>
      </w:r>
    </w:p>
    <w:p w:rsidR="00BE390F" w:rsidRDefault="00BE390F" w:rsidP="00192770">
      <w:pPr>
        <w:spacing w:after="0" w:line="360" w:lineRule="auto"/>
        <w:ind w:firstLine="708"/>
        <w:jc w:val="both"/>
        <w:rPr>
          <w:rFonts w:ascii="Book Antiqua" w:hAnsi="Book Antiqua" w:cs="Times New Roman"/>
        </w:rPr>
      </w:pPr>
      <w:r w:rsidRPr="00C3316D">
        <w:rPr>
          <w:rFonts w:ascii="Book Antiqua" w:hAnsi="Book Antiqua" w:cs="Times New Roman"/>
        </w:rPr>
        <w:t xml:space="preserve">222 sayılı İlköğretim ve Eğitim Kanunu, 1739 sayılı Millî Eğitim Temel Kanununa dayanılarak </w:t>
      </w:r>
      <w:r w:rsidR="00192770">
        <w:rPr>
          <w:rFonts w:ascii="Book Antiqua" w:hAnsi="Book Antiqua" w:cs="Times New Roman"/>
        </w:rPr>
        <w:t xml:space="preserve">hazırlanan Okul Öncesi Eğitim ve </w:t>
      </w:r>
      <w:r w:rsidR="00192770" w:rsidRPr="00C3316D">
        <w:rPr>
          <w:rFonts w:ascii="Book Antiqua" w:hAnsi="Book Antiqua" w:cs="Times New Roman"/>
        </w:rPr>
        <w:t xml:space="preserve">İlköğretim Kurumları </w:t>
      </w:r>
      <w:r w:rsidR="00192770">
        <w:rPr>
          <w:rFonts w:ascii="Book Antiqua" w:hAnsi="Book Antiqua" w:cs="Times New Roman"/>
        </w:rPr>
        <w:t xml:space="preserve">Yönetmeliği 26 Ekim 2014 tarihli ve 29072 </w:t>
      </w:r>
      <w:proofErr w:type="gramStart"/>
      <w:r w:rsidR="00192770">
        <w:rPr>
          <w:rFonts w:ascii="Book Antiqua" w:hAnsi="Book Antiqua" w:cs="Times New Roman"/>
        </w:rPr>
        <w:t>sayılı  resmi</w:t>
      </w:r>
      <w:proofErr w:type="gramEnd"/>
      <w:r w:rsidR="00192770">
        <w:rPr>
          <w:rFonts w:ascii="Book Antiqua" w:hAnsi="Book Antiqua" w:cs="Times New Roman"/>
        </w:rPr>
        <w:t xml:space="preserve"> gazetede yayımlanarak yürürlüğe girmiştir.</w:t>
      </w: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Default="00192770" w:rsidP="00192770">
      <w:pPr>
        <w:spacing w:after="0" w:line="360" w:lineRule="auto"/>
        <w:ind w:firstLine="708"/>
        <w:jc w:val="both"/>
        <w:rPr>
          <w:rFonts w:ascii="Book Antiqua" w:hAnsi="Book Antiqua" w:cs="Times New Roman"/>
        </w:rPr>
      </w:pPr>
    </w:p>
    <w:p w:rsidR="00192770" w:rsidRPr="00C3316D" w:rsidRDefault="00192770" w:rsidP="00192770">
      <w:pPr>
        <w:spacing w:after="0" w:line="360" w:lineRule="auto"/>
        <w:ind w:firstLine="708"/>
        <w:jc w:val="both"/>
        <w:rPr>
          <w:rFonts w:ascii="Book Antiqua" w:hAnsi="Book Antiqua" w:cs="Times New Roman"/>
        </w:rPr>
      </w:pPr>
    </w:p>
    <w:p w:rsidR="00937C07" w:rsidRDefault="00970D42" w:rsidP="00D6375C">
      <w:pPr>
        <w:pStyle w:val="Balk2"/>
        <w:numPr>
          <w:ilvl w:val="0"/>
          <w:numId w:val="34"/>
        </w:numPr>
        <w:spacing w:before="0" w:after="200" w:line="360" w:lineRule="auto"/>
        <w:jc w:val="center"/>
        <w:rPr>
          <w:rFonts w:ascii="Book Antiqua" w:hAnsi="Book Antiqua"/>
          <w:sz w:val="22"/>
          <w:szCs w:val="22"/>
        </w:rPr>
      </w:pPr>
      <w:bookmarkStart w:id="36" w:name="_Toc413597759"/>
      <w:bookmarkStart w:id="37" w:name="_Toc418147556"/>
      <w:r w:rsidRPr="00C3316D">
        <w:rPr>
          <w:rFonts w:ascii="Book Antiqua" w:hAnsi="Book Antiqua"/>
          <w:sz w:val="22"/>
          <w:szCs w:val="22"/>
        </w:rPr>
        <w:lastRenderedPageBreak/>
        <w:t>FAALİYET ALANLARI ile ÜRÜN ve HİZMETLER</w:t>
      </w:r>
      <w:bookmarkEnd w:id="34"/>
      <w:bookmarkEnd w:id="35"/>
      <w:bookmarkEnd w:id="36"/>
      <w:bookmarkEnd w:id="37"/>
    </w:p>
    <w:p w:rsidR="00192770" w:rsidRDefault="00192770" w:rsidP="00192770">
      <w:pPr>
        <w:spacing w:before="120" w:after="0"/>
        <w:ind w:firstLine="708"/>
        <w:jc w:val="both"/>
        <w:rPr>
          <w:rFonts w:ascii="Times New Roman" w:hAnsi="Times New Roman" w:cs="Times New Roman"/>
          <w:sz w:val="24"/>
        </w:rPr>
      </w:pPr>
      <w:r w:rsidRPr="00192770">
        <w:rPr>
          <w:rFonts w:ascii="Times New Roman" w:hAnsi="Times New Roman" w:cs="Times New Roman"/>
          <w:sz w:val="24"/>
        </w:rPr>
        <w:t>2015-2019 stratejik plan hazırlık sürecinde okul müdürlüğümüzün faaliyet alanları gruplandırılmıştır.</w:t>
      </w:r>
      <w:r w:rsidR="004A1AD8">
        <w:rPr>
          <w:rFonts w:ascii="Times New Roman" w:hAnsi="Times New Roman" w:cs="Times New Roman"/>
          <w:sz w:val="24"/>
        </w:rPr>
        <w:t xml:space="preserve"> Gruplama, yönetim ve eğitim-öğretim olmak üzere iki ana başlık altında </w:t>
      </w:r>
      <w:proofErr w:type="gramStart"/>
      <w:r w:rsidR="004A1AD8">
        <w:rPr>
          <w:rFonts w:ascii="Times New Roman" w:hAnsi="Times New Roman" w:cs="Times New Roman"/>
          <w:sz w:val="24"/>
        </w:rPr>
        <w:t>yapılmıştır.</w:t>
      </w:r>
      <w:r w:rsidRPr="00192770">
        <w:rPr>
          <w:rFonts w:ascii="Times New Roman" w:hAnsi="Times New Roman" w:cs="Times New Roman"/>
          <w:sz w:val="24"/>
        </w:rPr>
        <w:t>Buna</w:t>
      </w:r>
      <w:proofErr w:type="gramEnd"/>
      <w:r w:rsidRPr="00192770">
        <w:rPr>
          <w:rFonts w:ascii="Times New Roman" w:hAnsi="Times New Roman" w:cs="Times New Roman"/>
          <w:sz w:val="24"/>
        </w:rPr>
        <w:t xml:space="preserve"> göre okulumuzun faaliyet alanları ile ürün ve hizmetleri şu şekildedir:</w:t>
      </w:r>
    </w:p>
    <w:p w:rsidR="00CC76D0" w:rsidRDefault="00CC76D0" w:rsidP="00192770">
      <w:pPr>
        <w:spacing w:after="0" w:line="240" w:lineRule="auto"/>
        <w:rPr>
          <w:rFonts w:ascii="Book Antiqua" w:hAnsi="Book Antiqua"/>
          <w:b/>
        </w:rPr>
      </w:pPr>
    </w:p>
    <w:p w:rsidR="00192770" w:rsidRPr="00192770" w:rsidRDefault="00192770" w:rsidP="00192770">
      <w:pPr>
        <w:spacing w:after="0" w:line="240" w:lineRule="auto"/>
        <w:rPr>
          <w:rFonts w:ascii="Book Antiqua" w:hAnsi="Book Antiqua"/>
          <w:b/>
        </w:rPr>
      </w:pPr>
      <w:r w:rsidRPr="00192770">
        <w:rPr>
          <w:rFonts w:ascii="Book Antiqua" w:hAnsi="Book Antiqua"/>
          <w:b/>
        </w:rPr>
        <w:t>Tablo 4. Faaliyet Alanları Ürün ve Hizmetler</w:t>
      </w:r>
    </w:p>
    <w:tbl>
      <w:tblPr>
        <w:tblW w:w="9120" w:type="dxa"/>
        <w:tblInd w:w="55" w:type="dxa"/>
        <w:tblCellMar>
          <w:left w:w="70" w:type="dxa"/>
          <w:right w:w="70" w:type="dxa"/>
        </w:tblCellMar>
        <w:tblLook w:val="04A0"/>
      </w:tblPr>
      <w:tblGrid>
        <w:gridCol w:w="2143"/>
        <w:gridCol w:w="1897"/>
        <w:gridCol w:w="5080"/>
      </w:tblGrid>
      <w:tr w:rsidR="00BE390F" w:rsidRPr="009456C1" w:rsidTr="009456C1">
        <w:trPr>
          <w:trHeight w:val="600"/>
        </w:trPr>
        <w:tc>
          <w:tcPr>
            <w:tcW w:w="4040" w:type="dxa"/>
            <w:gridSpan w:val="2"/>
            <w:tcBorders>
              <w:top w:val="single" w:sz="8" w:space="0" w:color="auto"/>
              <w:left w:val="single" w:sz="8" w:space="0" w:color="auto"/>
              <w:right w:val="single" w:sz="8" w:space="0" w:color="000000"/>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FAALİYET ALANLARI</w:t>
            </w:r>
          </w:p>
        </w:tc>
        <w:tc>
          <w:tcPr>
            <w:tcW w:w="5080" w:type="dxa"/>
            <w:tcBorders>
              <w:top w:val="single" w:sz="8" w:space="0" w:color="auto"/>
              <w:left w:val="nil"/>
              <w:right w:val="single" w:sz="8" w:space="0" w:color="auto"/>
            </w:tcBorders>
            <w:shd w:val="clear" w:color="auto" w:fill="2E74B5" w:themeFill="accent1" w:themeFillShade="BF"/>
            <w:noWrap/>
            <w:vAlign w:val="center"/>
            <w:hideMark/>
          </w:tcPr>
          <w:p w:rsidR="00BE390F" w:rsidRPr="009456C1" w:rsidRDefault="00BE390F" w:rsidP="00192770">
            <w:pPr>
              <w:spacing w:after="0" w:line="240" w:lineRule="auto"/>
              <w:jc w:val="center"/>
              <w:rPr>
                <w:rFonts w:ascii="Book Antiqua" w:eastAsia="Times New Roman" w:hAnsi="Book Antiqua" w:cs="Calibri"/>
                <w:b/>
                <w:bCs/>
                <w:color w:val="FFFFFF" w:themeColor="background1"/>
                <w:lang w:eastAsia="tr-TR"/>
              </w:rPr>
            </w:pPr>
            <w:r w:rsidRPr="009456C1">
              <w:rPr>
                <w:rFonts w:ascii="Book Antiqua" w:eastAsia="Times New Roman" w:hAnsi="Book Antiqua" w:cs="Calibri"/>
                <w:b/>
                <w:bCs/>
                <w:color w:val="FFFFFF" w:themeColor="background1"/>
                <w:lang w:eastAsia="tr-TR"/>
              </w:rPr>
              <w:t>ÜRÜN VE HİZMETLER</w:t>
            </w:r>
          </w:p>
        </w:tc>
      </w:tr>
      <w:tr w:rsidR="00BE390F" w:rsidRPr="00C3316D" w:rsidTr="009456C1">
        <w:trPr>
          <w:trHeight w:hRule="exact" w:val="340"/>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YÖNETİM</w:t>
            </w:r>
          </w:p>
        </w:tc>
        <w:tc>
          <w:tcPr>
            <w:tcW w:w="1897" w:type="dxa"/>
            <w:vMerge w:val="restart"/>
            <w:tcBorders>
              <w:top w:val="nil"/>
              <w:left w:val="single" w:sz="4" w:space="0" w:color="auto"/>
              <w:bottom w:val="dotDash"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Ve Bina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Kurul ve Komisyonların kurulması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 Toplantıları ve Öğretmenler Kurulu Toplantıları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Resmi yazışmaların güncel ve etkin yürütülmesi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Bina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 mal temini ve kayıt altına alınması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Taşınırların bakım ve onarımı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Arşiv hizmetleri</w:t>
            </w:r>
          </w:p>
        </w:tc>
      </w:tr>
      <w:tr w:rsidR="00BE390F" w:rsidRPr="00C3316D" w:rsidTr="00CC76D0">
        <w:trPr>
          <w:trHeight w:hRule="exact" w:val="611"/>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web sitesinin düzenlenmesi ve güncel tutulması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bahçesi ve oyun alanlarının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Okul-Aile Birliği rehberlik ve denetimi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Stratejik Plan hazırlanması</w:t>
            </w:r>
          </w:p>
        </w:tc>
      </w:tr>
      <w:tr w:rsidR="00BE390F" w:rsidRPr="00C3316D" w:rsidTr="00CC76D0">
        <w:trPr>
          <w:trHeight w:hRule="exact" w:val="535"/>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 Tedbir Planı ve Sabotajlara Karşı Korunma Planı hazırlanması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otDash"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otDash"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Toplam Kalite Yönetimi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Maaş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Ek ders bordrosu</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Doğum, Evlenme, Cenaze gideri v.b. yardımlar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Nöbetlerin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Derece ve kademe terfileri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Kimlik Kartı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Görev Yeri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Hastalık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Mazeret izinleri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Nakil Belgesi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Norm kadroların tespiti ve güncel tutulması</w:t>
            </w:r>
          </w:p>
        </w:tc>
      </w:tr>
      <w:tr w:rsidR="00BE390F" w:rsidRPr="00C3316D" w:rsidTr="00CC76D0">
        <w:trPr>
          <w:trHeight w:hRule="exact" w:val="691"/>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Personel iş ve işlemleri ile ilgili duyuruların yapılması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İşleri</w:t>
            </w: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Yeni kayıt</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Okullar arası nakiller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Devamın izlenmesi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Başarıların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Davranışların değerlendirilmesi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Karne düzenlenmesi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Ödüllendirme</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İhtiyaç sahibi öğrencilere yardım edilmesi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Diploma Kayıt Örneği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Durum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CC76D0">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 Belgesi düzenlemesi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Servis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Kantin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Sütü Hizmetleri</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noWrap/>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Yönlendirme Hizmetleri</w:t>
            </w:r>
          </w:p>
        </w:tc>
      </w:tr>
      <w:tr w:rsidR="00BE390F" w:rsidRPr="00C3316D" w:rsidTr="00CC76D0">
        <w:trPr>
          <w:trHeight w:hRule="exact" w:val="677"/>
        </w:trPr>
        <w:tc>
          <w:tcPr>
            <w:tcW w:w="2143" w:type="dxa"/>
            <w:vMerge w:val="restart"/>
            <w:tcBorders>
              <w:top w:val="nil"/>
              <w:left w:val="single" w:sz="8" w:space="0" w:color="auto"/>
              <w:bottom w:val="single" w:sz="8" w:space="0" w:color="000000"/>
              <w:right w:val="single" w:sz="4"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EĞİTİM VE ÖĞRETİM</w:t>
            </w: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Öncesi</w:t>
            </w:r>
          </w:p>
        </w:tc>
        <w:tc>
          <w:tcPr>
            <w:tcW w:w="5080" w:type="dxa"/>
            <w:tcBorders>
              <w:top w:val="nil"/>
              <w:left w:val="nil"/>
              <w:bottom w:val="single" w:sz="4" w:space="0" w:color="auto"/>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Çocukların beden, zihin ve duygu gelişmesini ve iyi alışkanlıklar kazanmasını sağlamak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İlkokula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CC76D0" w:rsidP="00407222">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Ortaokul</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Öğrenciye iyi bir vatandaş olmak için gerekli temel bilgi, beceri, davranış ve alışkanlıkları kazandırmak; onu milli ahlak anlayışına uygun olarak yetiştirmek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CC76D0" w:rsidP="00407222">
            <w:pPr>
              <w:spacing w:after="0" w:line="240" w:lineRule="auto"/>
              <w:rPr>
                <w:rFonts w:ascii="Book Antiqua" w:eastAsia="Times New Roman" w:hAnsi="Book Antiqua" w:cs="Calibri"/>
                <w:color w:val="000000"/>
                <w:lang w:eastAsia="tr-TR"/>
              </w:rPr>
            </w:pPr>
            <w:r>
              <w:rPr>
                <w:rFonts w:ascii="Book Antiqua" w:eastAsia="Times New Roman" w:hAnsi="Book Antiqua" w:cs="Calibri"/>
                <w:color w:val="000000"/>
                <w:lang w:eastAsia="tr-TR"/>
              </w:rPr>
              <w:t>Liseye</w:t>
            </w:r>
            <w:r w:rsidR="00BE390F" w:rsidRPr="00C3316D">
              <w:rPr>
                <w:rFonts w:ascii="Book Antiqua" w:eastAsia="Times New Roman" w:hAnsi="Book Antiqua" w:cs="Calibri"/>
                <w:color w:val="000000"/>
                <w:lang w:eastAsia="tr-TR"/>
              </w:rPr>
              <w:t xml:space="preserve"> hazırlamak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Yetiştirme kursları açmak</w:t>
            </w:r>
          </w:p>
        </w:tc>
      </w:tr>
      <w:tr w:rsidR="00BE390F" w:rsidRPr="00C3316D" w:rsidTr="00CC76D0">
        <w:trPr>
          <w:trHeight w:hRule="exact" w:val="1187"/>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noWrap/>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Özel Eğitim</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proofErr w:type="gramStart"/>
            <w:r w:rsidRPr="00C3316D">
              <w:rPr>
                <w:rFonts w:ascii="Book Antiqua" w:eastAsia="Times New Roman" w:hAnsi="Book Antiqua" w:cs="Calibri"/>
                <w:color w:val="000000"/>
                <w:lang w:eastAsia="tr-TR"/>
              </w:rPr>
              <w:t>Öğrencilerin  eğitim</w:t>
            </w:r>
            <w:proofErr w:type="gramEnd"/>
            <w:r w:rsidRPr="00C3316D">
              <w:rPr>
                <w:rFonts w:ascii="Book Antiqua" w:eastAsia="Times New Roman" w:hAnsi="Book Antiqua" w:cs="Calibri"/>
                <w:color w:val="000000"/>
                <w:lang w:eastAsia="tr-TR"/>
              </w:rPr>
              <w:t xml:space="preserve"> ihtiyaçları,</w:t>
            </w:r>
            <w:r w:rsidRPr="00C3316D">
              <w:rPr>
                <w:rFonts w:ascii="Book Antiqua" w:eastAsia="Times New Roman" w:hAnsi="Book Antiqua" w:cs="Calibri"/>
                <w:color w:val="000000"/>
                <w:lang w:eastAsia="tr-TR"/>
              </w:rPr>
              <w:br/>
              <w:t>yeterlilikleri, ilgi ve yetenekleri doğrultusunda kendi kendilerine yeterli bir duruma</w:t>
            </w:r>
            <w:r w:rsidRPr="00C3316D">
              <w:rPr>
                <w:rFonts w:ascii="Book Antiqua" w:eastAsia="Times New Roman" w:hAnsi="Book Antiqua" w:cs="Calibri"/>
                <w:color w:val="000000"/>
                <w:lang w:eastAsia="tr-TR"/>
              </w:rPr>
              <w:br/>
              <w:t>gelmelerini sağlamak</w:t>
            </w:r>
          </w:p>
        </w:tc>
      </w:tr>
      <w:tr w:rsidR="00BE390F" w:rsidRPr="00C3316D" w:rsidTr="00CC76D0">
        <w:trPr>
          <w:trHeight w:hRule="exact" w:val="424"/>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Üst öğrenime hazırlamak</w:t>
            </w:r>
          </w:p>
        </w:tc>
      </w:tr>
      <w:tr w:rsidR="00BE390F" w:rsidRPr="00C3316D" w:rsidTr="00CC76D0">
        <w:trPr>
          <w:trHeight w:hRule="exact" w:val="2118"/>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Rehberlik ve Psikolojik Danışma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Bireyin tüm yönleriyle en üst düzeyde</w:t>
            </w:r>
            <w:r w:rsidRPr="00C3316D">
              <w:rPr>
                <w:rFonts w:ascii="Book Antiqua" w:eastAsia="Times New Roman" w:hAnsi="Book Antiqua" w:cs="Calibri"/>
                <w:color w:val="000000"/>
                <w:lang w:eastAsia="tr-TR"/>
              </w:rPr>
              <w:br/>
              <w:t>gelişimi ve uyum sağlaması için gerekli seçimleri, yorumları, planları yapmasına ve kararları</w:t>
            </w:r>
            <w:r w:rsidRPr="00C3316D">
              <w:rPr>
                <w:rFonts w:ascii="Book Antiqua" w:eastAsia="Times New Roman" w:hAnsi="Book Antiqua" w:cs="Calibri"/>
                <w:color w:val="000000"/>
                <w:lang w:eastAsia="tr-TR"/>
              </w:rPr>
              <w:br/>
              <w:t>almasına yarayacak bilgi ve becerileri kazanmasında ve aldığı kararları uygulamasında bireye</w:t>
            </w:r>
            <w:r w:rsidRPr="00C3316D">
              <w:rPr>
                <w:rFonts w:ascii="Book Antiqua" w:eastAsia="Times New Roman" w:hAnsi="Book Antiqua" w:cs="Calibri"/>
                <w:color w:val="000000"/>
                <w:lang w:eastAsia="tr-TR"/>
              </w:rPr>
              <w:br/>
              <w:t>profesyonel bir yardım sağlama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Eğitsel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Kişisel rehberlik</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Mesleki rehberlik</w:t>
            </w:r>
          </w:p>
        </w:tc>
      </w:tr>
      <w:tr w:rsidR="00BE390F" w:rsidRPr="00C3316D" w:rsidTr="00CC76D0">
        <w:trPr>
          <w:trHeight w:hRule="exact" w:val="533"/>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RAM raporları doğrultusunda Bireysel Eğitim Planı yapma ve uygulama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Sosyal, Kültürel ve Sportif Etkinlikler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Geziler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Yarışmalar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Meclisi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Tiyatro ve Sinema</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Sportif Etkinlikler</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Turnuvalar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Satranç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xml:space="preserve">Görsel Sanatlar </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Kulüp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Toplum Hizmeti Çalışmaları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Halk oyunları</w:t>
            </w:r>
          </w:p>
        </w:tc>
      </w:tr>
      <w:tr w:rsidR="00BE390F"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Sergiler</w:t>
            </w:r>
          </w:p>
        </w:tc>
      </w:tr>
      <w:tr w:rsidR="00BE390F" w:rsidRPr="00C3316D" w:rsidTr="00CC76D0">
        <w:trPr>
          <w:trHeight w:hRule="exact" w:val="359"/>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dashed" w:sz="8" w:space="0" w:color="000000"/>
              <w:right w:val="single" w:sz="8" w:space="0" w:color="auto"/>
            </w:tcBorders>
            <w:shd w:val="clear" w:color="auto" w:fill="DEEAF6" w:themeFill="accent1" w:themeFillTint="33"/>
            <w:vAlign w:val="center"/>
            <w:hideMark/>
          </w:tcPr>
          <w:p w:rsidR="00BE390F" w:rsidRPr="00C3316D" w:rsidRDefault="00BE390F"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BE390F" w:rsidRPr="00C3316D" w:rsidRDefault="00BE390F"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Okul Gazetesi ve Okul Dergisi</w:t>
            </w:r>
          </w:p>
        </w:tc>
      </w:tr>
      <w:tr w:rsidR="00CC76D0" w:rsidRPr="00C3316D" w:rsidTr="00F51866">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right w:val="single" w:sz="8" w:space="0" w:color="auto"/>
            </w:tcBorders>
            <w:shd w:val="clear" w:color="auto" w:fill="DEEAF6" w:themeFill="accent1" w:themeFillTint="33"/>
            <w:noWrap/>
            <w:vAlign w:val="center"/>
            <w:hideMark/>
          </w:tcPr>
          <w:p w:rsidR="00CC76D0" w:rsidRPr="00C3316D" w:rsidRDefault="00CC76D0"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Sivil Savunma</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CC76D0" w:rsidRPr="00C3316D" w:rsidRDefault="00CC76D0"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Deprem Tatbikatı</w:t>
            </w:r>
          </w:p>
        </w:tc>
      </w:tr>
      <w:tr w:rsidR="00CC76D0" w:rsidRPr="00C3316D" w:rsidTr="00F51866">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b/>
                <w:bCs/>
                <w:color w:val="000000"/>
                <w:lang w:eastAsia="tr-TR"/>
              </w:rPr>
            </w:pPr>
          </w:p>
        </w:tc>
        <w:tc>
          <w:tcPr>
            <w:tcW w:w="1897" w:type="dxa"/>
            <w:vMerge/>
            <w:tcBorders>
              <w:left w:val="single" w:sz="4" w:space="0" w:color="auto"/>
              <w:right w:val="single" w:sz="8"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CC76D0" w:rsidRPr="00C3316D" w:rsidRDefault="00CC76D0" w:rsidP="00407222">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Tahliye tatbikatı</w:t>
            </w:r>
          </w:p>
        </w:tc>
      </w:tr>
      <w:tr w:rsidR="00CC76D0" w:rsidRPr="00C3316D" w:rsidTr="00F51866">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b/>
                <w:bCs/>
                <w:color w:val="000000"/>
                <w:lang w:eastAsia="tr-TR"/>
              </w:rPr>
            </w:pPr>
          </w:p>
        </w:tc>
        <w:tc>
          <w:tcPr>
            <w:tcW w:w="1897" w:type="dxa"/>
            <w:vMerge/>
            <w:tcBorders>
              <w:left w:val="single" w:sz="4" w:space="0" w:color="auto"/>
              <w:bottom w:val="dashed" w:sz="8" w:space="0" w:color="000000"/>
              <w:right w:val="single" w:sz="8"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dashed" w:sz="8" w:space="0" w:color="auto"/>
              <w:right w:val="single" w:sz="8" w:space="0" w:color="auto"/>
            </w:tcBorders>
            <w:shd w:val="clear" w:color="auto" w:fill="DEEAF6" w:themeFill="accent1" w:themeFillTint="33"/>
            <w:vAlign w:val="bottom"/>
            <w:hideMark/>
          </w:tcPr>
          <w:p w:rsidR="00CC76D0" w:rsidRPr="00C3316D" w:rsidRDefault="00CC76D0" w:rsidP="00407222">
            <w:pPr>
              <w:spacing w:after="0" w:line="240" w:lineRule="auto"/>
              <w:rPr>
                <w:rFonts w:ascii="Book Antiqua" w:eastAsia="Times New Roman" w:hAnsi="Book Antiqua" w:cs="Calibri"/>
                <w:color w:val="000000"/>
                <w:lang w:eastAsia="tr-TR"/>
              </w:rPr>
            </w:pPr>
            <w:r>
              <w:rPr>
                <w:rFonts w:ascii="Book Antiqua" w:eastAsia="Times New Roman" w:hAnsi="Book Antiqua" w:cs="Calibri"/>
                <w:color w:val="000000"/>
                <w:lang w:eastAsia="tr-TR"/>
              </w:rPr>
              <w:t>Yangın tatbikatı</w:t>
            </w:r>
          </w:p>
        </w:tc>
      </w:tr>
      <w:tr w:rsidR="00CC76D0"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b/>
                <w:bCs/>
                <w:color w:val="000000"/>
                <w:lang w:eastAsia="tr-TR"/>
              </w:rPr>
            </w:pPr>
          </w:p>
        </w:tc>
        <w:tc>
          <w:tcPr>
            <w:tcW w:w="1897" w:type="dxa"/>
            <w:vMerge w:val="restart"/>
            <w:tcBorders>
              <w:top w:val="nil"/>
              <w:left w:val="single" w:sz="4" w:space="0" w:color="auto"/>
              <w:bottom w:val="single" w:sz="8" w:space="0" w:color="000000"/>
              <w:right w:val="single" w:sz="8" w:space="0" w:color="auto"/>
            </w:tcBorders>
            <w:shd w:val="clear" w:color="auto" w:fill="DEEAF6" w:themeFill="accent1" w:themeFillTint="33"/>
            <w:noWrap/>
            <w:vAlign w:val="center"/>
            <w:hideMark/>
          </w:tcPr>
          <w:p w:rsidR="00CC76D0" w:rsidRPr="00C3316D" w:rsidRDefault="00CC76D0" w:rsidP="00407222">
            <w:pPr>
              <w:spacing w:after="0" w:line="240" w:lineRule="auto"/>
              <w:jc w:val="center"/>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Veliler</w:t>
            </w: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CC76D0" w:rsidRPr="00C3316D" w:rsidRDefault="00CC76D0" w:rsidP="00F51866">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Eğitim seminerleri düzenlemek</w:t>
            </w:r>
          </w:p>
        </w:tc>
      </w:tr>
      <w:tr w:rsidR="00CC76D0"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4" w:space="0" w:color="auto"/>
              <w:right w:val="single" w:sz="8" w:space="0" w:color="auto"/>
            </w:tcBorders>
            <w:shd w:val="clear" w:color="auto" w:fill="DEEAF6" w:themeFill="accent1" w:themeFillTint="33"/>
            <w:vAlign w:val="bottom"/>
            <w:hideMark/>
          </w:tcPr>
          <w:p w:rsidR="00CC76D0" w:rsidRPr="00C3316D" w:rsidRDefault="00CC76D0" w:rsidP="00F51866">
            <w:pPr>
              <w:spacing w:after="0" w:line="240" w:lineRule="auto"/>
              <w:rPr>
                <w:rFonts w:ascii="Book Antiqua" w:eastAsia="Times New Roman" w:hAnsi="Book Antiqua" w:cs="Calibri"/>
                <w:color w:val="000000"/>
                <w:lang w:eastAsia="tr-TR"/>
              </w:rPr>
            </w:pPr>
            <w:r w:rsidRPr="00C3316D">
              <w:rPr>
                <w:rFonts w:ascii="Book Antiqua" w:eastAsia="Times New Roman" w:hAnsi="Book Antiqua" w:cs="Calibri"/>
                <w:color w:val="000000"/>
                <w:lang w:eastAsia="tr-TR"/>
              </w:rPr>
              <w:t> </w:t>
            </w:r>
            <w:r>
              <w:rPr>
                <w:rFonts w:ascii="Book Antiqua" w:eastAsia="Times New Roman" w:hAnsi="Book Antiqua" w:cs="Calibri"/>
                <w:color w:val="000000"/>
                <w:lang w:eastAsia="tr-TR"/>
              </w:rPr>
              <w:t>Toplantılar yapmak</w:t>
            </w:r>
          </w:p>
        </w:tc>
      </w:tr>
      <w:tr w:rsidR="00CC76D0" w:rsidRPr="00C3316D" w:rsidTr="009456C1">
        <w:trPr>
          <w:trHeight w:hRule="exact" w:val="340"/>
        </w:trPr>
        <w:tc>
          <w:tcPr>
            <w:tcW w:w="2143" w:type="dxa"/>
            <w:vMerge/>
            <w:tcBorders>
              <w:top w:val="nil"/>
              <w:left w:val="single" w:sz="8" w:space="0" w:color="auto"/>
              <w:bottom w:val="single" w:sz="8" w:space="0" w:color="000000"/>
              <w:right w:val="single" w:sz="4"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b/>
                <w:bCs/>
                <w:color w:val="000000"/>
                <w:lang w:eastAsia="tr-TR"/>
              </w:rPr>
            </w:pPr>
          </w:p>
        </w:tc>
        <w:tc>
          <w:tcPr>
            <w:tcW w:w="1897" w:type="dxa"/>
            <w:vMerge/>
            <w:tcBorders>
              <w:top w:val="nil"/>
              <w:left w:val="single" w:sz="4" w:space="0" w:color="auto"/>
              <w:bottom w:val="single" w:sz="8" w:space="0" w:color="000000"/>
              <w:right w:val="single" w:sz="8" w:space="0" w:color="auto"/>
            </w:tcBorders>
            <w:shd w:val="clear" w:color="auto" w:fill="DEEAF6" w:themeFill="accent1" w:themeFillTint="33"/>
            <w:vAlign w:val="center"/>
            <w:hideMark/>
          </w:tcPr>
          <w:p w:rsidR="00CC76D0" w:rsidRPr="00C3316D" w:rsidRDefault="00CC76D0" w:rsidP="00407222">
            <w:pPr>
              <w:spacing w:after="0" w:line="240" w:lineRule="auto"/>
              <w:rPr>
                <w:rFonts w:ascii="Book Antiqua" w:eastAsia="Times New Roman" w:hAnsi="Book Antiqua" w:cs="Calibri"/>
                <w:color w:val="000000"/>
                <w:lang w:eastAsia="tr-TR"/>
              </w:rPr>
            </w:pPr>
          </w:p>
        </w:tc>
        <w:tc>
          <w:tcPr>
            <w:tcW w:w="5080" w:type="dxa"/>
            <w:tcBorders>
              <w:top w:val="nil"/>
              <w:left w:val="nil"/>
              <w:bottom w:val="single" w:sz="8" w:space="0" w:color="auto"/>
              <w:right w:val="single" w:sz="8" w:space="0" w:color="auto"/>
            </w:tcBorders>
            <w:shd w:val="clear" w:color="auto" w:fill="DEEAF6" w:themeFill="accent1" w:themeFillTint="33"/>
            <w:vAlign w:val="bottom"/>
            <w:hideMark/>
          </w:tcPr>
          <w:p w:rsidR="00CC76D0" w:rsidRPr="00C3316D" w:rsidRDefault="00CC76D0" w:rsidP="00407222">
            <w:pPr>
              <w:spacing w:after="0" w:line="240" w:lineRule="auto"/>
              <w:rPr>
                <w:rFonts w:ascii="Book Antiqua" w:eastAsia="Times New Roman" w:hAnsi="Book Antiqua" w:cs="Calibri"/>
                <w:color w:val="000000"/>
                <w:lang w:eastAsia="tr-TR"/>
              </w:rPr>
            </w:pPr>
            <w:r>
              <w:rPr>
                <w:rFonts w:ascii="Book Antiqua" w:eastAsia="Times New Roman" w:hAnsi="Book Antiqua" w:cs="Calibri"/>
                <w:color w:val="000000"/>
                <w:lang w:eastAsia="tr-TR"/>
              </w:rPr>
              <w:t>Öğrencilere dair bilgi vermek</w:t>
            </w:r>
          </w:p>
        </w:tc>
      </w:tr>
    </w:tbl>
    <w:p w:rsidR="00BE390F" w:rsidRDefault="00BE390F"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Default="00F51866" w:rsidP="00EE0F99">
      <w:pPr>
        <w:spacing w:line="360" w:lineRule="auto"/>
        <w:jc w:val="both"/>
        <w:rPr>
          <w:rFonts w:ascii="Book Antiqua" w:hAnsi="Book Antiqua"/>
        </w:rPr>
      </w:pPr>
    </w:p>
    <w:p w:rsidR="00F51866" w:rsidRPr="00C3316D" w:rsidRDefault="00F51866" w:rsidP="00EE0F99">
      <w:pPr>
        <w:spacing w:line="360" w:lineRule="auto"/>
        <w:jc w:val="both"/>
        <w:rPr>
          <w:rFonts w:ascii="Book Antiqua" w:hAnsi="Book Antiqua"/>
        </w:rPr>
      </w:pPr>
    </w:p>
    <w:p w:rsidR="00DE095D" w:rsidRDefault="00DE095D" w:rsidP="00D6375C">
      <w:pPr>
        <w:pStyle w:val="Balk2"/>
        <w:numPr>
          <w:ilvl w:val="0"/>
          <w:numId w:val="34"/>
        </w:numPr>
        <w:spacing w:before="0" w:after="200" w:line="360" w:lineRule="auto"/>
        <w:jc w:val="both"/>
        <w:rPr>
          <w:rFonts w:ascii="Book Antiqua" w:hAnsi="Book Antiqua"/>
          <w:sz w:val="22"/>
          <w:szCs w:val="22"/>
        </w:rPr>
      </w:pPr>
      <w:bookmarkStart w:id="38" w:name="_Toc413597768"/>
      <w:bookmarkStart w:id="39" w:name="_Toc418147557"/>
      <w:bookmarkStart w:id="40" w:name="_Toc413597760"/>
      <w:r w:rsidRPr="00C3316D">
        <w:rPr>
          <w:rFonts w:ascii="Book Antiqua" w:hAnsi="Book Antiqua"/>
          <w:sz w:val="22"/>
          <w:szCs w:val="22"/>
        </w:rPr>
        <w:lastRenderedPageBreak/>
        <w:t>PAYDAŞ ANALİZİ</w:t>
      </w:r>
      <w:bookmarkEnd w:id="38"/>
      <w:bookmarkEnd w:id="39"/>
    </w:p>
    <w:p w:rsidR="00E15E74" w:rsidRPr="00C3316D" w:rsidRDefault="00361286" w:rsidP="005F00A3">
      <w:pPr>
        <w:spacing w:line="360" w:lineRule="auto"/>
        <w:ind w:firstLine="708"/>
        <w:jc w:val="both"/>
        <w:rPr>
          <w:rFonts w:ascii="Book Antiqua" w:hAnsi="Book Antiqua" w:cs="Times New Roman"/>
        </w:rPr>
      </w:pPr>
      <w:r w:rsidRPr="00C3316D">
        <w:rPr>
          <w:rFonts w:ascii="Book Antiqua" w:eastAsia="PFAgoraSlabPro-Light" w:hAnsi="Book Antiqua" w:cs="Times New Roman"/>
          <w:lang w:eastAsia="tr-TR"/>
        </w:rPr>
        <w:t xml:space="preserve">Paydaş analizi çalışmaları ile stratejik planlama çalışmalarına veri sağlamak için okulumuz iç ve dış paydaşlarının okulumuz hizmetleri ile ilgili beklentilerini öğrenmek, memnuniyetlerini ölçmek ve okulumuzun hizmet performansını saptamak </w:t>
      </w:r>
      <w:r w:rsidR="007C6509" w:rsidRPr="00C3316D">
        <w:rPr>
          <w:rFonts w:ascii="Book Antiqua" w:eastAsia="PFAgoraSlabPro-Light" w:hAnsi="Book Antiqua" w:cs="Times New Roman"/>
          <w:lang w:eastAsia="tr-TR"/>
        </w:rPr>
        <w:t>amaçlanmıştır.</w:t>
      </w:r>
      <w:r w:rsidR="007C6509" w:rsidRPr="00C3316D">
        <w:rPr>
          <w:rFonts w:ascii="Book Antiqua" w:hAnsi="Book Antiqua" w:cs="Times New Roman"/>
        </w:rPr>
        <w:t xml:space="preserve"> Paydaşlar</w:t>
      </w:r>
      <w:r w:rsidR="00EE6330" w:rsidRPr="00C3316D">
        <w:rPr>
          <w:rFonts w:ascii="Book Antiqua" w:hAnsi="Book Antiqua" w:cs="Times New Roman"/>
        </w:rPr>
        <w:t xml:space="preserve"> iyi bir stratejik planın en önemli unsurlarıdır. Bu bağlamda paydaşların belirlen</w:t>
      </w:r>
      <w:bookmarkStart w:id="41" w:name="_Toc416085132"/>
      <w:r w:rsidR="005F00A3" w:rsidRPr="00C3316D">
        <w:rPr>
          <w:rFonts w:ascii="Book Antiqua" w:hAnsi="Book Antiqua" w:cs="Times New Roman"/>
        </w:rPr>
        <w:t>mesinde hassas davranılmıştır.</w:t>
      </w:r>
    </w:p>
    <w:p w:rsidR="00361286" w:rsidRPr="00C3316D" w:rsidRDefault="00361286" w:rsidP="00361286">
      <w:pPr>
        <w:pStyle w:val="Balk1"/>
        <w:jc w:val="left"/>
        <w:rPr>
          <w:rFonts w:ascii="Book Antiqua" w:hAnsi="Book Antiqua"/>
          <w:sz w:val="22"/>
          <w:szCs w:val="22"/>
          <w:lang w:eastAsia="ja-JP"/>
        </w:rPr>
      </w:pPr>
      <w:r w:rsidRPr="00C3316D">
        <w:rPr>
          <w:rFonts w:ascii="Book Antiqua" w:hAnsi="Book Antiqua"/>
          <w:sz w:val="22"/>
          <w:szCs w:val="22"/>
          <w:lang w:eastAsia="ja-JP"/>
        </w:rPr>
        <w:t>Paydaş Belirleme Çalışması</w:t>
      </w:r>
      <w:bookmarkEnd w:id="41"/>
    </w:p>
    <w:p w:rsidR="00DE095D" w:rsidRPr="00C3316D" w:rsidRDefault="00DE095D" w:rsidP="00361286">
      <w:pPr>
        <w:spacing w:line="360" w:lineRule="auto"/>
        <w:jc w:val="both"/>
        <w:rPr>
          <w:rFonts w:ascii="Book Antiqua" w:hAnsi="Book Antiqua" w:cs="Times New Roman"/>
        </w:rPr>
      </w:pPr>
      <w:r w:rsidRPr="00C3316D">
        <w:rPr>
          <w:rFonts w:ascii="Book Antiqua" w:hAnsi="Book Antiqua" w:cs="Times New Roman"/>
        </w:rPr>
        <w:tab/>
      </w:r>
      <w:r w:rsidR="00EE6330" w:rsidRPr="00C3316D">
        <w:rPr>
          <w:rFonts w:ascii="Book Antiqua" w:hAnsi="Book Antiqua" w:cs="Times New Roman"/>
        </w:rPr>
        <w:t xml:space="preserve">Paydaş belirleme çalışmaları çerçevesinde </w:t>
      </w:r>
      <w:r w:rsidR="00EA613B" w:rsidRPr="00C3316D">
        <w:rPr>
          <w:rFonts w:ascii="Book Antiqua" w:hAnsi="Book Antiqua" w:cs="Times New Roman"/>
        </w:rPr>
        <w:t>h</w:t>
      </w:r>
      <w:r w:rsidR="00EE6330" w:rsidRPr="00C3316D">
        <w:rPr>
          <w:rFonts w:ascii="Book Antiqua" w:hAnsi="Book Antiqua" w:cs="Times New Roman"/>
        </w:rPr>
        <w:t xml:space="preserve">azırlama </w:t>
      </w:r>
      <w:r w:rsidR="00EA613B" w:rsidRPr="00C3316D">
        <w:rPr>
          <w:rFonts w:ascii="Book Antiqua" w:hAnsi="Book Antiqua" w:cs="Times New Roman"/>
        </w:rPr>
        <w:t>e</w:t>
      </w:r>
      <w:r w:rsidR="00EE6330" w:rsidRPr="00C3316D">
        <w:rPr>
          <w:rFonts w:ascii="Book Antiqua" w:hAnsi="Book Antiqua" w:cs="Times New Roman"/>
        </w:rPr>
        <w:t>kibi üyeleri iş bölümü yaparak paydaş görüşmeleri gerçekleştirmiştir.</w:t>
      </w:r>
      <w:r w:rsidR="00DF29F3">
        <w:rPr>
          <w:rFonts w:ascii="Book Antiqua" w:hAnsi="Book Antiqua" w:cs="Times New Roman"/>
        </w:rPr>
        <w:t xml:space="preserve"> </w:t>
      </w:r>
      <w:r w:rsidR="00EE6330" w:rsidRPr="00C3316D">
        <w:rPr>
          <w:rFonts w:ascii="Book Antiqua" w:hAnsi="Book Antiqua" w:cs="Times New Roman"/>
        </w:rPr>
        <w:t xml:space="preserve">Yapılacak faaliyet ve projeler için hangi paydaşların önem arz ettiği dikkate alınarak bir taslak liste hazırlanmıştır. Bu taslak liste çerçevesinde yapılan paydaş görüşmelerinde listede düzenlemeler yapılarak son hali verilmiştir. </w:t>
      </w:r>
      <w:r w:rsidRPr="00C3316D">
        <w:rPr>
          <w:rFonts w:ascii="Book Antiqua" w:hAnsi="Book Antiqua" w:cs="Times New Roman"/>
        </w:rPr>
        <w:t xml:space="preserve"> Paydaşların belirlenen projelerle ilgili </w:t>
      </w:r>
      <w:r w:rsidR="00EE6330" w:rsidRPr="00C3316D">
        <w:rPr>
          <w:rFonts w:ascii="Book Antiqua" w:hAnsi="Book Antiqua" w:cs="Times New Roman"/>
        </w:rPr>
        <w:t>beklentileri de tespit edilmiştir.</w:t>
      </w:r>
    </w:p>
    <w:p w:rsidR="00DE095D" w:rsidRPr="00C3316D" w:rsidRDefault="00DE095D" w:rsidP="00361286">
      <w:pPr>
        <w:spacing w:line="360" w:lineRule="auto"/>
        <w:ind w:firstLine="708"/>
        <w:jc w:val="both"/>
        <w:rPr>
          <w:rFonts w:ascii="Book Antiqua" w:hAnsi="Book Antiqua" w:cs="Times New Roman"/>
        </w:rPr>
      </w:pPr>
      <w:r w:rsidRPr="00C3316D">
        <w:rPr>
          <w:rFonts w:ascii="Book Antiqua" w:hAnsi="Book Antiqua" w:cs="Times New Roman"/>
        </w:rPr>
        <w:t>Paydaşlar belirlendikten sonra; lider, çalışan, müşteri, temel ortak, stratejik ortak ve tedarikçi olmak üzere beş kategoride sınıflandırılmıştır. Bu sınıflandırma</w:t>
      </w:r>
      <w:r w:rsidRPr="00C3316D">
        <w:rPr>
          <w:rFonts w:ascii="Book Antiqua" w:hAnsi="Book Antiqua" w:cs="Times New Roman"/>
          <w:lang w:val="en-US"/>
        </w:rPr>
        <w:t>,</w:t>
      </w:r>
      <w:r w:rsidR="00DF29F3">
        <w:rPr>
          <w:rFonts w:ascii="Book Antiqua" w:hAnsi="Book Antiqua" w:cs="Times New Roman"/>
          <w:lang w:val="en-US"/>
        </w:rPr>
        <w:t xml:space="preserve"> </w:t>
      </w:r>
      <w:r w:rsidR="00EA613B" w:rsidRPr="00C3316D">
        <w:rPr>
          <w:rFonts w:ascii="Book Antiqua" w:hAnsi="Book Antiqua" w:cs="Times New Roman"/>
        </w:rPr>
        <w:t xml:space="preserve">paydaşlar arasındaki ilişkinin doğru kurulabilmesi açısından önem taşımaktadır. </w:t>
      </w:r>
    </w:p>
    <w:p w:rsidR="00EA613B" w:rsidRPr="00C3316D" w:rsidRDefault="00EA613B" w:rsidP="00361286">
      <w:pPr>
        <w:spacing w:line="360" w:lineRule="auto"/>
        <w:ind w:firstLine="708"/>
        <w:jc w:val="both"/>
        <w:rPr>
          <w:rFonts w:ascii="Book Antiqua" w:hAnsi="Book Antiqua" w:cs="Times New Roman"/>
        </w:rPr>
      </w:pPr>
      <w:r w:rsidRPr="00C3316D">
        <w:rPr>
          <w:rFonts w:ascii="Book Antiqua" w:hAnsi="Book Antiqua" w:cs="Times New Roman"/>
        </w:rPr>
        <w:t>Paydaşlar değerlendirilerek</w:t>
      </w:r>
      <w:r w:rsidR="00DE095D" w:rsidRPr="00C3316D">
        <w:rPr>
          <w:rFonts w:ascii="Book Antiqua" w:hAnsi="Book Antiqua" w:cs="Times New Roman"/>
        </w:rPr>
        <w:t xml:space="preserve">, </w:t>
      </w:r>
      <w:r w:rsidRPr="00C3316D">
        <w:rPr>
          <w:rFonts w:ascii="Book Antiqua" w:hAnsi="Book Antiqua" w:cs="Times New Roman"/>
        </w:rPr>
        <w:t>okulumuzun</w:t>
      </w:r>
      <w:r w:rsidR="00DE095D" w:rsidRPr="00C3316D">
        <w:rPr>
          <w:rFonts w:ascii="Book Antiqua" w:hAnsi="Book Antiqua" w:cs="Times New Roman"/>
        </w:rPr>
        <w:t xml:space="preserve"> sunduğu </w:t>
      </w:r>
      <w:r w:rsidRPr="00C3316D">
        <w:rPr>
          <w:rFonts w:ascii="Book Antiqua" w:hAnsi="Book Antiqua" w:cs="Times New Roman"/>
        </w:rPr>
        <w:t>hizmetlerle</w:t>
      </w:r>
      <w:r w:rsidR="00DE095D" w:rsidRPr="00C3316D">
        <w:rPr>
          <w:rFonts w:ascii="Book Antiqua" w:hAnsi="Book Antiqua" w:cs="Times New Roman"/>
        </w:rPr>
        <w:t xml:space="preserve"> bunlardan yararlananların </w:t>
      </w:r>
      <w:r w:rsidRPr="00C3316D">
        <w:rPr>
          <w:rFonts w:ascii="Book Antiqua" w:hAnsi="Book Antiqua" w:cs="Times New Roman"/>
        </w:rPr>
        <w:t>ilişkilendirilmesi yapılmıştır.</w:t>
      </w:r>
      <w:r w:rsidR="00DE095D" w:rsidRPr="00C3316D">
        <w:rPr>
          <w:rFonts w:ascii="Book Antiqua" w:hAnsi="Book Antiqua" w:cs="Times New Roman"/>
        </w:rPr>
        <w:t xml:space="preserve">  Paydaşlar sınıflandırıldıktan sonra tüm paydaşların ayrıntılı bir analizi </w:t>
      </w:r>
      <w:r w:rsidRPr="00C3316D">
        <w:rPr>
          <w:rFonts w:ascii="Book Antiqua" w:hAnsi="Book Antiqua" w:cs="Times New Roman"/>
        </w:rPr>
        <w:t xml:space="preserve">yapılmıştır. Katılımcı bir anlayış çerçevesinde belirlenen paydaşlar kurumun işleyişi ve yapısı hakkında da bilgilendirilmiştir. </w:t>
      </w:r>
    </w:p>
    <w:p w:rsidR="00E15E74" w:rsidRDefault="00DE095D" w:rsidP="00E60E5B">
      <w:pPr>
        <w:spacing w:line="360" w:lineRule="auto"/>
        <w:ind w:firstLine="708"/>
        <w:jc w:val="both"/>
        <w:rPr>
          <w:rFonts w:ascii="Book Antiqua" w:hAnsi="Book Antiqua" w:cs="Times New Roman"/>
        </w:rPr>
      </w:pPr>
      <w:r w:rsidRPr="00C3316D">
        <w:rPr>
          <w:rFonts w:ascii="Book Antiqua" w:hAnsi="Book Antiqua" w:cs="Times New Roman"/>
        </w:rPr>
        <w:t>Son aşamada tespit edilen paydaşların önceliklendirilmesi</w:t>
      </w:r>
      <w:r w:rsidR="00BD3F37">
        <w:rPr>
          <w:rFonts w:ascii="Book Antiqua" w:hAnsi="Book Antiqua" w:cs="Times New Roman"/>
        </w:rPr>
        <w:t xml:space="preserve"> </w:t>
      </w:r>
      <w:r w:rsidRPr="00C3316D">
        <w:rPr>
          <w:rFonts w:ascii="Book Antiqua" w:hAnsi="Book Antiqua" w:cs="Times New Roman"/>
        </w:rPr>
        <w:t>yapılmıştır.</w:t>
      </w:r>
      <w:r w:rsidR="00DF29F3">
        <w:rPr>
          <w:rFonts w:ascii="Book Antiqua" w:hAnsi="Book Antiqua" w:cs="Times New Roman"/>
        </w:rPr>
        <w:t xml:space="preserve"> </w:t>
      </w:r>
      <w:r w:rsidRPr="00C3316D">
        <w:rPr>
          <w:rFonts w:ascii="Book Antiqua" w:hAnsi="Book Antiqua" w:cs="Times New Roman"/>
        </w:rPr>
        <w:t xml:space="preserve">Buradaki öncelik o paydaştan </w:t>
      </w:r>
      <w:r w:rsidR="00EA613B" w:rsidRPr="00C3316D">
        <w:rPr>
          <w:rFonts w:ascii="Book Antiqua" w:hAnsi="Book Antiqua" w:cs="Times New Roman"/>
        </w:rPr>
        <w:t>etkilenme düzeyinin görülmesi bakımından önemlidir.</w:t>
      </w:r>
    </w:p>
    <w:p w:rsidR="00F51866" w:rsidRDefault="00F51866" w:rsidP="00E60E5B">
      <w:pPr>
        <w:spacing w:line="360" w:lineRule="auto"/>
        <w:ind w:firstLine="708"/>
        <w:jc w:val="both"/>
        <w:rPr>
          <w:rFonts w:ascii="Book Antiqua" w:hAnsi="Book Antiqua" w:cs="Times New Roman"/>
        </w:rPr>
      </w:pPr>
    </w:p>
    <w:p w:rsidR="00F51866" w:rsidRDefault="00F51866" w:rsidP="00E60E5B">
      <w:pPr>
        <w:spacing w:line="360" w:lineRule="auto"/>
        <w:ind w:firstLine="708"/>
        <w:jc w:val="both"/>
        <w:rPr>
          <w:rFonts w:ascii="Book Antiqua" w:hAnsi="Book Antiqua" w:cs="Times New Roman"/>
        </w:rPr>
      </w:pPr>
    </w:p>
    <w:p w:rsidR="00F51866" w:rsidRDefault="00F51866" w:rsidP="00E60E5B">
      <w:pPr>
        <w:spacing w:line="360" w:lineRule="auto"/>
        <w:ind w:firstLine="708"/>
        <w:jc w:val="both"/>
        <w:rPr>
          <w:rFonts w:ascii="Book Antiqua" w:hAnsi="Book Antiqua" w:cs="Times New Roman"/>
        </w:rPr>
      </w:pPr>
    </w:p>
    <w:p w:rsidR="00F51866" w:rsidRDefault="00F51866" w:rsidP="00E60E5B">
      <w:pPr>
        <w:spacing w:line="360" w:lineRule="auto"/>
        <w:ind w:firstLine="708"/>
        <w:jc w:val="both"/>
        <w:rPr>
          <w:rFonts w:ascii="Book Antiqua" w:hAnsi="Book Antiqua" w:cs="Times New Roman"/>
        </w:rPr>
      </w:pPr>
    </w:p>
    <w:p w:rsidR="00F51866" w:rsidRDefault="00F51866" w:rsidP="00E60E5B">
      <w:pPr>
        <w:spacing w:line="360" w:lineRule="auto"/>
        <w:ind w:firstLine="708"/>
        <w:jc w:val="both"/>
        <w:rPr>
          <w:rFonts w:ascii="Book Antiqua" w:hAnsi="Book Antiqua" w:cs="Times New Roman"/>
        </w:rPr>
      </w:pPr>
    </w:p>
    <w:p w:rsidR="00F51866" w:rsidRPr="00C3316D" w:rsidRDefault="00F51866" w:rsidP="00E60E5B">
      <w:pPr>
        <w:spacing w:line="360" w:lineRule="auto"/>
        <w:ind w:firstLine="708"/>
        <w:jc w:val="both"/>
        <w:rPr>
          <w:rFonts w:ascii="Book Antiqua" w:hAnsi="Book Antiqua" w:cs="Times New Roman"/>
        </w:rPr>
      </w:pPr>
    </w:p>
    <w:p w:rsidR="00E15E74" w:rsidRPr="00C3316D" w:rsidRDefault="005F00A3" w:rsidP="00361286">
      <w:pPr>
        <w:spacing w:line="360" w:lineRule="auto"/>
        <w:ind w:firstLine="708"/>
        <w:jc w:val="both"/>
        <w:rPr>
          <w:rFonts w:ascii="Book Antiqua" w:hAnsi="Book Antiqua" w:cs="Times New Roman"/>
        </w:rPr>
      </w:pPr>
      <w:proofErr w:type="gramStart"/>
      <w:r w:rsidRPr="00C3316D">
        <w:rPr>
          <w:rFonts w:ascii="Book Antiqua" w:hAnsi="Book Antiqua" w:cs="Times New Roman"/>
        </w:rPr>
        <w:lastRenderedPageBreak/>
        <w:t xml:space="preserve">Tablo : </w:t>
      </w:r>
      <w:r w:rsidR="00ED0A72">
        <w:rPr>
          <w:rFonts w:ascii="Book Antiqua" w:hAnsi="Book Antiqua" w:cs="Times New Roman"/>
        </w:rPr>
        <w:t>5</w:t>
      </w:r>
      <w:proofErr w:type="gramEnd"/>
      <w:r w:rsidRPr="00C3316D">
        <w:rPr>
          <w:rFonts w:ascii="Book Antiqua" w:hAnsi="Book Antiqua" w:cs="Times New Roman"/>
        </w:rPr>
        <w:t xml:space="preserve"> Paydaş Listesi</w:t>
      </w:r>
    </w:p>
    <w:tbl>
      <w:tblPr>
        <w:tblW w:w="5286" w:type="pct"/>
        <w:tblCellSpacing w:w="0" w:type="dxa"/>
        <w:tblBorders>
          <w:top w:val="single" w:sz="12" w:space="0" w:color="auto"/>
          <w:left w:val="single" w:sz="12" w:space="0" w:color="auto"/>
          <w:bottom w:val="single" w:sz="12" w:space="0" w:color="auto"/>
          <w:right w:val="single" w:sz="18" w:space="0" w:color="auto"/>
          <w:insideH w:val="single" w:sz="6" w:space="0" w:color="auto"/>
          <w:insideV w:val="single" w:sz="6" w:space="0" w:color="auto"/>
        </w:tblBorders>
        <w:tblCellMar>
          <w:left w:w="0" w:type="dxa"/>
          <w:right w:w="0" w:type="dxa"/>
        </w:tblCellMar>
        <w:tblLook w:val="04A0"/>
      </w:tblPr>
      <w:tblGrid>
        <w:gridCol w:w="595"/>
        <w:gridCol w:w="3512"/>
        <w:gridCol w:w="569"/>
        <w:gridCol w:w="1058"/>
        <w:gridCol w:w="826"/>
        <w:gridCol w:w="984"/>
        <w:gridCol w:w="1098"/>
        <w:gridCol w:w="1027"/>
      </w:tblGrid>
      <w:tr w:rsidR="005F00A3" w:rsidRPr="00C3316D" w:rsidTr="005164E8">
        <w:trPr>
          <w:trHeight w:hRule="exact" w:val="397"/>
          <w:tblCellSpacing w:w="0" w:type="dxa"/>
        </w:trPr>
        <w:tc>
          <w:tcPr>
            <w:tcW w:w="308" w:type="pct"/>
            <w:vMerge w:val="restart"/>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SIRA</w:t>
            </w:r>
            <w:r w:rsidR="00EB2DB8">
              <w:rPr>
                <w:rStyle w:val="Gl"/>
                <w:rFonts w:ascii="Book Antiqua" w:eastAsiaTheme="majorEastAsia" w:hAnsi="Book Antiqua"/>
                <w:sz w:val="22"/>
                <w:szCs w:val="22"/>
              </w:rPr>
              <w:t xml:space="preserve"> NO</w:t>
            </w:r>
          </w:p>
        </w:tc>
        <w:tc>
          <w:tcPr>
            <w:tcW w:w="1816" w:type="pct"/>
            <w:vMerge w:val="restart"/>
            <w:tcBorders>
              <w:top w:val="single" w:sz="12" w:space="0" w:color="auto"/>
              <w:bottom w:val="single" w:sz="6" w:space="0" w:color="auto"/>
            </w:tcBorders>
            <w:shd w:val="clear" w:color="auto" w:fill="5B9BD5" w:themeFill="accent1"/>
            <w:vAlign w:val="center"/>
            <w:hideMark/>
          </w:tcPr>
          <w:p w:rsidR="005F00A3" w:rsidRPr="005164E8" w:rsidRDefault="00EB2DB8" w:rsidP="005164E8">
            <w:pPr>
              <w:pStyle w:val="NormalWeb"/>
              <w:jc w:val="center"/>
              <w:rPr>
                <w:rFonts w:ascii="Book Antiqua" w:eastAsiaTheme="minorEastAsia" w:hAnsi="Book Antiqua"/>
                <w:sz w:val="22"/>
                <w:szCs w:val="22"/>
              </w:rPr>
            </w:pPr>
            <w:r w:rsidRPr="005164E8">
              <w:rPr>
                <w:rStyle w:val="Gl"/>
                <w:rFonts w:eastAsiaTheme="majorEastAsia"/>
              </w:rPr>
              <w:t>PAYDAŞLAR</w:t>
            </w:r>
          </w:p>
        </w:tc>
        <w:tc>
          <w:tcPr>
            <w:tcW w:w="2876" w:type="pct"/>
            <w:gridSpan w:val="6"/>
            <w:tcBorders>
              <w:top w:val="single" w:sz="12"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 Türü</w:t>
            </w:r>
          </w:p>
        </w:tc>
      </w:tr>
      <w:tr w:rsidR="005164E8" w:rsidRPr="00C3316D" w:rsidTr="005164E8">
        <w:trPr>
          <w:trHeight w:hRule="exact" w:val="691"/>
          <w:tblCellSpacing w:w="0" w:type="dxa"/>
        </w:trPr>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0" w:type="auto"/>
            <w:vMerge/>
            <w:tcBorders>
              <w:top w:val="single" w:sz="6" w:space="0" w:color="auto"/>
              <w:bottom w:val="single" w:sz="6" w:space="0" w:color="auto"/>
            </w:tcBorders>
            <w:shd w:val="clear" w:color="auto" w:fill="5B9BD5" w:themeFill="accent1"/>
            <w:vAlign w:val="center"/>
            <w:hideMark/>
          </w:tcPr>
          <w:p w:rsidR="005F00A3" w:rsidRPr="00C3316D" w:rsidRDefault="005F00A3" w:rsidP="00EB2DB8">
            <w:pPr>
              <w:jc w:val="center"/>
              <w:rPr>
                <w:rFonts w:ascii="Book Antiqua" w:eastAsiaTheme="minorEastAsia" w:hAnsi="Book Antiqua"/>
              </w:rPr>
            </w:pPr>
          </w:p>
        </w:tc>
        <w:tc>
          <w:tcPr>
            <w:tcW w:w="294"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Lider</w:t>
            </w:r>
          </w:p>
        </w:tc>
        <w:tc>
          <w:tcPr>
            <w:tcW w:w="54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Çalışanlar</w:t>
            </w:r>
          </w:p>
        </w:tc>
        <w:tc>
          <w:tcPr>
            <w:tcW w:w="427"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Müşteri</w:t>
            </w:r>
          </w:p>
        </w:tc>
        <w:tc>
          <w:tcPr>
            <w:tcW w:w="509"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Temel Ortak</w:t>
            </w:r>
          </w:p>
        </w:tc>
        <w:tc>
          <w:tcPr>
            <w:tcW w:w="568"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Stratejik Ortak</w:t>
            </w:r>
          </w:p>
        </w:tc>
        <w:tc>
          <w:tcPr>
            <w:tcW w:w="531" w:type="pct"/>
            <w:tcBorders>
              <w:top w:val="single" w:sz="6" w:space="0" w:color="auto"/>
              <w:bottom w:val="single" w:sz="6" w:space="0" w:color="auto"/>
            </w:tcBorders>
            <w:shd w:val="clear" w:color="auto" w:fill="5B9BD5" w:themeFill="accent1"/>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Tedarikçi</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İstanbul Valiliği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461"/>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RAM</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Personel</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Öğrenciler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Veliler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Okul-Aile Birliği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Kantin İşletmecisi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3</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Kültür ve Sanat Merkezi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4</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Polis Merkezi Amirliği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5</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Sendikalar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rPr>
                <w:rFonts w:ascii="Book Antiqua" w:eastAsia="Times New Roman" w:hAnsi="Book Antiqua"/>
              </w:rPr>
            </w:pPr>
            <w:r w:rsidRPr="00C3316D">
              <w:rPr>
                <w:rFonts w:ascii="Book Antiqua" w:eastAsia="Times New Roman" w:hAnsi="Book Antiqua"/>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6</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7</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Hastaneler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EB2DB8">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8</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Sağlık Ocakları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0536D1" w:rsidP="00EB2DB8">
            <w:pPr>
              <w:pStyle w:val="NormalWeb"/>
              <w:jc w:val="center"/>
              <w:rPr>
                <w:rFonts w:ascii="Book Antiqua" w:eastAsiaTheme="minorEastAsia" w:hAnsi="Book Antiqua"/>
                <w:sz w:val="22"/>
                <w:szCs w:val="22"/>
              </w:rPr>
            </w:pPr>
            <w:r>
              <w:rPr>
                <w:rFonts w:ascii="Book Antiqua" w:hAnsi="Book Antiqua"/>
                <w:sz w:val="22"/>
                <w:szCs w:val="22"/>
              </w:rPr>
              <w:t>19</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Mahalle Muhtarı</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w:t>
            </w:r>
            <w:r w:rsidR="000536D1">
              <w:rPr>
                <w:rFonts w:ascii="Book Antiqua" w:hAnsi="Book Antiqua"/>
                <w:sz w:val="22"/>
                <w:szCs w:val="22"/>
              </w:rPr>
              <w:t>0</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Esnaflar</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w:t>
            </w:r>
            <w:r w:rsidR="000536D1">
              <w:rPr>
                <w:rFonts w:ascii="Book Antiqua" w:hAnsi="Book Antiqua"/>
                <w:sz w:val="22"/>
                <w:szCs w:val="22"/>
              </w:rPr>
              <w:t>1</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Okul Servisleri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r w:rsidR="005164E8" w:rsidRPr="00C3316D" w:rsidTr="005164E8">
        <w:trPr>
          <w:trHeight w:hRule="exact" w:val="397"/>
          <w:tblCellSpacing w:w="0" w:type="dxa"/>
        </w:trPr>
        <w:tc>
          <w:tcPr>
            <w:tcW w:w="308"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jc w:val="center"/>
              <w:rPr>
                <w:rFonts w:ascii="Book Antiqua" w:eastAsiaTheme="minorEastAsia" w:hAnsi="Book Antiqua"/>
                <w:sz w:val="22"/>
                <w:szCs w:val="22"/>
              </w:rPr>
            </w:pPr>
            <w:r>
              <w:rPr>
                <w:rFonts w:ascii="Book Antiqua" w:hAnsi="Book Antiqua"/>
                <w:sz w:val="22"/>
                <w:szCs w:val="22"/>
              </w:rPr>
              <w:t>2</w:t>
            </w:r>
            <w:r w:rsidR="000536D1">
              <w:rPr>
                <w:rFonts w:ascii="Book Antiqua" w:hAnsi="Book Antiqua"/>
                <w:sz w:val="22"/>
                <w:szCs w:val="22"/>
              </w:rPr>
              <w:t>2</w:t>
            </w:r>
          </w:p>
        </w:tc>
        <w:tc>
          <w:tcPr>
            <w:tcW w:w="1816" w:type="pct"/>
            <w:tcBorders>
              <w:top w:val="single" w:sz="6" w:space="0" w:color="auto"/>
              <w:bottom w:val="single" w:sz="6" w:space="0" w:color="auto"/>
            </w:tcBorders>
            <w:shd w:val="clear" w:color="auto" w:fill="D5DCE4" w:themeFill="text2" w:themeFillTint="33"/>
            <w:vAlign w:val="center"/>
            <w:hideMark/>
          </w:tcPr>
          <w:p w:rsidR="005F00A3" w:rsidRPr="00C3316D" w:rsidRDefault="00EB2DB8" w:rsidP="00EB2DB8">
            <w:pPr>
              <w:pStyle w:val="NormalWeb"/>
              <w:rPr>
                <w:rFonts w:ascii="Book Antiqua" w:eastAsiaTheme="minorEastAsia" w:hAnsi="Book Antiqua"/>
                <w:sz w:val="22"/>
                <w:szCs w:val="22"/>
              </w:rPr>
            </w:pPr>
            <w:r>
              <w:rPr>
                <w:rFonts w:ascii="Book Antiqua" w:hAnsi="Book Antiqua"/>
                <w:sz w:val="22"/>
                <w:szCs w:val="22"/>
              </w:rPr>
              <w:t>Tur Şirketleri</w:t>
            </w:r>
          </w:p>
        </w:tc>
        <w:tc>
          <w:tcPr>
            <w:tcW w:w="294"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4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427"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09"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68"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 </w:t>
            </w:r>
          </w:p>
        </w:tc>
        <w:tc>
          <w:tcPr>
            <w:tcW w:w="531" w:type="pct"/>
            <w:tcBorders>
              <w:top w:val="single" w:sz="6" w:space="0" w:color="auto"/>
              <w:bottom w:val="single" w:sz="6" w:space="0" w:color="auto"/>
            </w:tcBorders>
            <w:shd w:val="clear" w:color="auto" w:fill="D5DCE4" w:themeFill="text2" w:themeFillTint="33"/>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Fonts w:ascii="Book Antiqua" w:hAnsi="Book Antiqua"/>
                <w:sz w:val="22"/>
                <w:szCs w:val="22"/>
              </w:rPr>
              <w:t>X</w:t>
            </w:r>
          </w:p>
        </w:tc>
      </w:tr>
    </w:tbl>
    <w:p w:rsidR="005F00A3" w:rsidRDefault="005F00A3" w:rsidP="00BB24C3">
      <w:pPr>
        <w:spacing w:line="360" w:lineRule="auto"/>
        <w:rPr>
          <w:rFonts w:ascii="Book Antiqua" w:hAnsi="Book Antiqua" w:cs="Times New Roman"/>
        </w:rPr>
      </w:pPr>
    </w:p>
    <w:p w:rsidR="008402BE" w:rsidRDefault="008402BE" w:rsidP="00BB24C3">
      <w:pPr>
        <w:spacing w:line="360" w:lineRule="auto"/>
        <w:rPr>
          <w:rFonts w:ascii="Book Antiqua" w:hAnsi="Book Antiqua" w:cs="Times New Roman"/>
        </w:rPr>
      </w:pPr>
    </w:p>
    <w:p w:rsidR="00AA2555" w:rsidRDefault="00AA2555" w:rsidP="00BB24C3">
      <w:pPr>
        <w:spacing w:line="360" w:lineRule="auto"/>
        <w:rPr>
          <w:rFonts w:ascii="Book Antiqua" w:hAnsi="Book Antiqua" w:cs="Times New Roman"/>
        </w:rPr>
      </w:pPr>
    </w:p>
    <w:p w:rsidR="00AA2555" w:rsidRDefault="00AA2555" w:rsidP="00BB24C3">
      <w:pPr>
        <w:spacing w:line="360" w:lineRule="auto"/>
        <w:rPr>
          <w:rFonts w:ascii="Book Antiqua" w:hAnsi="Book Antiqua" w:cs="Times New Roman"/>
        </w:rPr>
      </w:pPr>
    </w:p>
    <w:p w:rsidR="008402BE" w:rsidRPr="00BB24C3" w:rsidRDefault="008402BE" w:rsidP="00BB24C3">
      <w:pPr>
        <w:spacing w:line="360" w:lineRule="auto"/>
        <w:rPr>
          <w:rFonts w:ascii="Book Antiqua" w:hAnsi="Book Antiqua" w:cs="Times New Roman"/>
        </w:rPr>
      </w:pPr>
    </w:p>
    <w:p w:rsidR="005F00A3" w:rsidRPr="00C3316D" w:rsidRDefault="005F00A3" w:rsidP="00DE095D">
      <w:pPr>
        <w:pStyle w:val="ListeParagraf"/>
        <w:spacing w:line="360" w:lineRule="auto"/>
        <w:rPr>
          <w:rFonts w:ascii="Book Antiqua" w:hAnsi="Book Antiqua" w:cs="Times New Roman"/>
        </w:rPr>
      </w:pPr>
      <w:r w:rsidRPr="00C3316D">
        <w:rPr>
          <w:rFonts w:ascii="Book Antiqua" w:hAnsi="Book Antiqua" w:cs="Times New Roman"/>
        </w:rPr>
        <w:lastRenderedPageBreak/>
        <w:t xml:space="preserve">Tablo: </w:t>
      </w:r>
      <w:proofErr w:type="gramStart"/>
      <w:r w:rsidR="005164E8">
        <w:rPr>
          <w:rFonts w:ascii="Book Antiqua" w:hAnsi="Book Antiqua" w:cs="Times New Roman"/>
        </w:rPr>
        <w:t>6</w:t>
      </w:r>
      <w:r w:rsidRPr="00C3316D">
        <w:rPr>
          <w:rFonts w:ascii="Book Antiqua" w:hAnsi="Book Antiqua" w:cs="Times New Roman"/>
        </w:rPr>
        <w:t xml:space="preserve">  Paydaş</w:t>
      </w:r>
      <w:proofErr w:type="gramEnd"/>
      <w:r w:rsidRPr="00C3316D">
        <w:rPr>
          <w:rFonts w:ascii="Book Antiqua" w:hAnsi="Book Antiqua" w:cs="Times New Roman"/>
        </w:rPr>
        <w:t xml:space="preserve"> Etki Önem Matrisi</w:t>
      </w:r>
    </w:p>
    <w:tbl>
      <w:tblPr>
        <w:tblW w:w="5295" w:type="pct"/>
        <w:tblCellSpacing w:w="0" w:type="dxa"/>
        <w:tblBorders>
          <w:top w:val="single" w:sz="12" w:space="0" w:color="auto"/>
          <w:left w:val="single" w:sz="12" w:space="0" w:color="auto"/>
          <w:bottom w:val="single" w:sz="12" w:space="0" w:color="auto"/>
          <w:right w:val="single" w:sz="12" w:space="0" w:color="auto"/>
          <w:insideH w:val="outset" w:sz="6" w:space="0" w:color="auto"/>
          <w:insideV w:val="outset" w:sz="6" w:space="0" w:color="auto"/>
        </w:tblBorders>
        <w:tblLayout w:type="fixed"/>
        <w:tblCellMar>
          <w:left w:w="0" w:type="dxa"/>
          <w:right w:w="0" w:type="dxa"/>
        </w:tblCellMar>
        <w:tblLook w:val="04A0"/>
      </w:tblPr>
      <w:tblGrid>
        <w:gridCol w:w="600"/>
        <w:gridCol w:w="2837"/>
        <w:gridCol w:w="2125"/>
        <w:gridCol w:w="1232"/>
        <w:gridCol w:w="31"/>
        <w:gridCol w:w="1160"/>
        <w:gridCol w:w="1685"/>
      </w:tblGrid>
      <w:tr w:rsidR="00BB24C3" w:rsidRPr="00C3316D" w:rsidTr="000536D1">
        <w:trPr>
          <w:trHeight w:val="1230"/>
          <w:tblCellSpacing w:w="0" w:type="dxa"/>
        </w:trPr>
        <w:tc>
          <w:tcPr>
            <w:tcW w:w="310"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BB24C3">
            <w:pPr>
              <w:pStyle w:val="NormalWeb"/>
              <w:rPr>
                <w:rFonts w:ascii="Book Antiqua" w:eastAsiaTheme="minorEastAsia" w:hAnsi="Book Antiqua"/>
                <w:sz w:val="22"/>
                <w:szCs w:val="22"/>
              </w:rPr>
            </w:pPr>
            <w:bookmarkStart w:id="42" w:name="_Toc409281029"/>
            <w:bookmarkStart w:id="43" w:name="_Toc410741131"/>
            <w:bookmarkEnd w:id="40"/>
            <w:r w:rsidRPr="00C3316D">
              <w:rPr>
                <w:rStyle w:val="Gl"/>
                <w:rFonts w:ascii="Book Antiqua" w:eastAsiaTheme="majorEastAsia" w:hAnsi="Book Antiqua"/>
                <w:sz w:val="22"/>
                <w:szCs w:val="22"/>
              </w:rPr>
              <w:t>SIRA</w:t>
            </w:r>
            <w:r w:rsidR="005164E8">
              <w:rPr>
                <w:rStyle w:val="Gl"/>
                <w:rFonts w:ascii="Book Antiqua" w:eastAsiaTheme="majorEastAsia" w:hAnsi="Book Antiqua"/>
                <w:sz w:val="22"/>
                <w:szCs w:val="22"/>
              </w:rPr>
              <w:t xml:space="preserve"> NO</w:t>
            </w:r>
          </w:p>
        </w:tc>
        <w:tc>
          <w:tcPr>
            <w:tcW w:w="1467"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PAYDAŞLAR</w:t>
            </w:r>
          </w:p>
        </w:tc>
        <w:tc>
          <w:tcPr>
            <w:tcW w:w="1099" w:type="pct"/>
            <w:vMerge w:val="restar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NEDEN PAYDAŞ</w:t>
            </w:r>
          </w:p>
        </w:tc>
        <w:tc>
          <w:tcPr>
            <w:tcW w:w="637" w:type="pct"/>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Paydaşın Kurum Faaliyetlerini Etkileme Derecesi</w:t>
            </w:r>
          </w:p>
        </w:tc>
        <w:tc>
          <w:tcPr>
            <w:tcW w:w="616" w:type="pct"/>
            <w:gridSpan w:val="2"/>
            <w:tcBorders>
              <w:top w:val="single" w:sz="12"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Paydaşın Taleplerine Verilen Önem </w:t>
            </w:r>
          </w:p>
        </w:tc>
        <w:tc>
          <w:tcPr>
            <w:tcW w:w="871" w:type="pct"/>
            <w:vMerge w:val="restart"/>
            <w:shd w:val="clear" w:color="auto" w:fill="9CC2E5" w:themeFill="accent1" w:themeFillTint="99"/>
            <w:vAlign w:val="center"/>
            <w:hideMark/>
          </w:tcPr>
          <w:p w:rsidR="005F00A3" w:rsidRPr="00C3316D" w:rsidRDefault="005F00A3" w:rsidP="008913A2">
            <w:pPr>
              <w:pStyle w:val="NormalWeb"/>
              <w:jc w:val="center"/>
              <w:rPr>
                <w:rFonts w:ascii="Book Antiqua" w:eastAsiaTheme="minorEastAsia" w:hAnsi="Book Antiqua"/>
                <w:sz w:val="22"/>
                <w:szCs w:val="22"/>
              </w:rPr>
            </w:pPr>
            <w:r w:rsidRPr="00C3316D">
              <w:rPr>
                <w:rStyle w:val="Gl"/>
                <w:rFonts w:ascii="Book Antiqua" w:eastAsiaTheme="majorEastAsia" w:hAnsi="Book Antiqua"/>
                <w:sz w:val="22"/>
                <w:szCs w:val="22"/>
              </w:rPr>
              <w:t>Sonuç</w:t>
            </w:r>
          </w:p>
        </w:tc>
      </w:tr>
      <w:tr w:rsidR="005F00A3" w:rsidRPr="00C3316D" w:rsidTr="000536D1">
        <w:trPr>
          <w:trHeight w:val="240"/>
          <w:tblCellSpacing w:w="0" w:type="dxa"/>
        </w:trPr>
        <w:tc>
          <w:tcPr>
            <w:tcW w:w="310"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253" w:type="pct"/>
            <w:gridSpan w:val="3"/>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Tam  5" "Çok  4", "Orta  3", "Az  2", "Hiç  1" </w:t>
            </w:r>
          </w:p>
        </w:tc>
        <w:tc>
          <w:tcPr>
            <w:tcW w:w="871"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5F00A3" w:rsidRPr="00C3316D" w:rsidTr="000536D1">
        <w:trPr>
          <w:trHeight w:val="877"/>
          <w:tblCellSpacing w:w="0" w:type="dxa"/>
        </w:trPr>
        <w:tc>
          <w:tcPr>
            <w:tcW w:w="310"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467"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1099" w:type="pct"/>
            <w:vMerge/>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c>
          <w:tcPr>
            <w:tcW w:w="653" w:type="pct"/>
            <w:gridSpan w:val="2"/>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1,2,3 İzle</w:t>
            </w:r>
            <w:r w:rsidRPr="00C3316D">
              <w:rPr>
                <w:rFonts w:ascii="Book Antiqua" w:hAnsi="Book Antiqua"/>
                <w:b/>
                <w:bCs/>
                <w:sz w:val="22"/>
                <w:szCs w:val="22"/>
              </w:rPr>
              <w:br/>
            </w:r>
            <w:r w:rsidRPr="00C3316D">
              <w:rPr>
                <w:rStyle w:val="Gl"/>
                <w:rFonts w:ascii="Book Antiqua" w:eastAsiaTheme="majorEastAsia" w:hAnsi="Book Antiqua"/>
                <w:sz w:val="22"/>
                <w:szCs w:val="22"/>
              </w:rPr>
              <w:t xml:space="preserve">4,5 </w:t>
            </w:r>
            <w:proofErr w:type="gramStart"/>
            <w:r w:rsidRPr="00C3316D">
              <w:rPr>
                <w:rStyle w:val="Gl"/>
                <w:rFonts w:ascii="Book Antiqua" w:eastAsiaTheme="majorEastAsia" w:hAnsi="Book Antiqua"/>
                <w:sz w:val="22"/>
                <w:szCs w:val="22"/>
              </w:rPr>
              <w:t>Bilgilendir</w:t>
            </w:r>
            <w:proofErr w:type="gramEnd"/>
          </w:p>
        </w:tc>
        <w:tc>
          <w:tcPr>
            <w:tcW w:w="600" w:type="pct"/>
            <w:tcBorders>
              <w:top w:val="outset" w:sz="6" w:space="0" w:color="auto"/>
              <w:bottom w:val="outset" w:sz="6" w:space="0" w:color="auto"/>
            </w:tcBorders>
            <w:shd w:val="clear" w:color="auto" w:fill="9CC2E5" w:themeFill="accent1" w:themeFillTint="99"/>
            <w:vAlign w:val="center"/>
            <w:hideMark/>
          </w:tcPr>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1,2,3 </w:t>
            </w:r>
            <w:proofErr w:type="gramStart"/>
            <w:r w:rsidRPr="00C3316D">
              <w:rPr>
                <w:rStyle w:val="Gl"/>
                <w:rFonts w:ascii="Book Antiqua" w:eastAsiaTheme="majorEastAsia" w:hAnsi="Book Antiqua"/>
                <w:sz w:val="22"/>
                <w:szCs w:val="22"/>
              </w:rPr>
              <w:t>Gözet</w:t>
            </w:r>
            <w:proofErr w:type="gramEnd"/>
          </w:p>
          <w:p w:rsidR="005F00A3" w:rsidRPr="00C3316D" w:rsidRDefault="005F00A3" w:rsidP="008913A2">
            <w:pPr>
              <w:pStyle w:val="NormalWeb"/>
              <w:rPr>
                <w:rFonts w:ascii="Book Antiqua" w:eastAsiaTheme="minorEastAsia" w:hAnsi="Book Antiqua"/>
                <w:sz w:val="22"/>
                <w:szCs w:val="22"/>
              </w:rPr>
            </w:pPr>
            <w:r w:rsidRPr="00C3316D">
              <w:rPr>
                <w:rStyle w:val="Gl"/>
                <w:rFonts w:ascii="Book Antiqua" w:eastAsiaTheme="majorEastAsia" w:hAnsi="Book Antiqua"/>
                <w:sz w:val="22"/>
                <w:szCs w:val="22"/>
              </w:rPr>
              <w:t xml:space="preserve">4,5 Birlikte Çalış </w:t>
            </w:r>
          </w:p>
        </w:tc>
        <w:tc>
          <w:tcPr>
            <w:tcW w:w="871" w:type="pct"/>
            <w:vMerge/>
            <w:shd w:val="clear" w:color="auto" w:fill="9CC2E5" w:themeFill="accent1" w:themeFillTint="99"/>
            <w:vAlign w:val="center"/>
            <w:hideMark/>
          </w:tcPr>
          <w:p w:rsidR="005F00A3" w:rsidRPr="00C3316D" w:rsidRDefault="005F00A3" w:rsidP="008913A2">
            <w:pPr>
              <w:rPr>
                <w:rFonts w:ascii="Book Antiqua" w:eastAsiaTheme="minorEastAsia" w:hAnsi="Book Antiqua"/>
              </w:rPr>
            </w:pPr>
          </w:p>
        </w:tc>
      </w:tr>
      <w:tr w:rsidR="00BB24C3" w:rsidRPr="00C3316D" w:rsidTr="000536D1">
        <w:trPr>
          <w:trHeight w:hRule="exact" w:val="612"/>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Milli Eğitim Bakanlığı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Üst Kurum-Lider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6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İstanbul Valiliği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İdari 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682"/>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67"/>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RAM</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47"/>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Kaymakamlığı</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Amir-Lider</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4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İlçe Milli Eğitim Müdürlüğü</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Temel Ortak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6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Personel</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Hizmet Veren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4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Öğrenciler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 Alan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65"/>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Veliler</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Hizmetten Etkilenen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45"/>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10</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Okul-Aile Birliği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55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Kantin İşletmecisi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Kantin</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5</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Bilgilendir-Birlikte çalış</w:t>
            </w:r>
          </w:p>
        </w:tc>
      </w:tr>
      <w:tr w:rsidR="00BB24C3" w:rsidRPr="00C3316D" w:rsidTr="000536D1">
        <w:trPr>
          <w:trHeight w:hRule="exact" w:val="413"/>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Küçükçekmece Belediyesi</w:t>
            </w:r>
          </w:p>
        </w:tc>
        <w:tc>
          <w:tcPr>
            <w:tcW w:w="1099"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Pr>
                <w:rFonts w:ascii="Book Antiqua" w:hAnsi="Book Antiqua"/>
                <w:sz w:val="22"/>
                <w:szCs w:val="22"/>
              </w:rPr>
              <w:t>İşbirliği, 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0536D1">
        <w:trPr>
          <w:trHeight w:hRule="exact" w:val="56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3</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 xml:space="preserve"> Kültür ve Sanat Merkezi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B24C3" w:rsidP="008913A2">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4</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İzle-Birlikte çalış</w:t>
            </w:r>
          </w:p>
        </w:tc>
      </w:tr>
      <w:tr w:rsidR="00BB24C3" w:rsidRPr="00C3316D" w:rsidTr="000536D1">
        <w:trPr>
          <w:trHeight w:hRule="exact" w:val="541"/>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4</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Polis Merkezi Amirliği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Güvenlik</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5</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Sendikalar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449"/>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6</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Sivil Toplum Kuruluşları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2</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257"/>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7</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Hastaneler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B50B9C">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1</w:t>
            </w:r>
            <w:r w:rsidR="000536D1">
              <w:rPr>
                <w:rFonts w:ascii="Book Antiqua" w:hAnsi="Book Antiqua"/>
                <w:sz w:val="22"/>
                <w:szCs w:val="22"/>
              </w:rPr>
              <w:t>8</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Sağlık Ocakları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 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378"/>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0536D1" w:rsidP="00B50B9C">
            <w:pPr>
              <w:pStyle w:val="NormalWeb"/>
              <w:jc w:val="center"/>
              <w:rPr>
                <w:rFonts w:ascii="Book Antiqua" w:eastAsiaTheme="minorEastAsia" w:hAnsi="Book Antiqua"/>
                <w:sz w:val="22"/>
                <w:szCs w:val="22"/>
              </w:rPr>
            </w:pPr>
            <w:r>
              <w:rPr>
                <w:rFonts w:ascii="Book Antiqua" w:hAnsi="Book Antiqua"/>
                <w:sz w:val="22"/>
                <w:szCs w:val="22"/>
              </w:rPr>
              <w:t>19</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Mahalle Muhtarı</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İşbirliği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348"/>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lastRenderedPageBreak/>
              <w:t>2</w:t>
            </w:r>
            <w:r w:rsidR="000536D1">
              <w:rPr>
                <w:rFonts w:ascii="Book Antiqua" w:hAnsi="Book Antiqua"/>
                <w:sz w:val="22"/>
                <w:szCs w:val="22"/>
              </w:rPr>
              <w:t>0</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Esnaflar</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B50B9C" w:rsidRDefault="00B50B9C" w:rsidP="007527C7">
            <w:pPr>
              <w:pStyle w:val="NormalWeb"/>
              <w:rPr>
                <w:rFonts w:ascii="Book Antiqu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w:t>
            </w:r>
            <w:r w:rsidR="000536D1">
              <w:rPr>
                <w:rFonts w:ascii="Book Antiqua" w:hAnsi="Book Antiqua"/>
                <w:sz w:val="22"/>
                <w:szCs w:val="22"/>
              </w:rPr>
              <w:t>1</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Okul Servisleri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r w:rsidR="00BB24C3" w:rsidRPr="00C3316D" w:rsidTr="000536D1">
        <w:trPr>
          <w:trHeight w:hRule="exact" w:val="454"/>
          <w:tblCellSpacing w:w="0" w:type="dxa"/>
        </w:trPr>
        <w:tc>
          <w:tcPr>
            <w:tcW w:w="31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Pr>
                <w:rFonts w:ascii="Book Antiqua" w:hAnsi="Book Antiqua"/>
                <w:sz w:val="22"/>
                <w:szCs w:val="22"/>
              </w:rPr>
              <w:t>2</w:t>
            </w:r>
            <w:r w:rsidR="000536D1">
              <w:rPr>
                <w:rFonts w:ascii="Book Antiqua" w:hAnsi="Book Antiqua"/>
                <w:sz w:val="22"/>
                <w:szCs w:val="22"/>
              </w:rPr>
              <w:t>2</w:t>
            </w:r>
          </w:p>
        </w:tc>
        <w:tc>
          <w:tcPr>
            <w:tcW w:w="1467"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Tur Şirketleri</w:t>
            </w:r>
          </w:p>
        </w:tc>
        <w:tc>
          <w:tcPr>
            <w:tcW w:w="1099" w:type="pct"/>
            <w:tcBorders>
              <w:top w:val="outset" w:sz="6" w:space="0" w:color="auto"/>
              <w:bottom w:val="outset" w:sz="6" w:space="0" w:color="auto"/>
            </w:tcBorders>
            <w:shd w:val="clear" w:color="auto" w:fill="D9D9D9" w:themeFill="background1" w:themeFillShade="D9"/>
            <w:vAlign w:val="center"/>
          </w:tcPr>
          <w:p w:rsidR="00B50B9C" w:rsidRPr="00C3316D" w:rsidRDefault="00B50B9C" w:rsidP="007527C7">
            <w:pPr>
              <w:pStyle w:val="NormalWeb"/>
              <w:rPr>
                <w:rFonts w:ascii="Book Antiqua" w:eastAsiaTheme="minorEastAsia" w:hAnsi="Book Antiqua"/>
                <w:sz w:val="22"/>
                <w:szCs w:val="22"/>
              </w:rPr>
            </w:pPr>
            <w:r>
              <w:rPr>
                <w:rFonts w:ascii="Book Antiqua" w:hAnsi="Book Antiqua"/>
                <w:sz w:val="22"/>
                <w:szCs w:val="22"/>
              </w:rPr>
              <w:t>Tedarikçi</w:t>
            </w:r>
          </w:p>
        </w:tc>
        <w:tc>
          <w:tcPr>
            <w:tcW w:w="653" w:type="pct"/>
            <w:gridSpan w:val="2"/>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600"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B50B9C">
            <w:pPr>
              <w:pStyle w:val="NormalWeb"/>
              <w:jc w:val="center"/>
              <w:rPr>
                <w:rFonts w:ascii="Book Antiqua" w:eastAsiaTheme="minorEastAsia" w:hAnsi="Book Antiqua"/>
                <w:sz w:val="22"/>
                <w:szCs w:val="22"/>
              </w:rPr>
            </w:pPr>
            <w:r w:rsidRPr="00C3316D">
              <w:rPr>
                <w:rFonts w:ascii="Book Antiqua" w:hAnsi="Book Antiqua"/>
                <w:sz w:val="22"/>
                <w:szCs w:val="22"/>
              </w:rPr>
              <w:t>3</w:t>
            </w:r>
          </w:p>
        </w:tc>
        <w:tc>
          <w:tcPr>
            <w:tcW w:w="871" w:type="pct"/>
            <w:tcBorders>
              <w:top w:val="outset" w:sz="6" w:space="0" w:color="auto"/>
              <w:bottom w:val="outset" w:sz="6" w:space="0" w:color="auto"/>
            </w:tcBorders>
            <w:shd w:val="clear" w:color="auto" w:fill="D9D9D9" w:themeFill="background1" w:themeFillShade="D9"/>
            <w:vAlign w:val="center"/>
            <w:hideMark/>
          </w:tcPr>
          <w:p w:rsidR="00B50B9C" w:rsidRPr="00C3316D" w:rsidRDefault="00B50B9C" w:rsidP="008913A2">
            <w:pPr>
              <w:pStyle w:val="NormalWeb"/>
              <w:rPr>
                <w:rFonts w:ascii="Book Antiqua" w:eastAsiaTheme="minorEastAsia" w:hAnsi="Book Antiqua"/>
                <w:sz w:val="22"/>
                <w:szCs w:val="22"/>
              </w:rPr>
            </w:pPr>
            <w:r w:rsidRPr="00C3316D">
              <w:rPr>
                <w:rFonts w:ascii="Book Antiqua" w:hAnsi="Book Antiqua"/>
                <w:sz w:val="22"/>
                <w:szCs w:val="22"/>
              </w:rPr>
              <w:t>İzle -Gözet</w:t>
            </w:r>
          </w:p>
        </w:tc>
      </w:tr>
    </w:tbl>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Default="00F0714D" w:rsidP="00937C07">
      <w:pPr>
        <w:rPr>
          <w:rFonts w:ascii="Book Antiqua" w:hAnsi="Book Antiqua"/>
        </w:rPr>
      </w:pPr>
    </w:p>
    <w:p w:rsidR="00F0714D" w:rsidRPr="00C3316D" w:rsidRDefault="00F0714D" w:rsidP="00937C07">
      <w:pPr>
        <w:rPr>
          <w:rFonts w:ascii="Book Antiqua" w:hAnsi="Book Antiqua"/>
        </w:rPr>
      </w:pPr>
    </w:p>
    <w:p w:rsidR="005F00A3" w:rsidRPr="00C3316D" w:rsidRDefault="005F00A3" w:rsidP="00937C07">
      <w:pPr>
        <w:rPr>
          <w:rFonts w:ascii="Book Antiqua" w:hAnsi="Book Antiqua"/>
        </w:rPr>
      </w:pPr>
    </w:p>
    <w:p w:rsidR="005F00A3" w:rsidRDefault="005F00A3" w:rsidP="00937C07">
      <w:pPr>
        <w:rPr>
          <w:rFonts w:ascii="Book Antiqua" w:hAnsi="Book Antiqua"/>
        </w:rPr>
      </w:pPr>
    </w:p>
    <w:p w:rsidR="00BB24C3" w:rsidRDefault="00BB24C3" w:rsidP="00937C07">
      <w:pPr>
        <w:rPr>
          <w:rFonts w:ascii="Book Antiqua" w:hAnsi="Book Antiqua"/>
        </w:rPr>
      </w:pPr>
    </w:p>
    <w:p w:rsidR="008402BE" w:rsidRDefault="008402BE" w:rsidP="00937C07">
      <w:pPr>
        <w:rPr>
          <w:rFonts w:ascii="Book Antiqua" w:hAnsi="Book Antiqua"/>
        </w:rPr>
      </w:pPr>
    </w:p>
    <w:p w:rsidR="008402BE" w:rsidRDefault="008402BE" w:rsidP="00937C07">
      <w:pPr>
        <w:rPr>
          <w:rFonts w:ascii="Book Antiqua" w:hAnsi="Book Antiqua"/>
        </w:rPr>
      </w:pPr>
    </w:p>
    <w:p w:rsidR="008402BE" w:rsidRDefault="008402BE" w:rsidP="00937C07">
      <w:pPr>
        <w:rPr>
          <w:rFonts w:ascii="Book Antiqua" w:hAnsi="Book Antiqua"/>
        </w:rPr>
      </w:pPr>
    </w:p>
    <w:p w:rsidR="00856D0F" w:rsidRDefault="00856D0F" w:rsidP="00937C07">
      <w:pPr>
        <w:rPr>
          <w:rFonts w:ascii="Book Antiqua" w:hAnsi="Book Antiqua"/>
        </w:rPr>
      </w:pPr>
    </w:p>
    <w:p w:rsidR="00856D0F" w:rsidRDefault="00856D0F" w:rsidP="00937C07">
      <w:pPr>
        <w:rPr>
          <w:rFonts w:ascii="Book Antiqua" w:hAnsi="Book Antiqua"/>
        </w:rPr>
      </w:pPr>
    </w:p>
    <w:p w:rsidR="00856D0F" w:rsidRDefault="00856D0F" w:rsidP="00937C07">
      <w:pPr>
        <w:rPr>
          <w:rFonts w:ascii="Book Antiqua" w:hAnsi="Book Antiqua"/>
        </w:rPr>
      </w:pPr>
    </w:p>
    <w:p w:rsidR="00856D0F" w:rsidRDefault="00856D0F" w:rsidP="00937C07">
      <w:pPr>
        <w:rPr>
          <w:rFonts w:ascii="Book Antiqua" w:hAnsi="Book Antiqua"/>
        </w:rPr>
      </w:pPr>
    </w:p>
    <w:p w:rsidR="00856D0F" w:rsidRDefault="00856D0F" w:rsidP="00937C07">
      <w:pPr>
        <w:rPr>
          <w:rFonts w:ascii="Book Antiqua" w:hAnsi="Book Antiqua"/>
        </w:rPr>
      </w:pPr>
    </w:p>
    <w:p w:rsidR="00BB24C3" w:rsidRPr="00C3316D" w:rsidRDefault="00BB24C3" w:rsidP="00937C07">
      <w:pPr>
        <w:rPr>
          <w:rFonts w:ascii="Book Antiqua" w:hAnsi="Book Antiqua"/>
        </w:rPr>
      </w:pPr>
    </w:p>
    <w:p w:rsidR="002C06E6" w:rsidRPr="00C3316D" w:rsidRDefault="002C06E6" w:rsidP="00D6375C">
      <w:pPr>
        <w:pStyle w:val="Balk2"/>
        <w:keepNext w:val="0"/>
        <w:keepLines w:val="0"/>
        <w:widowControl w:val="0"/>
        <w:numPr>
          <w:ilvl w:val="0"/>
          <w:numId w:val="34"/>
        </w:numPr>
        <w:spacing w:before="0" w:after="200" w:line="360" w:lineRule="auto"/>
        <w:rPr>
          <w:rFonts w:ascii="Book Antiqua" w:hAnsi="Book Antiqua"/>
          <w:sz w:val="22"/>
          <w:szCs w:val="22"/>
        </w:rPr>
      </w:pPr>
      <w:bookmarkStart w:id="44" w:name="_Toc413597765"/>
      <w:bookmarkStart w:id="45" w:name="_Toc418147558"/>
      <w:r w:rsidRPr="00C3316D">
        <w:rPr>
          <w:rFonts w:ascii="Book Antiqua" w:hAnsi="Book Antiqua"/>
          <w:sz w:val="22"/>
          <w:szCs w:val="22"/>
        </w:rPr>
        <w:lastRenderedPageBreak/>
        <w:t>KURUM İÇİ</w:t>
      </w:r>
      <w:r w:rsidR="00D74C75" w:rsidRPr="00C3316D">
        <w:rPr>
          <w:rFonts w:ascii="Book Antiqua" w:hAnsi="Book Antiqua"/>
          <w:sz w:val="22"/>
          <w:szCs w:val="22"/>
        </w:rPr>
        <w:t xml:space="preserve"> VE DIŞI</w:t>
      </w:r>
      <w:bookmarkEnd w:id="44"/>
      <w:r w:rsidR="00DE095D" w:rsidRPr="00C3316D">
        <w:rPr>
          <w:rFonts w:ascii="Book Antiqua" w:hAnsi="Book Antiqua"/>
          <w:sz w:val="22"/>
          <w:szCs w:val="22"/>
        </w:rPr>
        <w:t>ANALİZ</w:t>
      </w:r>
      <w:bookmarkEnd w:id="45"/>
    </w:p>
    <w:p w:rsidR="00D74C75" w:rsidRPr="00C3316D" w:rsidRDefault="00D74C75" w:rsidP="00D6375C">
      <w:pPr>
        <w:pStyle w:val="ListeParagraf"/>
        <w:rPr>
          <w:rFonts w:ascii="Book Antiqua" w:hAnsi="Book Antiqua"/>
          <w:b/>
        </w:rPr>
      </w:pPr>
      <w:r w:rsidRPr="00C3316D">
        <w:rPr>
          <w:rFonts w:ascii="Book Antiqua" w:hAnsi="Book Antiqua"/>
          <w:b/>
        </w:rPr>
        <w:t>KURUM İÇİ ANALİZ</w:t>
      </w:r>
    </w:p>
    <w:p w:rsidR="002C06E6" w:rsidRDefault="002C06E6" w:rsidP="00D74C75">
      <w:pPr>
        <w:pStyle w:val="Balk3"/>
        <w:keepNext w:val="0"/>
        <w:keepLines w:val="0"/>
        <w:widowControl w:val="0"/>
        <w:numPr>
          <w:ilvl w:val="0"/>
          <w:numId w:val="0"/>
        </w:numPr>
        <w:spacing w:before="0" w:after="200" w:line="360" w:lineRule="auto"/>
        <w:ind w:left="360"/>
        <w:rPr>
          <w:rFonts w:ascii="Book Antiqua" w:hAnsi="Book Antiqua"/>
          <w:sz w:val="22"/>
          <w:szCs w:val="22"/>
        </w:rPr>
      </w:pPr>
      <w:bookmarkStart w:id="46" w:name="_Toc413597766"/>
      <w:bookmarkStart w:id="47" w:name="_Toc418147559"/>
      <w:r w:rsidRPr="00C3316D">
        <w:rPr>
          <w:rFonts w:ascii="Book Antiqua" w:hAnsi="Book Antiqua"/>
          <w:sz w:val="22"/>
          <w:szCs w:val="22"/>
        </w:rPr>
        <w:t>Kurumun Organizasyon Yapısı</w:t>
      </w:r>
      <w:bookmarkEnd w:id="46"/>
      <w:bookmarkEnd w:id="47"/>
    </w:p>
    <w:p w:rsidR="00BB24C3" w:rsidRPr="00BB24C3" w:rsidRDefault="00856D0F" w:rsidP="00BB24C3">
      <w:pPr>
        <w:rPr>
          <w:rFonts w:ascii="Book Antiqua" w:hAnsi="Book Antiqua"/>
          <w:b/>
        </w:rPr>
      </w:pPr>
      <w:r>
        <w:rPr>
          <w:rFonts w:ascii="Book Antiqua" w:hAnsi="Book Antiqua"/>
          <w:b/>
        </w:rPr>
        <w:t xml:space="preserve">İkitelli Ortaokulu </w:t>
      </w:r>
      <w:r w:rsidR="00BB24C3" w:rsidRPr="00BB24C3">
        <w:rPr>
          <w:rFonts w:ascii="Book Antiqua" w:hAnsi="Book Antiqua"/>
          <w:b/>
        </w:rPr>
        <w:t>Müdürlüğü Teşkilat Şeması</w:t>
      </w:r>
    </w:p>
    <w:p w:rsidR="00C677BE" w:rsidRPr="00C3316D" w:rsidRDefault="00EA613B" w:rsidP="008913A2">
      <w:pPr>
        <w:rPr>
          <w:rFonts w:ascii="Book Antiqua" w:hAnsi="Book Antiqua"/>
        </w:rPr>
      </w:pPr>
      <w:r w:rsidRPr="00C3316D">
        <w:rPr>
          <w:rFonts w:ascii="Book Antiqua" w:hAnsi="Book Antiqua"/>
          <w:noProof/>
          <w:lang w:eastAsia="tr-TR"/>
        </w:rPr>
        <w:drawing>
          <wp:inline distT="0" distB="0" distL="0" distR="0">
            <wp:extent cx="5910044" cy="6014906"/>
            <wp:effectExtent l="19050" t="0" r="14506" b="0"/>
            <wp:docPr id="1"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D74C75" w:rsidRPr="00C3316D" w:rsidRDefault="00D74C75" w:rsidP="00D74C75">
      <w:pPr>
        <w:pStyle w:val="Balk1"/>
        <w:spacing w:before="120" w:line="27" w:lineRule="atLeast"/>
        <w:jc w:val="left"/>
        <w:rPr>
          <w:rFonts w:ascii="Book Antiqua" w:hAnsi="Book Antiqua"/>
          <w:sz w:val="22"/>
          <w:szCs w:val="22"/>
        </w:rPr>
      </w:pPr>
      <w:bookmarkStart w:id="48" w:name="_Toc417934105"/>
      <w:bookmarkStart w:id="49" w:name="_Toc417970482"/>
    </w:p>
    <w:p w:rsidR="005B6A59" w:rsidRPr="00C3316D" w:rsidRDefault="005B6A59" w:rsidP="005B6A59">
      <w:pPr>
        <w:rPr>
          <w:rFonts w:ascii="Book Antiqua" w:hAnsi="Book Antiqua"/>
        </w:rPr>
      </w:pPr>
    </w:p>
    <w:p w:rsidR="00F0714D" w:rsidRPr="00C3316D" w:rsidRDefault="00F0714D" w:rsidP="005B6A59">
      <w:pPr>
        <w:rPr>
          <w:rFonts w:ascii="Book Antiqua" w:hAnsi="Book Antiqua"/>
        </w:rPr>
      </w:pPr>
    </w:p>
    <w:p w:rsidR="00C677BE" w:rsidRPr="00C3316D" w:rsidRDefault="00C677BE" w:rsidP="00D74C75">
      <w:pPr>
        <w:pStyle w:val="Balk1"/>
        <w:spacing w:before="120" w:line="27" w:lineRule="atLeast"/>
        <w:jc w:val="left"/>
        <w:rPr>
          <w:rFonts w:ascii="Book Antiqua" w:hAnsi="Book Antiqua"/>
          <w:sz w:val="22"/>
          <w:szCs w:val="22"/>
        </w:rPr>
      </w:pPr>
      <w:r w:rsidRPr="00C3316D">
        <w:rPr>
          <w:rFonts w:ascii="Book Antiqua" w:hAnsi="Book Antiqua"/>
          <w:sz w:val="22"/>
          <w:szCs w:val="22"/>
        </w:rPr>
        <w:lastRenderedPageBreak/>
        <w:t>Kurulan Ekip / Kurul ve Komisyonlar</w:t>
      </w:r>
      <w:bookmarkEnd w:id="48"/>
      <w:bookmarkEnd w:id="49"/>
    </w:p>
    <w:p w:rsidR="008913A2" w:rsidRPr="00C3316D" w:rsidRDefault="008913A2" w:rsidP="00EA4B93">
      <w:pPr>
        <w:ind w:firstLine="426"/>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Okulumuzda çeşitli </w:t>
      </w:r>
      <w:r w:rsidR="00BB24C3" w:rsidRPr="00C3316D">
        <w:rPr>
          <w:rFonts w:ascii="Book Antiqua" w:eastAsia="Times New Roman" w:hAnsi="Book Antiqua" w:cs="Times New Roman"/>
          <w:bCs/>
          <w:lang w:eastAsia="tr-TR"/>
        </w:rPr>
        <w:t>alanlarda çalışma</w:t>
      </w:r>
      <w:r w:rsidRPr="00C3316D">
        <w:rPr>
          <w:rFonts w:ascii="Book Antiqua" w:eastAsia="Times New Roman" w:hAnsi="Book Antiqua" w:cs="Times New Roman"/>
          <w:bCs/>
          <w:lang w:eastAsia="tr-TR"/>
        </w:rPr>
        <w:t xml:space="preserve"> yapmak, yapılan iş ve işlemleri takip etmek amacıyla yönetmelikler gereği olması gereken kurul ve komisyonlar kurulmuş bu kurul ve </w:t>
      </w:r>
      <w:r w:rsidR="00BB24C3" w:rsidRPr="00C3316D">
        <w:rPr>
          <w:rFonts w:ascii="Book Antiqua" w:eastAsia="Times New Roman" w:hAnsi="Book Antiqua" w:cs="Times New Roman"/>
          <w:bCs/>
          <w:lang w:eastAsia="tr-TR"/>
        </w:rPr>
        <w:t>komisyonlar belirli</w:t>
      </w:r>
      <w:r w:rsidRPr="00C3316D">
        <w:rPr>
          <w:rFonts w:ascii="Book Antiqua" w:eastAsia="Times New Roman" w:hAnsi="Book Antiqua" w:cs="Times New Roman"/>
          <w:bCs/>
          <w:lang w:eastAsia="tr-TR"/>
        </w:rPr>
        <w:t xml:space="preserve"> aralıklarla veya </w:t>
      </w:r>
      <w:r w:rsidR="00EC4EAE" w:rsidRPr="00C3316D">
        <w:rPr>
          <w:rFonts w:ascii="Book Antiqua" w:eastAsia="Times New Roman" w:hAnsi="Book Antiqua" w:cs="Times New Roman"/>
          <w:bCs/>
          <w:lang w:eastAsia="tr-TR"/>
        </w:rPr>
        <w:t>ihtiyaç durumlarına</w:t>
      </w:r>
      <w:r w:rsidRPr="00C3316D">
        <w:rPr>
          <w:rFonts w:ascii="Book Antiqua" w:eastAsia="Times New Roman" w:hAnsi="Book Antiqua" w:cs="Times New Roman"/>
          <w:bCs/>
          <w:lang w:eastAsia="tr-TR"/>
        </w:rPr>
        <w:t xml:space="preserve"> göre toplanmaktadır. </w:t>
      </w:r>
    </w:p>
    <w:p w:rsidR="00C677BE" w:rsidRPr="00C3316D" w:rsidRDefault="00D24AC3" w:rsidP="00C677BE">
      <w:pPr>
        <w:pStyle w:val="ResimYazs"/>
        <w:spacing w:after="0"/>
        <w:rPr>
          <w:rFonts w:ascii="Book Antiqua" w:hAnsi="Book Antiqua" w:cs="Times New Roman"/>
          <w:bCs w:val="0"/>
          <w:color w:val="auto"/>
          <w:sz w:val="22"/>
          <w:szCs w:val="22"/>
        </w:rPr>
      </w:pPr>
      <w:r w:rsidRPr="00C3316D">
        <w:rPr>
          <w:rFonts w:ascii="Book Antiqua" w:hAnsi="Book Antiqua" w:cs="Times New Roman"/>
          <w:bCs w:val="0"/>
          <w:color w:val="auto"/>
          <w:sz w:val="22"/>
          <w:szCs w:val="22"/>
        </w:rPr>
        <w:t>Tablo</w:t>
      </w:r>
      <w:r w:rsidR="007678BB">
        <w:rPr>
          <w:rFonts w:ascii="Book Antiqua" w:hAnsi="Book Antiqua" w:cs="Times New Roman"/>
          <w:bCs w:val="0"/>
          <w:color w:val="auto"/>
          <w:sz w:val="22"/>
          <w:szCs w:val="22"/>
        </w:rPr>
        <w:t xml:space="preserve"> 7. </w:t>
      </w:r>
      <w:r w:rsidRPr="00C3316D">
        <w:rPr>
          <w:rFonts w:ascii="Book Antiqua" w:hAnsi="Book Antiqua" w:cs="Times New Roman"/>
          <w:bCs w:val="0"/>
          <w:color w:val="auto"/>
          <w:sz w:val="22"/>
          <w:szCs w:val="22"/>
        </w:rPr>
        <w:t>Kurul ve Komisyonlar</w:t>
      </w:r>
    </w:p>
    <w:tbl>
      <w:tblPr>
        <w:tblW w:w="5285"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835"/>
        <w:gridCol w:w="1433"/>
        <w:gridCol w:w="6415"/>
      </w:tblGrid>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rPr>
                <w:rStyle w:val="Gl"/>
                <w:rFonts w:eastAsiaTheme="majorEastAsia"/>
              </w:rPr>
              <w:t>Kurul/Komisyon veya Görevler</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rPr>
                <w:rStyle w:val="Gl"/>
                <w:rFonts w:eastAsiaTheme="majorEastAsia"/>
              </w:rPr>
              <w:t>Dayandığı Mevzuat ve Maddesi</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jc w:val="center"/>
              <w:rPr>
                <w:rFonts w:eastAsiaTheme="minorEastAsia"/>
              </w:rPr>
            </w:pPr>
            <w:r>
              <w:rPr>
                <w:rStyle w:val="Gl"/>
                <w:rFonts w:eastAsiaTheme="majorEastAsia"/>
              </w:rPr>
              <w:t>Görevler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Sınıf Yükseltme Sınav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 49</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Bu sınav, okul müdürünün başkanlığında sınıf öğretmeni ve bir üst sınıfın öğretmeniyle varsa okul rehber öğretmeninden oluşan komisyon tarafından yapılır.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Öğretmenler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 94</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Öğretmenler kurulu; okul müdürünün başkanlığında müdür yardımcıları ile bütün öğretmenler ve okul rehber öğretmenleri ile ilköğretim kurumunun özelliği dikkate alınarak kurumda görevli uzman ve usta öğreticilerden oluşur.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Zümre Öğretmenler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Madde:95</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Zümre öğretmenler kurulu ilkokullarda aynı sınıfı okutan sınıf öğretmenleri ve varsa alan öğretmenlerinden, ortaokul ve imam-hatip ortaokullarında ise alan öğretmenlerinden oluşur.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Şube Öğretmenler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Madde:96</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Şube öğretmenler kurulu, ilkokul 4 üncü sınıf ile ortaokul ve imam-hatip ortaokullarında aynı şubede ders okutan öğretmenler ile okul rehber öğretmeninden oluşur.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Öğrenci Kurulu ve Okul Meclisleri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Madde:97</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Öğrenci kurulu ilkokul, ortaokul ve imam-hatip ortaokullarında okulun tüm öğrencileri tarafından kendi aralarından seçilen başkan ve ikinci başkan ile şubelerden seçilen birer temsilciden oluşur. Bu kurula, öğretmenler kurulu tarafından seçilen bir öğretmen rehberlik eder. Öğrenci </w:t>
            </w:r>
            <w:proofErr w:type="gramStart"/>
            <w:r>
              <w:t>meclisi , birleştirilmiş</w:t>
            </w:r>
            <w:proofErr w:type="gramEnd"/>
            <w:r>
              <w:t xml:space="preserve"> sınıf uygulaması yapılan ilkokulların dışındaki ilkokul, ortaokul ve imam-hatip ortaokullarında kurulur. Meclis, şube temsilcilerinden oluşur. Meclisin ilk toplantısında üyeler arasından okul meclisi temsilcisi seçilir. Öğrenci kurul başkanının katıldığı kurullara bu temsilci de katılır.</w:t>
            </w:r>
          </w:p>
        </w:tc>
      </w:tr>
      <w:tr w:rsidR="00CE3650" w:rsidTr="00CE3650">
        <w:trPr>
          <w:trHeight w:val="1260"/>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Gelişim Yönetim Ekibi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Madde:99</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proofErr w:type="gramStart"/>
            <w:r>
              <w:t>Okul Gelişim Yönetim Ekibi (OGYE) Üyeleri 1. Okul Müdürü 2. Okul Müdür Yardımcısı/Yardımcıları, 3. Öğretmen (en az iki) 4. Rehber Öğretmen 5. Destek Personeli (hizmetli, memur) 6. Veli (en az iki) 7. Öğrenci (en az iki) 8. Okul Aile Birliği Başkanı 9. 10. Sivil Toplum Örgütlerinden Seçilen Bir Temsilci 11. Muhtar</w:t>
            </w:r>
            <w:proofErr w:type="gramEnd"/>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pPr>
            <w:r>
              <w:t> </w:t>
            </w:r>
          </w:p>
          <w:p w:rsidR="00CE3650" w:rsidRDefault="00CE3650" w:rsidP="00457E8B">
            <w:pPr>
              <w:pStyle w:val="NormalWeb"/>
              <w:rPr>
                <w:rFonts w:eastAsiaTheme="minorEastAsia"/>
              </w:rPr>
            </w:pPr>
            <w:r>
              <w:t>Satın Alma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pPr>
            <w:r>
              <w:t> </w:t>
            </w:r>
          </w:p>
          <w:p w:rsidR="00CE3650" w:rsidRDefault="00CE3650" w:rsidP="00457E8B">
            <w:pPr>
              <w:pStyle w:val="NormalWeb"/>
              <w:rPr>
                <w:rFonts w:eastAsiaTheme="minorEastAsia"/>
              </w:rPr>
            </w:pPr>
            <w:r>
              <w:t xml:space="preserve">İlköğretim Kurumları Yönetmeliği / </w:t>
            </w:r>
            <w:r>
              <w:lastRenderedPageBreak/>
              <w:t>Madde:100</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 </w:t>
            </w:r>
          </w:p>
          <w:p w:rsidR="00CE3650" w:rsidRDefault="00CE3650" w:rsidP="00457E8B">
            <w:pPr>
              <w:pStyle w:val="NormalWeb"/>
            </w:pPr>
            <w:r>
              <w:t> </w:t>
            </w:r>
          </w:p>
          <w:p w:rsidR="00CE3650" w:rsidRDefault="00CE3650" w:rsidP="00457E8B">
            <w:pPr>
              <w:pStyle w:val="NormalWeb"/>
              <w:rPr>
                <w:rFonts w:eastAsiaTheme="minorEastAsia"/>
              </w:rPr>
            </w:pPr>
            <w:r>
              <w:t xml:space="preserve">Satın alma komisyonu, ihtiyaç duyulan ilköğretim kurumlarında müdür veya müdür yardımcısının başkanlığında okul müdürlüğünce yapılacak satın alma işlerini düzenlemek ve </w:t>
            </w:r>
            <w:r>
              <w:lastRenderedPageBreak/>
              <w:t>yürütmek üzere öğretmenler kurulunda seçilecek üç öğretmen ve muhasebeden sorumlu bir memurdan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Muayene ve Kabul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 Kurumları Yönetmeliği / Madde:101</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müdürlüklerince yapılan mal ve hizmet alımlarında Taşınır Mal Yönetmeliği hükümleri göz önünde bulundurularak muayene ve kabul komisyonu kurulur. Bu komisyon, müdür başyardımcısı veya müdür tarafından görevlendirilecek bir müdür yardımcısının başkanlığında öğretmenler kurulunca bir yıl için seçilen bir öğretmen, ambar memuru, taşınır mal kayıt ve kontrol memuru, varsa sağlık personeli ve bir nöbetçi öğretmenden oluşur. Ana sınıfı bulunan okullarda okul öncesi öğretmenlerinden de bu komisyona bir üye seçilir.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Okul-Aile Birliği Denetleme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Okul-Aile Birliği Yönetmeliği / Madde: 14</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Okul-Aile Birliği Denetleme Kurulu; genel kurulca seçilen bir veli ve öğretmenler kurulunca seçilen iki öğretmen olmak üzere üç asıl ve üç yedek üyeden oluşur. Asıl üyeler genel kuruldan sonraki ilk hafta içinde toplanır ve üyeler arasından bir başkan seçerek görev ve iş bölümü yapar.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Taşınır Değer Tespit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Taşınır Mal Yönetmeliği/ Madde:13/3</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Değer tespit komisyonu, harcama yetkilisinin onayı ile taşınır kayıt ve kontrol yetkilisinin ve işin uzmanının da katıldığı en az üç kişiden </w:t>
            </w:r>
            <w:proofErr w:type="gramStart"/>
            <w:r>
              <w:t>oluşturulur .</w:t>
            </w:r>
            <w:proofErr w:type="gramEnd"/>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Taşınır Sayım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Taşınır Mal Yönetmeliği/ Madde:32/2</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Taşınır sayımları, harcama yetkilisince, kendisinin veya görevlendireceği bir kişinin başkanlığında taşınır kayıt ve kontrol yetkilisinin de katılımıyla, en az üç kişiden oluşturulan sayım kurulu tarafından yapılır.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Sosyal Etkinlikler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İlköğretim ve Ortaöğretim Kurumları Sosyal Etkinlikler Yönetmeliği / Madde: 8</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Sosyal etkinlikler kurulu, müdürün görevlendireceği bir müdür yardımcısının başkanlığında danışman öğretmenlerin aralarından seçecekleri bir danışman öğretmen, kulüp temsilcilerinin aralarından seçecekleri üç öğrenci ile okul-aile birliğini temsilen iki veliden oluşur.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pPr>
            <w:r>
              <w:t> </w:t>
            </w:r>
          </w:p>
          <w:p w:rsidR="00CE3650" w:rsidRDefault="00CE3650" w:rsidP="00457E8B">
            <w:pPr>
              <w:pStyle w:val="NormalWeb"/>
              <w:rPr>
                <w:rFonts w:eastAsiaTheme="minorEastAsia"/>
              </w:rPr>
            </w:pPr>
            <w:r>
              <w:t>İnceleme Kurulu Seçme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pPr>
            <w:r>
              <w:t> </w:t>
            </w:r>
          </w:p>
          <w:p w:rsidR="00CE3650" w:rsidRDefault="00CE3650" w:rsidP="00457E8B">
            <w:pPr>
              <w:pStyle w:val="NormalWeb"/>
              <w:rPr>
                <w:rFonts w:eastAsiaTheme="minorEastAsia"/>
              </w:rPr>
            </w:pPr>
            <w:r>
              <w:t>MEB İlköğretim ve Ortaöğretim Kurumları Sosyal Etkinlikler Yönetmeliği / Madde: 24</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pPr>
            <w:r>
              <w:t> </w:t>
            </w:r>
          </w:p>
          <w:p w:rsidR="00CE3650" w:rsidRDefault="00CE3650" w:rsidP="00457E8B">
            <w:pPr>
              <w:pStyle w:val="NormalWeb"/>
              <w:rPr>
                <w:rFonts w:eastAsiaTheme="minorEastAsia"/>
              </w:rPr>
            </w:pPr>
            <w:r>
              <w:t xml:space="preserve">İnceleme </w:t>
            </w:r>
            <w:proofErr w:type="gramStart"/>
            <w:r>
              <w:t>Kurulu : Müdürün</w:t>
            </w:r>
            <w:proofErr w:type="gramEnd"/>
            <w:r>
              <w:t xml:space="preserve"> veya görevlendireceği müdür yardımcısının başkanlığında, biri kültür dersleri öğretmeni olmak üzere iki öğretmen ile ilgili sosyal etkinlikler danışman öğretmeninden oluşur. Seçme Kurulu: Kulüp üyeleri arasından seçilen ve okul yönetimince uygun görülen beş öğrenciden seçme kurulu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Törenler ve Kutlama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MEB İlköğretim ve Ortaöğretim Kurumları Sosyal </w:t>
            </w:r>
            <w:r>
              <w:lastRenderedPageBreak/>
              <w:t>Etkinlikler Yönetmeliği / Madde: 28</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Tören programı her okulda, müdür veya görevlendireceği bir müdür yardımcısının başkanlığında en az iki öğretmen ve bir öğrenci temsilcisinden oluşturulan komisyonca hazırlanır ve uygulanır.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Bireyselleştirilmiş Eğitim Programı Geliştirme Birimi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Özel Eğitim Hizmetleri Yönetmeliği / Madde: 72</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Bireyselleştirilmiş eğitim programı geliştirme birimi, okul/kurum müdürü veya görevlendireceği bir müdür yardımcısının başkanlığında; bir gezerek özel eğitim görevi yapan öğretmen, bir rehber öğretmen, bir eğitim programları hazırlamakla görevlendirilen öğretmen, öğrencinin sınıf öğretmeni, öğrencinin dersini okutan ilgili alan öğretmenleri, öğrencinin velisi, öğrenci olmak üzere bu kişilerden oluşur.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Rehberlik ve Psikolojik Danışma Hizmetleri Yürütme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Rehberlik ve Psikolojik Danışma Hizmetleri Yönetmeliği/ Madde: 45</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Rehberlik ve psikolojik danışma hizmetleri yürütme komisyonu, okul müdürünün başkanlığında; müdür yardımcıları, rehberlik ve psikolojik danışma servisi psikolojik danışmanları, sınıf rehber öğretmenlerinden her sınıf seviyesinden seçilecek en az birer temsilci, disiplin kurulundan bir temsilci, okul-aile birliğinden bir temsilci, okul öğrenci temsilcisinden oluşur.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Kütüphane Öğretmeni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Okul Kütüphaneleri Yönetmeliği/ Madde:7</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Kitap sayısı 3000'i aşan okul kütüphanelerine bir kütüphaneci atanır. Kütüphanecinin atanamadığı durumlarda Yönetimce kütüphanecilik kursu almış her öğretmen yoksa öğretmenler kurulunca belirlenecek bir öğretmen görevlendirilir. Öğretmene yardımcı olmak üzere okul müdürlüğünce bir memur görevlendirilir. Öğretmen ve memurun, Bakanlıkça düzenlenecek programa göre kütüphanecilik ile ilgili </w:t>
            </w:r>
            <w:proofErr w:type="spellStart"/>
            <w:r>
              <w:t>hizmetiçi</w:t>
            </w:r>
            <w:proofErr w:type="spellEnd"/>
            <w:r>
              <w:t xml:space="preserve"> eğitim kursuna katılmaları sağlanır. Kütüphaneciye ve kütüphanede görevlendirilen memura başka görev verilmez.</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Kütüphane Kaynaklarının Tespiti ve Seçimi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MEB Okul Kütüphaneleri Yönetmeliği/ Madde:10/b</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Kütüphane kaynaklarının tespiti ve seçimini yapacak komisyon; okul müdürünün başkanlığında, ilgili zümre başkanları, kütüphanecilik kulübü danışman öğretmeni, kütüphanecilik kulübü temsilcisi, okul-aile birliğinden bir üye, okul öğrenci meclisi başkanı, kütüphaneci veya kütüphane memurundan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Anasınıfı Seçici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Okul Öncesi Eğitim Kurumları Yönetmeliği / Madde:11</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Okul müdürünün teklifi ve il/ilçe millî eğitim müdürlüğünün onayı ile okul müdürü başkanlığında varsa müdür yardımcısı/bölüm şefi ve sene sonu öğretmenler kurulu toplantısında seçilen iki öğretmenden seçici komisyon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Okulöncesi İhale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Öncesi Eğitim Kurumları Yönetmeliği / Madde:39</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İhale yetkilisi; biri başkan olmak üzere, ikisinin ihale konusu işin uzmanı olması şartıyla, ilgili idare personelinden en az dört kişinin ve muhasebe veya malî işlerden sorumlu bir personelin katılımıyla kurulacak en az beş ve tek sayıda kişiden oluşan ihale komisyonunu, yedek üyeler de dâhil olmak üzere görevlendirir.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Okulöncesi Muayene ve </w:t>
            </w:r>
            <w:r>
              <w:lastRenderedPageBreak/>
              <w:t>Kabul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 xml:space="preserve">Okul Öncesi Eğitim </w:t>
            </w:r>
            <w:r>
              <w:lastRenderedPageBreak/>
              <w:t>Kurumları Yönetmeliği / Madde:40</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 xml:space="preserve">Muayene ve kabul işlemlerini yapmak üzere müdür tarafından görevlendirilecek bir müdür yardımcısının başkanlığında, </w:t>
            </w:r>
            <w:r>
              <w:lastRenderedPageBreak/>
              <w:t>öğretmenler kurulunca bir yıllık süre için seçilen iki öğretmen ile ilgili memurdan oluşur. Öğretmen ve personel sayısı yetersiz olan okullarda bu komisyon, il/ilçe millî eğitim müdürlüğü tarafından görevlendirilecek öğretmenlerden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Okul Spor Kulüpleri Yönetim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Spor Kulüpleri Yönetmeliği / Madde: 11</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Öğretmenler kurulunca, yeterli sayıda beden eğitimi öğretmeni varsa beden eğitimi öğretmenlerinden, yoksa bu dersi okutan veya ilgili diğer öğretmenlerin arasından seçilen 3 asil ve 3 yedek öğretmen üye ile spor kulübü genel kurulunca gösterilecek adaylar arasından seçilen 8 asil öğrenci üyeden oluşturulur. Öğretmenler kurulu; yönetim kuruluna 3 asil üye olarak seçilen öğretmenden birini yönetim kurulu başkanı, birini başkan yardımcısı olarak belirler.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Yöneltme Öneri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İlköğretimde Yöneltme Yönergesi / Madde: 15</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Yöneltme öneri kurulu; her şube için okul müdürünün başkanlığında müdür yardımcısı, rehber öğretmen, şubenin rehber öğretmeni, sınıf öğretmenlerinden bir temsilci ve ikinci yarı yıl başında yapılacak olan öğretmenler kurulu toplantısında belirlenen </w:t>
            </w:r>
            <w:proofErr w:type="gramStart"/>
            <w:r>
              <w:t>branş</w:t>
            </w:r>
            <w:proofErr w:type="gramEnd"/>
            <w:r>
              <w:t xml:space="preserve"> öğretmenlerinden oluşur. Kurullarda yer alacak </w:t>
            </w:r>
            <w:proofErr w:type="gramStart"/>
            <w:r>
              <w:t>branş</w:t>
            </w:r>
            <w:proofErr w:type="gramEnd"/>
            <w:r>
              <w:t xml:space="preserve"> öğretmenleri, şubede ders okutan öğretmenler arasından ve bu öğretmenlerin sayısı doğrultusunda üçten az olmamasına dikkat edilerek belirlenir. Bu kurula, öğrencinin 1-5 inci sınıf öğretmeni/öğretmenleri ile velisi de katılabilir. Gerektiğinde okul-aile birliği temsilcisi de kurula çağırılabilir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TKY Kalite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Toplam Kalite Yönetimi Uygulama Yönergesi / Madde:9</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Kalite kurulu, birim amirinin başkanlığında, birimin konuyla ilgili kritik sorumluluklarını üstlenmiş, yeterli bilgi ve beceriye sahip en az beş kişiden </w:t>
            </w:r>
            <w:proofErr w:type="gramStart"/>
            <w:r>
              <w:t>oluşur .</w:t>
            </w:r>
            <w:proofErr w:type="gramEnd"/>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pPr>
            <w:r>
              <w:t> </w:t>
            </w:r>
          </w:p>
          <w:p w:rsidR="00CE3650" w:rsidRDefault="00CE3650" w:rsidP="00457E8B">
            <w:pPr>
              <w:pStyle w:val="NormalWeb"/>
              <w:rPr>
                <w:rFonts w:eastAsiaTheme="minorEastAsia"/>
              </w:rPr>
            </w:pPr>
            <w:r>
              <w:t>TKY Kalite Geliştirme Ekibi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MEB Toplam Kalite Yönetimi Uygulama Yönergesi / Madde:10</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w:t>
            </w:r>
          </w:p>
          <w:p w:rsidR="00CE3650" w:rsidRDefault="00CE3650" w:rsidP="00457E8B">
            <w:pPr>
              <w:pStyle w:val="NormalWeb"/>
              <w:rPr>
                <w:rFonts w:eastAsiaTheme="minorEastAsia"/>
              </w:rPr>
            </w:pPr>
            <w:r>
              <w:t>Toplam kalite yönetimi uygulama projesi sürecinde birim amirince seçilecek en az üç kişiden kalite geliştirme ekibi oluşturulur. Bu ekipte yer alacak personelin, birimde iş görenleri harekete geçirecek, katılımcı anlayışa sahip, iyi iletişim kurabilen nitelikte olmasına özen gösterir.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Seçim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Demokrasi Eğitimi ve Okul Meclisleri Yönergesi / Madde: 9</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Her seçim çevresinde bir Okul Seçim Kurulu oluşturulur. Okul Seçim Kurulu; öğretmenler kurulunca seçilen bir öğretmenin başkanlığında öğrencilerden seçilen iki asıl, iki yedek üyeden </w:t>
            </w:r>
            <w:proofErr w:type="gramStart"/>
            <w:r>
              <w:t>oluşur .</w:t>
            </w:r>
            <w:proofErr w:type="gramEnd"/>
            <w:r>
              <w:t xml:space="preserve"> Bu kurul okuldaki seçim işlerini yürütür.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Sandık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MEB Demokrasi Eğitimi ve Okul Meclisleri </w:t>
            </w:r>
            <w:r>
              <w:lastRenderedPageBreak/>
              <w:t>Yönergesi / Madde: 10</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 xml:space="preserve">Sandık Kurulu veya Kurulları; öğretmenler kurulunca seçilen bir öğretmenin </w:t>
            </w:r>
            <w:proofErr w:type="gramStart"/>
            <w:r>
              <w:t>rehberliğinde , öğrenci</w:t>
            </w:r>
            <w:proofErr w:type="gramEnd"/>
            <w:r>
              <w:t xml:space="preserve"> kurulu veya okul onur genel kurulunda seçilen üç asıl, üç yedek öğrenciden oluşur. Bu öğrencilerden yaşça en büyük olanı sandık kurulu başkanı görevini yürütür. Okul öğrenci meclisi başkanlığına aday olan </w:t>
            </w:r>
            <w:r>
              <w:lastRenderedPageBreak/>
              <w:t>öğrencilerin gösterecekleri birer öğrenci, gözlemci olarak sandık başında bulunabilir.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Okul Zümre Başkanları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Eğitim Bölgeleri ve Eğitim Kurulları Yönergesi / Madde: 14-16</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zümre başkanları kurulu; zümre başkanları, bölüm şefleri ile okul rehber öğretmenlerinin temsilcisinden oluşur. Okul aile birliği ve okul öğrenci kurulunca seçilen ikişer temsilci de gözlemci olarak bu kurula katılır. Üyeler, aralarından bir öğretmeni başkan, bir öğretmeni de yazman olarak seçer.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Eğitim Bölgesi Danışma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Eğitim Bölgeleri ve Eğitim Kurulları Yönergesi / Madde: 17</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Eğitim bölgesi danışma kurulu koordinatör müdürün başkanlığında; MEB Eğitim Bölgeleri ve Eğitim Kurulları Yönergesinin 17nci maddesinde belirtilenlerden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Eğitim Bölgesi Müdürler Kurulu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Eğitim Bölgeleri ve Eğitim Kurulları Yönergesi / Madde: 18</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Eğitim bölgesinin yönetiminde, koordinatör müdüre yardımcı olmak üzere koordinatör müdürün başkanlığında, bölgede bulunan eğitim kurumlarının müdürlerinin katılımı ile oluşur. Eğitim bölgesi müdürler kurulu, öğretim yılı başında, ikinci yarıyıl başında ve ders yılı sonunda toplanır.</w:t>
            </w:r>
          </w:p>
        </w:tc>
      </w:tr>
      <w:tr w:rsidR="00CE3650" w:rsidTr="00CE3650">
        <w:trPr>
          <w:trHeight w:val="1020"/>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Yangın Önleme Ekipleri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Yangın Önleme ve Söndürme Yönergesi / Madde: 64</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Yapı, bina, tesis ve işletmelerden; 10 bağımsız bölümü olan konutlar ile 50 kişiden fazla insan bulunan her türlü yapı, bina, tesis ve işletmelerde ekipler oluşturulur.</w:t>
            </w:r>
          </w:p>
        </w:tc>
      </w:tr>
      <w:tr w:rsidR="00CE3650" w:rsidTr="00CE3650">
        <w:trPr>
          <w:trHeight w:val="1275"/>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Çocuk Kulübü Yönetim Kurulu ve Diğer Görevliler</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MEB Okul Öncesi Eğitim Kurumları Çocuk Kulüpleri Yönergesi/ Madde: 15-16-17</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Anaokulu ile ana sınıfı ve uygulama sınıfının bağlı bulunduğu okulun müdürü, müdür yardımcısı, öğretmenler kurulunca seçilen bir okul öncesi öğretmeni ile dört temsilci veliden çocuk kulübü yönetim kurulu oluşturulur.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 Risk Takip Kurulu (Okul RİTA)</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Aşamalı Devamsızlık Yönetimi (ADEY) Genelgesi/ 25.08.2011---2011/47</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Okul müdürü veya görevlendireceği bir müdür yardımcısı (Kurul Başkanı), sınıf öğretmeni ve şube rehber öğretmenlerinden birer kişi, okulda varsa okul rehber öğretmeni, yoksa 2005/95 sayılı Rehberlik ve Psikolojik Danışma Hizmetlerinin Geliştirilmesi Genelgesi gereği görevlendirme yapılan öğretmenler, onların da olmadığı durumlarda okul rehberlik işlerinden sorumlu bir öğretmen, okul öğrenci kurul temsilcisi/öğrenci meclis temsilcisi, Okul </w:t>
            </w:r>
            <w:proofErr w:type="gramStart"/>
            <w:r>
              <w:t>RİTA?ya</w:t>
            </w:r>
            <w:proofErr w:type="gramEnd"/>
            <w:r>
              <w:t xml:space="preserve"> gündemin konusuna göre kurul üyelerinin kararı üzerine ihtiyaç duyulan diğer kişiler de katılabilir (Veliler, uzmanlar, okul aile birliği temsilcisi, din görevlisi, köy ve mahalle muhtarı, STK temsilcileri )</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Kantin Denetleme Komisyonu</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Okul Kantinlerinin Denetimi ve </w:t>
            </w:r>
            <w:r>
              <w:lastRenderedPageBreak/>
              <w:t>Uygulanacak Hijyen Kuralları Genelgesi/ 17.04.2007---2007/33</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 xml:space="preserve">Öğretim yılı başında öğretmenler kurulu toplantısında seçilir. Komisyon; müdür, müdür başyardımcısı veya müdür yardımcısının başkanlığında tercihen sağlık bilgisi/biyoloji </w:t>
            </w:r>
            <w:r>
              <w:lastRenderedPageBreak/>
              <w:t>öğretmeni, okul-aile birliğinden bir yetkili, öğrencilerin oylarıyla seçilen okul meclisi başkanı veya yardımcısından oluşturulur. Acil durumlarda gereği için Tarım İl/İlçe Müdürlüklerinin gıda denetçileri kontrol ve denetim için davet edilir.</w:t>
            </w:r>
          </w:p>
        </w:tc>
      </w:tr>
      <w:tr w:rsidR="00CE3650" w:rsidTr="00CE3650">
        <w:trPr>
          <w:tblCellSpacing w:w="15" w:type="dxa"/>
        </w:trPr>
        <w:tc>
          <w:tcPr>
            <w:tcW w:w="9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lastRenderedPageBreak/>
              <w:t>Okullarda Şiddetin Önlenmesi Çalışma Ekibi</w:t>
            </w:r>
          </w:p>
        </w:tc>
        <w:tc>
          <w:tcPr>
            <w:tcW w:w="724"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Okullarda Şiddetin Önlenmesi Genelgesi/ 24.03.2006---2006/26</w:t>
            </w:r>
          </w:p>
        </w:tc>
        <w:tc>
          <w:tcPr>
            <w:tcW w:w="3289" w:type="pct"/>
            <w:tcBorders>
              <w:top w:val="outset" w:sz="6" w:space="0" w:color="auto"/>
              <w:left w:val="outset" w:sz="6" w:space="0" w:color="auto"/>
              <w:bottom w:val="outset" w:sz="6" w:space="0" w:color="auto"/>
              <w:right w:val="outset" w:sz="6" w:space="0" w:color="auto"/>
            </w:tcBorders>
            <w:vAlign w:val="center"/>
            <w:hideMark/>
          </w:tcPr>
          <w:p w:rsidR="00CE3650" w:rsidRDefault="00CE3650" w:rsidP="00457E8B">
            <w:pPr>
              <w:pStyle w:val="NormalWeb"/>
              <w:rPr>
                <w:rFonts w:eastAsiaTheme="minorEastAsia"/>
              </w:rPr>
            </w:pPr>
            <w:r>
              <w:t xml:space="preserve">Müdür, okul/kurum çalışma ekibini </w:t>
            </w:r>
            <w:proofErr w:type="gramStart"/>
            <w:r>
              <w:t>oluşturarak , çalışmaların</w:t>
            </w:r>
            <w:proofErr w:type="gramEnd"/>
            <w:r>
              <w:t xml:space="preserve"> aksamaması için ihtiyaç duyulan personeli Millî Eğitim Müdürlüğüne bildirecektir.</w:t>
            </w:r>
          </w:p>
        </w:tc>
      </w:tr>
    </w:tbl>
    <w:p w:rsidR="00C677BE" w:rsidRDefault="00C677BE" w:rsidP="00C677BE">
      <w:pPr>
        <w:spacing w:after="0"/>
        <w:rPr>
          <w:rFonts w:ascii="Book Antiqua" w:hAnsi="Book Antiqua"/>
        </w:rPr>
      </w:pPr>
    </w:p>
    <w:p w:rsidR="00D94A49" w:rsidRDefault="00D94A49" w:rsidP="00C677BE">
      <w:pPr>
        <w:spacing w:after="0"/>
        <w:rPr>
          <w:rFonts w:ascii="Book Antiqua" w:hAnsi="Book Antiqua"/>
        </w:rPr>
      </w:pPr>
    </w:p>
    <w:p w:rsidR="00D94A49" w:rsidRDefault="00D94A49" w:rsidP="00C677BE">
      <w:pPr>
        <w:spacing w:after="0"/>
        <w:rPr>
          <w:rFonts w:ascii="Book Antiqua" w:hAnsi="Book Antiqua"/>
        </w:rPr>
      </w:pPr>
    </w:p>
    <w:p w:rsidR="003E7BC8" w:rsidRPr="00C3316D" w:rsidRDefault="003E7BC8" w:rsidP="00C677BE">
      <w:pPr>
        <w:spacing w:after="0"/>
        <w:rPr>
          <w:rFonts w:ascii="Book Antiqua" w:hAnsi="Book Antiqua"/>
          <w:vanish/>
        </w:rPr>
      </w:pPr>
    </w:p>
    <w:p w:rsidR="00C677BE" w:rsidRPr="00C3316D" w:rsidRDefault="00C677BE" w:rsidP="00C677BE">
      <w:pPr>
        <w:spacing w:after="0"/>
        <w:rPr>
          <w:rFonts w:ascii="Book Antiqua" w:hAnsi="Book Antiqua"/>
          <w:vanish/>
        </w:rPr>
      </w:pPr>
    </w:p>
    <w:p w:rsidR="00407222" w:rsidRPr="00F0714D" w:rsidRDefault="00DE095D" w:rsidP="00F0714D">
      <w:pPr>
        <w:spacing w:line="360" w:lineRule="auto"/>
        <w:rPr>
          <w:rFonts w:ascii="Book Antiqua" w:hAnsi="Book Antiqua" w:cs="Times New Roman"/>
          <w:b/>
        </w:rPr>
      </w:pPr>
      <w:r w:rsidRPr="00F0714D">
        <w:rPr>
          <w:rFonts w:ascii="Book Antiqua" w:hAnsi="Book Antiqua" w:cs="Times New Roman"/>
          <w:b/>
        </w:rPr>
        <w:t>İnsan Kaynakları</w:t>
      </w:r>
    </w:p>
    <w:p w:rsidR="00407222" w:rsidRPr="00E35003" w:rsidRDefault="00407222" w:rsidP="00407222">
      <w:pPr>
        <w:ind w:left="708" w:firstLine="708"/>
        <w:rPr>
          <w:rFonts w:ascii="Book Antiqua" w:hAnsi="Book Antiqua"/>
          <w:b/>
          <w:bCs/>
        </w:rPr>
      </w:pPr>
      <w:r w:rsidRPr="00E35003">
        <w:rPr>
          <w:rFonts w:ascii="Book Antiqua" w:hAnsi="Book Antiqua"/>
          <w:b/>
          <w:bCs/>
        </w:rPr>
        <w:t>Tablo</w:t>
      </w:r>
      <w:r w:rsidR="00872A7F">
        <w:rPr>
          <w:rFonts w:ascii="Book Antiqua" w:hAnsi="Book Antiqua"/>
          <w:b/>
          <w:bCs/>
        </w:rPr>
        <w:t xml:space="preserve"> </w:t>
      </w:r>
      <w:r w:rsidR="00E35003" w:rsidRPr="00E35003">
        <w:rPr>
          <w:rFonts w:ascii="Book Antiqua" w:hAnsi="Book Antiqua"/>
          <w:b/>
          <w:bCs/>
        </w:rPr>
        <w:t>8.</w:t>
      </w:r>
      <w:r w:rsidR="00DF29F3">
        <w:rPr>
          <w:rFonts w:ascii="Book Antiqua" w:hAnsi="Book Antiqua"/>
          <w:b/>
          <w:bCs/>
        </w:rPr>
        <w:t xml:space="preserve"> </w:t>
      </w:r>
      <w:r w:rsidRPr="00E35003">
        <w:rPr>
          <w:rFonts w:ascii="Book Antiqua" w:hAnsi="Book Antiqua"/>
          <w:b/>
          <w:bCs/>
        </w:rPr>
        <w:t>2014-2015 Yılı Kurumdaki Mevcut Yönetici Sayısı</w:t>
      </w:r>
    </w:p>
    <w:tbl>
      <w:tblPr>
        <w:tblW w:w="0" w:type="auto"/>
        <w:jc w:val="center"/>
        <w:tblInd w:w="8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171"/>
        <w:gridCol w:w="2281"/>
        <w:gridCol w:w="1022"/>
        <w:gridCol w:w="1210"/>
        <w:gridCol w:w="1229"/>
      </w:tblGrid>
      <w:tr w:rsidR="00407222" w:rsidRPr="00C3316D" w:rsidTr="00D61917">
        <w:trPr>
          <w:trHeight w:val="274"/>
          <w:jc w:val="center"/>
        </w:trPr>
        <w:tc>
          <w:tcPr>
            <w:tcW w:w="1171" w:type="dxa"/>
            <w:shd w:val="clear" w:color="auto" w:fill="2E74B5" w:themeFill="accent1" w:themeFillShade="BF"/>
            <w:vAlign w:val="center"/>
          </w:tcPr>
          <w:p w:rsidR="00407222" w:rsidRPr="00E35003" w:rsidRDefault="007527C7"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SIRA NO</w:t>
            </w:r>
          </w:p>
        </w:tc>
        <w:tc>
          <w:tcPr>
            <w:tcW w:w="2281"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Görevi</w:t>
            </w:r>
          </w:p>
        </w:tc>
        <w:tc>
          <w:tcPr>
            <w:tcW w:w="1022"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Erkek</w:t>
            </w:r>
          </w:p>
        </w:tc>
        <w:tc>
          <w:tcPr>
            <w:tcW w:w="1210"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color w:val="FFFFFF" w:themeColor="background1"/>
              </w:rPr>
            </w:pPr>
            <w:r w:rsidRPr="00E35003">
              <w:rPr>
                <w:rFonts w:ascii="Book Antiqua" w:hAnsi="Book Antiqua"/>
                <w:b/>
                <w:bCs/>
                <w:color w:val="FFFFFF" w:themeColor="background1"/>
              </w:rPr>
              <w:t>Kadın</w:t>
            </w:r>
          </w:p>
        </w:tc>
        <w:tc>
          <w:tcPr>
            <w:tcW w:w="1229" w:type="dxa"/>
            <w:shd w:val="clear" w:color="auto" w:fill="2E74B5" w:themeFill="accent1" w:themeFillShade="BF"/>
            <w:vAlign w:val="center"/>
          </w:tcPr>
          <w:p w:rsidR="00407222" w:rsidRPr="00E35003" w:rsidRDefault="00407222" w:rsidP="00E35003">
            <w:pPr>
              <w:spacing w:after="120"/>
              <w:jc w:val="center"/>
              <w:rPr>
                <w:rFonts w:ascii="Book Antiqua" w:hAnsi="Book Antiqua"/>
                <w:b/>
                <w:bCs/>
                <w:iCs/>
                <w:color w:val="FFFFFF" w:themeColor="background1"/>
              </w:rPr>
            </w:pPr>
            <w:r w:rsidRPr="00E35003">
              <w:rPr>
                <w:rFonts w:ascii="Book Antiqua" w:hAnsi="Book Antiqua"/>
                <w:b/>
                <w:bCs/>
                <w:iCs/>
                <w:color w:val="FFFFFF" w:themeColor="background1"/>
              </w:rPr>
              <w:t>Toplam</w:t>
            </w:r>
          </w:p>
        </w:tc>
      </w:tr>
      <w:tr w:rsidR="00407222" w:rsidRPr="00C3316D" w:rsidTr="00D61917">
        <w:trPr>
          <w:trHeight w:val="260"/>
          <w:jc w:val="center"/>
        </w:trPr>
        <w:tc>
          <w:tcPr>
            <w:tcW w:w="1171" w:type="dxa"/>
            <w:shd w:val="clear" w:color="auto" w:fill="auto"/>
          </w:tcPr>
          <w:p w:rsidR="00407222" w:rsidRPr="00D61917" w:rsidRDefault="00407222" w:rsidP="00407222">
            <w:pPr>
              <w:spacing w:after="120"/>
              <w:jc w:val="center"/>
              <w:rPr>
                <w:rFonts w:ascii="Book Antiqua" w:hAnsi="Book Antiqua"/>
                <w:bCs/>
              </w:rPr>
            </w:pPr>
            <w:r w:rsidRPr="00D61917">
              <w:rPr>
                <w:rFonts w:ascii="Book Antiqua" w:hAnsi="Book Antiqua"/>
                <w:bCs/>
              </w:rPr>
              <w:t>1</w:t>
            </w:r>
          </w:p>
        </w:tc>
        <w:tc>
          <w:tcPr>
            <w:tcW w:w="2281" w:type="dxa"/>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w:t>
            </w:r>
          </w:p>
        </w:tc>
        <w:tc>
          <w:tcPr>
            <w:tcW w:w="1022" w:type="dxa"/>
            <w:shd w:val="clear" w:color="auto" w:fill="auto"/>
            <w:vAlign w:val="center"/>
          </w:tcPr>
          <w:p w:rsidR="00407222" w:rsidRPr="00C3316D" w:rsidRDefault="00EA3D29" w:rsidP="00E35003">
            <w:pPr>
              <w:spacing w:after="120"/>
              <w:jc w:val="center"/>
              <w:rPr>
                <w:rFonts w:ascii="Book Antiqua" w:hAnsi="Book Antiqua"/>
                <w:bCs/>
              </w:rPr>
            </w:pPr>
            <w:r>
              <w:rPr>
                <w:rFonts w:ascii="Book Antiqua" w:hAnsi="Book Antiqua"/>
                <w:bCs/>
              </w:rPr>
              <w:t>1</w:t>
            </w:r>
          </w:p>
        </w:tc>
        <w:tc>
          <w:tcPr>
            <w:tcW w:w="1210" w:type="dxa"/>
            <w:shd w:val="clear" w:color="auto" w:fill="auto"/>
            <w:vAlign w:val="center"/>
          </w:tcPr>
          <w:p w:rsidR="00407222" w:rsidRPr="00C3316D" w:rsidRDefault="00EA3D29" w:rsidP="00E35003">
            <w:pPr>
              <w:spacing w:after="120"/>
              <w:jc w:val="center"/>
              <w:rPr>
                <w:rFonts w:ascii="Book Antiqua" w:hAnsi="Book Antiqua"/>
                <w:bCs/>
              </w:rPr>
            </w:pPr>
            <w:r>
              <w:rPr>
                <w:rFonts w:ascii="Book Antiqua" w:hAnsi="Book Antiqua"/>
                <w:bCs/>
              </w:rPr>
              <w:t>0</w:t>
            </w:r>
          </w:p>
        </w:tc>
        <w:tc>
          <w:tcPr>
            <w:tcW w:w="1229" w:type="dxa"/>
            <w:shd w:val="clear" w:color="auto" w:fill="auto"/>
            <w:vAlign w:val="center"/>
          </w:tcPr>
          <w:p w:rsidR="00407222" w:rsidRPr="00C3316D" w:rsidRDefault="00EA3D29" w:rsidP="00E35003">
            <w:pPr>
              <w:spacing w:after="120"/>
              <w:jc w:val="center"/>
              <w:rPr>
                <w:rFonts w:ascii="Book Antiqua" w:hAnsi="Book Antiqua"/>
                <w:bCs/>
                <w:iCs/>
              </w:rPr>
            </w:pPr>
            <w:r>
              <w:rPr>
                <w:rFonts w:ascii="Book Antiqua" w:hAnsi="Book Antiqua"/>
                <w:bCs/>
                <w:iCs/>
              </w:rPr>
              <w:t>1</w:t>
            </w:r>
          </w:p>
        </w:tc>
      </w:tr>
      <w:tr w:rsidR="00407222" w:rsidRPr="00C3316D" w:rsidTr="00D61917">
        <w:trPr>
          <w:trHeight w:val="258"/>
          <w:jc w:val="center"/>
        </w:trPr>
        <w:tc>
          <w:tcPr>
            <w:tcW w:w="1171" w:type="dxa"/>
            <w:tcBorders>
              <w:bottom w:val="single" w:sz="6" w:space="0" w:color="000000"/>
            </w:tcBorders>
            <w:shd w:val="clear" w:color="auto" w:fill="auto"/>
          </w:tcPr>
          <w:p w:rsidR="00407222" w:rsidRPr="00D61917" w:rsidRDefault="00407222" w:rsidP="00407222">
            <w:pPr>
              <w:spacing w:after="120"/>
              <w:jc w:val="center"/>
              <w:rPr>
                <w:rFonts w:ascii="Book Antiqua" w:hAnsi="Book Antiqua"/>
                <w:bCs/>
                <w:iCs/>
              </w:rPr>
            </w:pPr>
            <w:r w:rsidRPr="00D61917">
              <w:rPr>
                <w:rFonts w:ascii="Book Antiqua" w:hAnsi="Book Antiqua"/>
                <w:bCs/>
                <w:iCs/>
              </w:rPr>
              <w:t>2</w:t>
            </w:r>
          </w:p>
        </w:tc>
        <w:tc>
          <w:tcPr>
            <w:tcW w:w="2281" w:type="dxa"/>
            <w:tcBorders>
              <w:bottom w:val="single" w:sz="6" w:space="0" w:color="000000"/>
            </w:tcBorders>
            <w:shd w:val="clear" w:color="auto" w:fill="auto"/>
          </w:tcPr>
          <w:p w:rsidR="00407222" w:rsidRPr="00C3316D" w:rsidRDefault="00407222" w:rsidP="00407222">
            <w:pPr>
              <w:spacing w:after="120"/>
              <w:jc w:val="center"/>
              <w:rPr>
                <w:rFonts w:ascii="Book Antiqua" w:hAnsi="Book Antiqua"/>
                <w:bCs/>
              </w:rPr>
            </w:pPr>
            <w:r w:rsidRPr="00C3316D">
              <w:rPr>
                <w:rFonts w:ascii="Book Antiqua" w:hAnsi="Book Antiqua"/>
                <w:bCs/>
              </w:rPr>
              <w:t>Müdür Yardımcısı</w:t>
            </w:r>
          </w:p>
        </w:tc>
        <w:tc>
          <w:tcPr>
            <w:tcW w:w="1022" w:type="dxa"/>
            <w:tcBorders>
              <w:bottom w:val="single" w:sz="6" w:space="0" w:color="000000"/>
            </w:tcBorders>
            <w:shd w:val="clear" w:color="auto" w:fill="auto"/>
            <w:vAlign w:val="center"/>
          </w:tcPr>
          <w:p w:rsidR="00407222" w:rsidRPr="00C3316D" w:rsidRDefault="00EA3D29" w:rsidP="00E35003">
            <w:pPr>
              <w:spacing w:after="120"/>
              <w:jc w:val="center"/>
              <w:rPr>
                <w:rFonts w:ascii="Book Antiqua" w:hAnsi="Book Antiqua"/>
                <w:bCs/>
              </w:rPr>
            </w:pPr>
            <w:r>
              <w:rPr>
                <w:rFonts w:ascii="Book Antiqua" w:hAnsi="Book Antiqua"/>
                <w:bCs/>
              </w:rPr>
              <w:t>3</w:t>
            </w:r>
          </w:p>
        </w:tc>
        <w:tc>
          <w:tcPr>
            <w:tcW w:w="1210" w:type="dxa"/>
            <w:tcBorders>
              <w:bottom w:val="single" w:sz="6" w:space="0" w:color="000000"/>
            </w:tcBorders>
            <w:shd w:val="clear" w:color="auto" w:fill="auto"/>
            <w:vAlign w:val="center"/>
          </w:tcPr>
          <w:p w:rsidR="00407222" w:rsidRPr="00C3316D" w:rsidRDefault="00EA3D29" w:rsidP="00E35003">
            <w:pPr>
              <w:spacing w:after="120"/>
              <w:jc w:val="center"/>
              <w:rPr>
                <w:rFonts w:ascii="Book Antiqua" w:hAnsi="Book Antiqua"/>
                <w:bCs/>
              </w:rPr>
            </w:pPr>
            <w:r>
              <w:rPr>
                <w:rFonts w:ascii="Book Antiqua" w:hAnsi="Book Antiqua"/>
                <w:bCs/>
              </w:rPr>
              <w:t>1</w:t>
            </w:r>
          </w:p>
        </w:tc>
        <w:tc>
          <w:tcPr>
            <w:tcW w:w="1229" w:type="dxa"/>
            <w:tcBorders>
              <w:bottom w:val="single" w:sz="6" w:space="0" w:color="000000"/>
            </w:tcBorders>
            <w:shd w:val="clear" w:color="auto" w:fill="auto"/>
            <w:vAlign w:val="center"/>
          </w:tcPr>
          <w:p w:rsidR="00407222" w:rsidRPr="00C3316D" w:rsidRDefault="00EA3D29" w:rsidP="00E35003">
            <w:pPr>
              <w:spacing w:after="120"/>
              <w:jc w:val="center"/>
              <w:rPr>
                <w:rFonts w:ascii="Book Antiqua" w:hAnsi="Book Antiqua"/>
                <w:bCs/>
                <w:iCs/>
              </w:rPr>
            </w:pPr>
            <w:r>
              <w:rPr>
                <w:rFonts w:ascii="Book Antiqua" w:hAnsi="Book Antiqua"/>
                <w:bCs/>
                <w:iCs/>
              </w:rPr>
              <w:t>4</w:t>
            </w:r>
          </w:p>
        </w:tc>
      </w:tr>
      <w:tr w:rsidR="00D61917" w:rsidRPr="00C3316D" w:rsidTr="00D61917">
        <w:trPr>
          <w:trHeight w:val="258"/>
          <w:jc w:val="center"/>
        </w:trPr>
        <w:tc>
          <w:tcPr>
            <w:tcW w:w="3452" w:type="dxa"/>
            <w:gridSpan w:val="2"/>
            <w:shd w:val="clear" w:color="auto" w:fill="D9D9D9" w:themeFill="background1" w:themeFillShade="D9"/>
          </w:tcPr>
          <w:p w:rsidR="00D61917" w:rsidRPr="00C3316D" w:rsidRDefault="00D61917" w:rsidP="00D61917">
            <w:pPr>
              <w:spacing w:after="0"/>
              <w:jc w:val="center"/>
              <w:rPr>
                <w:rFonts w:ascii="Book Antiqua" w:hAnsi="Book Antiqua"/>
                <w:bCs/>
                <w:iCs/>
              </w:rPr>
            </w:pPr>
            <w:r>
              <w:rPr>
                <w:rFonts w:ascii="Book Antiqua" w:hAnsi="Book Antiqua"/>
                <w:bCs/>
                <w:iCs/>
              </w:rPr>
              <w:t>TOPLAM</w:t>
            </w:r>
          </w:p>
        </w:tc>
        <w:tc>
          <w:tcPr>
            <w:tcW w:w="1022" w:type="dxa"/>
            <w:shd w:val="clear" w:color="auto" w:fill="D9D9D9" w:themeFill="background1" w:themeFillShade="D9"/>
          </w:tcPr>
          <w:p w:rsidR="00D61917" w:rsidRPr="00C3316D" w:rsidRDefault="00EA3D29" w:rsidP="00835DED">
            <w:pPr>
              <w:spacing w:after="0"/>
              <w:jc w:val="center"/>
              <w:rPr>
                <w:rFonts w:ascii="Book Antiqua" w:hAnsi="Book Antiqua"/>
                <w:bCs/>
                <w:iCs/>
              </w:rPr>
            </w:pPr>
            <w:r>
              <w:rPr>
                <w:rFonts w:ascii="Book Antiqua" w:hAnsi="Book Antiqua"/>
                <w:bCs/>
                <w:iCs/>
              </w:rPr>
              <w:t>4</w:t>
            </w:r>
          </w:p>
        </w:tc>
        <w:tc>
          <w:tcPr>
            <w:tcW w:w="1210" w:type="dxa"/>
            <w:shd w:val="clear" w:color="auto" w:fill="D9D9D9" w:themeFill="background1" w:themeFillShade="D9"/>
          </w:tcPr>
          <w:p w:rsidR="00D61917" w:rsidRPr="00C3316D" w:rsidRDefault="00EA3D29" w:rsidP="00835DED">
            <w:pPr>
              <w:spacing w:after="0"/>
              <w:jc w:val="center"/>
              <w:rPr>
                <w:rFonts w:ascii="Book Antiqua" w:hAnsi="Book Antiqua"/>
                <w:bCs/>
                <w:iCs/>
              </w:rPr>
            </w:pPr>
            <w:r>
              <w:rPr>
                <w:rFonts w:ascii="Book Antiqua" w:hAnsi="Book Antiqua"/>
                <w:bCs/>
                <w:iCs/>
              </w:rPr>
              <w:t>1</w:t>
            </w:r>
          </w:p>
        </w:tc>
        <w:tc>
          <w:tcPr>
            <w:tcW w:w="1229" w:type="dxa"/>
            <w:shd w:val="clear" w:color="auto" w:fill="D9D9D9" w:themeFill="background1" w:themeFillShade="D9"/>
          </w:tcPr>
          <w:p w:rsidR="00D61917" w:rsidRPr="00C3316D" w:rsidRDefault="00EA3D29" w:rsidP="00D61917">
            <w:pPr>
              <w:spacing w:after="0"/>
              <w:jc w:val="center"/>
              <w:rPr>
                <w:rFonts w:ascii="Book Antiqua" w:hAnsi="Book Antiqua"/>
                <w:bCs/>
                <w:iCs/>
              </w:rPr>
            </w:pPr>
            <w:r>
              <w:rPr>
                <w:rFonts w:ascii="Book Antiqua" w:hAnsi="Book Antiqua"/>
                <w:bCs/>
                <w:iCs/>
              </w:rPr>
              <w:t>5</w:t>
            </w:r>
          </w:p>
        </w:tc>
      </w:tr>
    </w:tbl>
    <w:p w:rsidR="00407222" w:rsidRPr="00C3316D" w:rsidRDefault="00407222" w:rsidP="00407222">
      <w:pPr>
        <w:tabs>
          <w:tab w:val="left" w:pos="3315"/>
        </w:tabs>
        <w:rPr>
          <w:rFonts w:ascii="Book Antiqua" w:hAnsi="Book Antiqua"/>
        </w:rPr>
      </w:pPr>
    </w:p>
    <w:p w:rsidR="00407222" w:rsidRPr="00B466E1" w:rsidRDefault="00703B6D" w:rsidP="00B466E1">
      <w:pPr>
        <w:spacing w:after="0" w:line="240" w:lineRule="auto"/>
        <w:jc w:val="both"/>
        <w:rPr>
          <w:rFonts w:ascii="Book Antiqua" w:hAnsi="Book Antiqua"/>
          <w:b/>
          <w:bCs/>
        </w:rPr>
      </w:pPr>
      <w:r w:rsidRPr="00B466E1">
        <w:rPr>
          <w:rFonts w:ascii="Book Antiqua" w:hAnsi="Book Antiqua"/>
          <w:b/>
          <w:bCs/>
        </w:rPr>
        <w:t>Tablo</w:t>
      </w:r>
      <w:r w:rsidR="00D61917" w:rsidRPr="00B466E1">
        <w:rPr>
          <w:rFonts w:ascii="Book Antiqua" w:hAnsi="Book Antiqua"/>
          <w:b/>
          <w:bCs/>
        </w:rPr>
        <w:t xml:space="preserve"> 9. </w:t>
      </w:r>
      <w:r w:rsidR="00407222" w:rsidRPr="00B466E1">
        <w:rPr>
          <w:rFonts w:ascii="Book Antiqua" w:hAnsi="Book Antiqua"/>
          <w:b/>
          <w:bCs/>
        </w:rPr>
        <w:t>2014 Yılı K</w:t>
      </w:r>
      <w:r w:rsidR="00B466E1">
        <w:rPr>
          <w:rFonts w:ascii="Book Antiqua" w:hAnsi="Book Antiqua"/>
          <w:b/>
          <w:bCs/>
        </w:rPr>
        <w:t>urumdaki Mevcut Öğretmen Sayısı</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3051"/>
        <w:gridCol w:w="1113"/>
        <w:gridCol w:w="1074"/>
        <w:gridCol w:w="1171"/>
      </w:tblGrid>
      <w:tr w:rsidR="00703B6D" w:rsidRPr="00C3316D" w:rsidTr="00D61917">
        <w:trPr>
          <w:trHeight w:val="273"/>
          <w:jc w:val="center"/>
        </w:trPr>
        <w:tc>
          <w:tcPr>
            <w:tcW w:w="423" w:type="pct"/>
            <w:shd w:val="clear" w:color="auto" w:fill="2E74B5" w:themeFill="accent1" w:themeFillShade="BF"/>
            <w:vAlign w:val="center"/>
          </w:tcPr>
          <w:p w:rsidR="00407222" w:rsidRPr="00D61917" w:rsidRDefault="00D61917"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79"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Branşı</w:t>
            </w:r>
          </w:p>
        </w:tc>
        <w:tc>
          <w:tcPr>
            <w:tcW w:w="795"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67" w:type="pct"/>
            <w:shd w:val="clear" w:color="auto" w:fill="2E74B5" w:themeFill="accent1" w:themeFillShade="BF"/>
            <w:vAlign w:val="center"/>
          </w:tcPr>
          <w:p w:rsidR="00407222" w:rsidRPr="00D61917" w:rsidRDefault="00407222" w:rsidP="00D61917">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36" w:type="pct"/>
            <w:shd w:val="clear" w:color="auto" w:fill="2E74B5" w:themeFill="accent1" w:themeFillShade="BF"/>
            <w:vAlign w:val="center"/>
          </w:tcPr>
          <w:p w:rsidR="00407222" w:rsidRPr="00D61917" w:rsidRDefault="00407222" w:rsidP="00D61917">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703B6D" w:rsidRPr="00C3316D" w:rsidTr="00D61917">
        <w:trPr>
          <w:trHeight w:val="259"/>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1</w:t>
            </w:r>
          </w:p>
        </w:tc>
        <w:tc>
          <w:tcPr>
            <w:tcW w:w="2179" w:type="pct"/>
            <w:shd w:val="clear" w:color="auto" w:fill="auto"/>
          </w:tcPr>
          <w:p w:rsidR="00407222" w:rsidRPr="00C3316D" w:rsidRDefault="003B7FE9" w:rsidP="00407222">
            <w:pPr>
              <w:spacing w:after="0"/>
              <w:jc w:val="both"/>
              <w:rPr>
                <w:rFonts w:ascii="Book Antiqua" w:hAnsi="Book Antiqua"/>
                <w:bCs/>
              </w:rPr>
            </w:pPr>
            <w:r>
              <w:rPr>
                <w:rFonts w:ascii="Book Antiqua" w:hAnsi="Book Antiqua"/>
                <w:bCs/>
              </w:rPr>
              <w:t>Beden Eğitimi</w:t>
            </w:r>
          </w:p>
        </w:tc>
        <w:tc>
          <w:tcPr>
            <w:tcW w:w="795" w:type="pct"/>
            <w:shd w:val="clear" w:color="auto" w:fill="auto"/>
          </w:tcPr>
          <w:p w:rsidR="00407222" w:rsidRPr="00C3316D" w:rsidRDefault="003B7FE9" w:rsidP="003A36F0">
            <w:pPr>
              <w:spacing w:after="0"/>
              <w:jc w:val="center"/>
              <w:rPr>
                <w:rFonts w:ascii="Book Antiqua" w:hAnsi="Book Antiqua"/>
                <w:bCs/>
              </w:rPr>
            </w:pPr>
            <w:r>
              <w:rPr>
                <w:rFonts w:ascii="Book Antiqua" w:hAnsi="Book Antiqua"/>
                <w:bCs/>
              </w:rPr>
              <w:t>4</w:t>
            </w:r>
          </w:p>
        </w:tc>
        <w:tc>
          <w:tcPr>
            <w:tcW w:w="767" w:type="pct"/>
            <w:shd w:val="clear" w:color="auto" w:fill="auto"/>
          </w:tcPr>
          <w:p w:rsidR="00407222" w:rsidRPr="00C3316D" w:rsidRDefault="003B7FE9" w:rsidP="00A26014">
            <w:pPr>
              <w:spacing w:after="0"/>
              <w:jc w:val="center"/>
              <w:rPr>
                <w:rFonts w:ascii="Book Antiqua" w:hAnsi="Book Antiqua"/>
                <w:bCs/>
              </w:rPr>
            </w:pPr>
            <w:r>
              <w:rPr>
                <w:rFonts w:ascii="Book Antiqua" w:hAnsi="Book Antiqua"/>
                <w:bCs/>
              </w:rPr>
              <w:t>1</w:t>
            </w:r>
          </w:p>
        </w:tc>
        <w:tc>
          <w:tcPr>
            <w:tcW w:w="836" w:type="pct"/>
            <w:shd w:val="clear" w:color="auto" w:fill="auto"/>
          </w:tcPr>
          <w:p w:rsidR="00407222" w:rsidRPr="00C3316D" w:rsidRDefault="003B7FE9" w:rsidP="00407222">
            <w:pPr>
              <w:spacing w:after="0"/>
              <w:jc w:val="center"/>
              <w:rPr>
                <w:rFonts w:ascii="Book Antiqua" w:hAnsi="Book Antiqua"/>
                <w:bCs/>
                <w:iCs/>
              </w:rPr>
            </w:pPr>
            <w:r>
              <w:rPr>
                <w:rFonts w:ascii="Book Antiqua" w:hAnsi="Book Antiqua"/>
                <w:bCs/>
                <w:iCs/>
              </w:rPr>
              <w:t>5</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2</w:t>
            </w:r>
          </w:p>
        </w:tc>
        <w:tc>
          <w:tcPr>
            <w:tcW w:w="2179" w:type="pct"/>
            <w:shd w:val="clear" w:color="auto" w:fill="auto"/>
          </w:tcPr>
          <w:p w:rsidR="00407222" w:rsidRPr="00C3316D" w:rsidRDefault="003B7FE9" w:rsidP="00D61917">
            <w:pPr>
              <w:spacing w:after="0"/>
              <w:jc w:val="both"/>
              <w:rPr>
                <w:rFonts w:ascii="Book Antiqua" w:hAnsi="Book Antiqua"/>
                <w:bCs/>
              </w:rPr>
            </w:pPr>
            <w:r>
              <w:rPr>
                <w:rFonts w:ascii="Book Antiqua" w:hAnsi="Book Antiqua"/>
                <w:bCs/>
              </w:rPr>
              <w:t>Bilişim Teknolojileri</w:t>
            </w:r>
          </w:p>
        </w:tc>
        <w:tc>
          <w:tcPr>
            <w:tcW w:w="795"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0</w:t>
            </w:r>
          </w:p>
        </w:tc>
        <w:tc>
          <w:tcPr>
            <w:tcW w:w="767"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2</w:t>
            </w:r>
          </w:p>
        </w:tc>
        <w:tc>
          <w:tcPr>
            <w:tcW w:w="836" w:type="pct"/>
            <w:shd w:val="clear" w:color="auto" w:fill="auto"/>
          </w:tcPr>
          <w:p w:rsidR="00407222" w:rsidRPr="00C3316D" w:rsidRDefault="003B7FE9" w:rsidP="00407222">
            <w:pPr>
              <w:spacing w:after="0"/>
              <w:jc w:val="center"/>
              <w:rPr>
                <w:rFonts w:ascii="Book Antiqua" w:hAnsi="Book Antiqua"/>
                <w:bCs/>
                <w:iCs/>
              </w:rPr>
            </w:pPr>
            <w:r>
              <w:rPr>
                <w:rFonts w:ascii="Book Antiqua" w:hAnsi="Book Antiqua"/>
                <w:bCs/>
                <w:iCs/>
              </w:rPr>
              <w:t>2</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3</w:t>
            </w:r>
          </w:p>
        </w:tc>
        <w:tc>
          <w:tcPr>
            <w:tcW w:w="2179" w:type="pct"/>
            <w:shd w:val="clear" w:color="auto" w:fill="auto"/>
          </w:tcPr>
          <w:p w:rsidR="00407222" w:rsidRPr="00C3316D" w:rsidRDefault="00D61917" w:rsidP="00D61917">
            <w:pPr>
              <w:spacing w:after="0"/>
              <w:jc w:val="both"/>
              <w:rPr>
                <w:rFonts w:ascii="Book Antiqua" w:hAnsi="Book Antiqua"/>
                <w:bCs/>
              </w:rPr>
            </w:pPr>
            <w:r>
              <w:rPr>
                <w:rFonts w:ascii="Book Antiqua" w:hAnsi="Book Antiqua"/>
                <w:bCs/>
              </w:rPr>
              <w:t>Din Kültürü ve Ahlak Bilgisi</w:t>
            </w:r>
          </w:p>
        </w:tc>
        <w:tc>
          <w:tcPr>
            <w:tcW w:w="795"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3</w:t>
            </w:r>
          </w:p>
        </w:tc>
        <w:tc>
          <w:tcPr>
            <w:tcW w:w="767"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2</w:t>
            </w:r>
          </w:p>
        </w:tc>
        <w:tc>
          <w:tcPr>
            <w:tcW w:w="836" w:type="pct"/>
            <w:shd w:val="clear" w:color="auto" w:fill="auto"/>
          </w:tcPr>
          <w:p w:rsidR="00407222" w:rsidRPr="00C3316D" w:rsidRDefault="003B7FE9" w:rsidP="00407222">
            <w:pPr>
              <w:spacing w:after="0"/>
              <w:jc w:val="center"/>
              <w:rPr>
                <w:rFonts w:ascii="Book Antiqua" w:hAnsi="Book Antiqua"/>
                <w:bCs/>
                <w:iCs/>
              </w:rPr>
            </w:pPr>
            <w:r>
              <w:rPr>
                <w:rFonts w:ascii="Book Antiqua" w:hAnsi="Book Antiqua"/>
                <w:bCs/>
                <w:iCs/>
              </w:rPr>
              <w:t>5</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4</w:t>
            </w:r>
          </w:p>
        </w:tc>
        <w:tc>
          <w:tcPr>
            <w:tcW w:w="2179" w:type="pct"/>
            <w:shd w:val="clear" w:color="auto" w:fill="auto"/>
          </w:tcPr>
          <w:p w:rsidR="00407222" w:rsidRPr="00C3316D" w:rsidRDefault="003B7FE9" w:rsidP="00A26014">
            <w:pPr>
              <w:spacing w:after="0"/>
              <w:jc w:val="both"/>
              <w:rPr>
                <w:rFonts w:ascii="Book Antiqua" w:hAnsi="Book Antiqua"/>
                <w:bCs/>
              </w:rPr>
            </w:pPr>
            <w:r>
              <w:rPr>
                <w:rFonts w:ascii="Book Antiqua" w:hAnsi="Book Antiqua"/>
                <w:bCs/>
              </w:rPr>
              <w:t>Fen Bilimleri</w:t>
            </w:r>
          </w:p>
        </w:tc>
        <w:tc>
          <w:tcPr>
            <w:tcW w:w="795"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4</w:t>
            </w:r>
          </w:p>
        </w:tc>
        <w:tc>
          <w:tcPr>
            <w:tcW w:w="767"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8</w:t>
            </w:r>
          </w:p>
        </w:tc>
        <w:tc>
          <w:tcPr>
            <w:tcW w:w="836" w:type="pct"/>
            <w:shd w:val="clear" w:color="auto" w:fill="auto"/>
          </w:tcPr>
          <w:p w:rsidR="00407222" w:rsidRPr="00C3316D" w:rsidRDefault="003B7FE9" w:rsidP="00407222">
            <w:pPr>
              <w:spacing w:after="0"/>
              <w:jc w:val="center"/>
              <w:rPr>
                <w:rFonts w:ascii="Book Antiqua" w:hAnsi="Book Antiqua"/>
                <w:bCs/>
                <w:iCs/>
              </w:rPr>
            </w:pPr>
            <w:r>
              <w:rPr>
                <w:rFonts w:ascii="Book Antiqua" w:hAnsi="Book Antiqua"/>
                <w:bCs/>
                <w:iCs/>
              </w:rPr>
              <w:t>12</w:t>
            </w:r>
          </w:p>
        </w:tc>
      </w:tr>
      <w:tr w:rsidR="00703B6D" w:rsidRPr="00C3316D" w:rsidTr="00D61917">
        <w:trPr>
          <w:trHeight w:val="273"/>
          <w:jc w:val="center"/>
        </w:trPr>
        <w:tc>
          <w:tcPr>
            <w:tcW w:w="423" w:type="pct"/>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5</w:t>
            </w:r>
          </w:p>
        </w:tc>
        <w:tc>
          <w:tcPr>
            <w:tcW w:w="2179" w:type="pct"/>
            <w:shd w:val="clear" w:color="auto" w:fill="auto"/>
          </w:tcPr>
          <w:p w:rsidR="00407222" w:rsidRPr="00C3316D" w:rsidRDefault="003B7FE9" w:rsidP="003B7FE9">
            <w:pPr>
              <w:spacing w:after="0"/>
              <w:jc w:val="both"/>
              <w:rPr>
                <w:rFonts w:ascii="Book Antiqua" w:hAnsi="Book Antiqua"/>
                <w:bCs/>
              </w:rPr>
            </w:pPr>
            <w:r>
              <w:rPr>
                <w:rFonts w:ascii="Book Antiqua" w:hAnsi="Book Antiqua"/>
                <w:bCs/>
              </w:rPr>
              <w:t>Görsel Sanatlar</w:t>
            </w:r>
          </w:p>
        </w:tc>
        <w:tc>
          <w:tcPr>
            <w:tcW w:w="795"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1</w:t>
            </w:r>
          </w:p>
        </w:tc>
        <w:tc>
          <w:tcPr>
            <w:tcW w:w="767" w:type="pct"/>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2</w:t>
            </w:r>
          </w:p>
        </w:tc>
        <w:tc>
          <w:tcPr>
            <w:tcW w:w="836" w:type="pct"/>
            <w:shd w:val="clear" w:color="auto" w:fill="auto"/>
          </w:tcPr>
          <w:p w:rsidR="00407222" w:rsidRPr="00C3316D" w:rsidRDefault="003B7FE9" w:rsidP="00407222">
            <w:pPr>
              <w:spacing w:after="0"/>
              <w:jc w:val="center"/>
              <w:rPr>
                <w:rFonts w:ascii="Book Antiqua" w:hAnsi="Book Antiqua"/>
                <w:bCs/>
                <w:iCs/>
              </w:rPr>
            </w:pPr>
            <w:r>
              <w:rPr>
                <w:rFonts w:ascii="Book Antiqua" w:hAnsi="Book Antiqua"/>
                <w:bCs/>
                <w:iCs/>
              </w:rPr>
              <w:t>3</w:t>
            </w:r>
          </w:p>
        </w:tc>
      </w:tr>
      <w:tr w:rsidR="00703B6D" w:rsidRPr="00C3316D" w:rsidTr="00D61917">
        <w:trPr>
          <w:trHeight w:val="273"/>
          <w:jc w:val="center"/>
        </w:trPr>
        <w:tc>
          <w:tcPr>
            <w:tcW w:w="423" w:type="pct"/>
            <w:tcBorders>
              <w:bottom w:val="single" w:sz="6" w:space="0" w:color="000000"/>
            </w:tcBorders>
            <w:shd w:val="clear" w:color="auto" w:fill="auto"/>
          </w:tcPr>
          <w:p w:rsidR="00407222" w:rsidRPr="00C3316D" w:rsidRDefault="00407222" w:rsidP="00407222">
            <w:pPr>
              <w:spacing w:after="0"/>
              <w:jc w:val="center"/>
              <w:rPr>
                <w:rFonts w:ascii="Book Antiqua" w:hAnsi="Book Antiqua"/>
                <w:bCs/>
              </w:rPr>
            </w:pPr>
            <w:r w:rsidRPr="00C3316D">
              <w:rPr>
                <w:rFonts w:ascii="Book Antiqua" w:hAnsi="Book Antiqua"/>
                <w:bCs/>
              </w:rPr>
              <w:t>6</w:t>
            </w:r>
          </w:p>
        </w:tc>
        <w:tc>
          <w:tcPr>
            <w:tcW w:w="2179" w:type="pct"/>
            <w:tcBorders>
              <w:bottom w:val="single" w:sz="6" w:space="0" w:color="000000"/>
            </w:tcBorders>
            <w:shd w:val="clear" w:color="auto" w:fill="auto"/>
          </w:tcPr>
          <w:p w:rsidR="00407222" w:rsidRPr="00C3316D" w:rsidRDefault="003B7FE9" w:rsidP="00017653">
            <w:pPr>
              <w:spacing w:after="0"/>
              <w:jc w:val="both"/>
              <w:rPr>
                <w:rFonts w:ascii="Book Antiqua" w:hAnsi="Book Antiqua"/>
                <w:bCs/>
              </w:rPr>
            </w:pPr>
            <w:r>
              <w:rPr>
                <w:rFonts w:ascii="Book Antiqua" w:hAnsi="Book Antiqua"/>
                <w:bCs/>
              </w:rPr>
              <w:t>İlköğretim Matematik</w:t>
            </w:r>
          </w:p>
        </w:tc>
        <w:tc>
          <w:tcPr>
            <w:tcW w:w="795" w:type="pct"/>
            <w:tcBorders>
              <w:bottom w:val="single" w:sz="6" w:space="0" w:color="000000"/>
            </w:tcBorders>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3</w:t>
            </w:r>
          </w:p>
        </w:tc>
        <w:tc>
          <w:tcPr>
            <w:tcW w:w="767" w:type="pct"/>
            <w:tcBorders>
              <w:bottom w:val="single" w:sz="6" w:space="0" w:color="000000"/>
            </w:tcBorders>
            <w:shd w:val="clear" w:color="auto" w:fill="auto"/>
          </w:tcPr>
          <w:p w:rsidR="00407222" w:rsidRPr="00C3316D" w:rsidRDefault="003B7FE9" w:rsidP="00407222">
            <w:pPr>
              <w:spacing w:after="0"/>
              <w:jc w:val="center"/>
              <w:rPr>
                <w:rFonts w:ascii="Book Antiqua" w:hAnsi="Book Antiqua"/>
                <w:bCs/>
              </w:rPr>
            </w:pPr>
            <w:r>
              <w:rPr>
                <w:rFonts w:ascii="Book Antiqua" w:hAnsi="Book Antiqua"/>
                <w:bCs/>
              </w:rPr>
              <w:t>15</w:t>
            </w:r>
          </w:p>
        </w:tc>
        <w:tc>
          <w:tcPr>
            <w:tcW w:w="836" w:type="pct"/>
            <w:tcBorders>
              <w:bottom w:val="single" w:sz="6" w:space="0" w:color="000000"/>
            </w:tcBorders>
            <w:shd w:val="clear" w:color="auto" w:fill="auto"/>
          </w:tcPr>
          <w:p w:rsidR="00407222" w:rsidRPr="00C3316D" w:rsidRDefault="003B7FE9" w:rsidP="00407222">
            <w:pPr>
              <w:spacing w:after="0"/>
              <w:jc w:val="center"/>
              <w:rPr>
                <w:rFonts w:ascii="Book Antiqua" w:hAnsi="Book Antiqua"/>
                <w:bCs/>
                <w:iCs/>
              </w:rPr>
            </w:pPr>
            <w:r>
              <w:rPr>
                <w:rFonts w:ascii="Book Antiqua" w:hAnsi="Book Antiqua"/>
                <w:bCs/>
                <w:iCs/>
              </w:rPr>
              <w:t>18</w:t>
            </w:r>
          </w:p>
        </w:tc>
      </w:tr>
      <w:tr w:rsidR="00505F6A" w:rsidRPr="00C3316D" w:rsidTr="00D61917">
        <w:trPr>
          <w:trHeight w:val="273"/>
          <w:jc w:val="center"/>
        </w:trPr>
        <w:tc>
          <w:tcPr>
            <w:tcW w:w="423" w:type="pct"/>
            <w:tcBorders>
              <w:bottom w:val="single" w:sz="6" w:space="0" w:color="000000"/>
            </w:tcBorders>
            <w:shd w:val="clear" w:color="auto" w:fill="auto"/>
          </w:tcPr>
          <w:p w:rsidR="00505F6A" w:rsidRPr="00C3316D" w:rsidRDefault="001654D7" w:rsidP="00407222">
            <w:pPr>
              <w:spacing w:after="0"/>
              <w:jc w:val="center"/>
              <w:rPr>
                <w:rFonts w:ascii="Book Antiqua" w:hAnsi="Book Antiqua"/>
                <w:bCs/>
              </w:rPr>
            </w:pPr>
            <w:r>
              <w:rPr>
                <w:rFonts w:ascii="Book Antiqua" w:hAnsi="Book Antiqua"/>
                <w:bCs/>
              </w:rPr>
              <w:t>7</w:t>
            </w:r>
          </w:p>
        </w:tc>
        <w:tc>
          <w:tcPr>
            <w:tcW w:w="2179" w:type="pct"/>
            <w:tcBorders>
              <w:bottom w:val="single" w:sz="6" w:space="0" w:color="000000"/>
            </w:tcBorders>
            <w:shd w:val="clear" w:color="auto" w:fill="auto"/>
          </w:tcPr>
          <w:p w:rsidR="00505F6A" w:rsidRDefault="003B7FE9" w:rsidP="00017653">
            <w:pPr>
              <w:spacing w:after="0"/>
              <w:jc w:val="both"/>
              <w:rPr>
                <w:rFonts w:ascii="Book Antiqua" w:hAnsi="Book Antiqua"/>
                <w:bCs/>
              </w:rPr>
            </w:pPr>
            <w:r>
              <w:rPr>
                <w:rFonts w:ascii="Book Antiqua" w:hAnsi="Book Antiqua"/>
                <w:bCs/>
              </w:rPr>
              <w:t>İngilizce</w:t>
            </w:r>
          </w:p>
        </w:tc>
        <w:tc>
          <w:tcPr>
            <w:tcW w:w="795" w:type="pct"/>
            <w:tcBorders>
              <w:bottom w:val="single" w:sz="6" w:space="0" w:color="000000"/>
            </w:tcBorders>
            <w:shd w:val="clear" w:color="auto" w:fill="auto"/>
          </w:tcPr>
          <w:p w:rsidR="00505F6A" w:rsidRPr="00C3316D" w:rsidRDefault="003B7FE9" w:rsidP="00407222">
            <w:pPr>
              <w:spacing w:after="0"/>
              <w:jc w:val="center"/>
              <w:rPr>
                <w:rFonts w:ascii="Book Antiqua" w:hAnsi="Book Antiqua"/>
                <w:bCs/>
              </w:rPr>
            </w:pPr>
            <w:r>
              <w:rPr>
                <w:rFonts w:ascii="Book Antiqua" w:hAnsi="Book Antiqua"/>
                <w:bCs/>
              </w:rPr>
              <w:t>1</w:t>
            </w:r>
          </w:p>
        </w:tc>
        <w:tc>
          <w:tcPr>
            <w:tcW w:w="767" w:type="pct"/>
            <w:tcBorders>
              <w:bottom w:val="single" w:sz="6" w:space="0" w:color="000000"/>
            </w:tcBorders>
            <w:shd w:val="clear" w:color="auto" w:fill="auto"/>
          </w:tcPr>
          <w:p w:rsidR="00505F6A" w:rsidRPr="00C3316D" w:rsidRDefault="003B7FE9" w:rsidP="00407222">
            <w:pPr>
              <w:spacing w:after="0"/>
              <w:jc w:val="center"/>
              <w:rPr>
                <w:rFonts w:ascii="Book Antiqua" w:hAnsi="Book Antiqua"/>
                <w:bCs/>
              </w:rPr>
            </w:pPr>
            <w:r>
              <w:rPr>
                <w:rFonts w:ascii="Book Antiqua" w:hAnsi="Book Antiqua"/>
                <w:bCs/>
              </w:rPr>
              <w:t>8</w:t>
            </w:r>
          </w:p>
        </w:tc>
        <w:tc>
          <w:tcPr>
            <w:tcW w:w="836" w:type="pct"/>
            <w:tcBorders>
              <w:bottom w:val="single" w:sz="6" w:space="0" w:color="000000"/>
            </w:tcBorders>
            <w:shd w:val="clear" w:color="auto" w:fill="auto"/>
          </w:tcPr>
          <w:p w:rsidR="00505F6A" w:rsidRPr="00C3316D" w:rsidRDefault="003B7FE9" w:rsidP="00407222">
            <w:pPr>
              <w:spacing w:after="0"/>
              <w:jc w:val="center"/>
              <w:rPr>
                <w:rFonts w:ascii="Book Antiqua" w:hAnsi="Book Antiqua"/>
                <w:bCs/>
                <w:iCs/>
              </w:rPr>
            </w:pPr>
            <w:r>
              <w:rPr>
                <w:rFonts w:ascii="Book Antiqua" w:hAnsi="Book Antiqua"/>
                <w:bCs/>
                <w:iCs/>
              </w:rPr>
              <w:t>9</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8</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Müzik</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0</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4</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4</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9</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Okul Öncesi</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0</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2</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2</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10</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Özel Eğitim</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1</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1</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2</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11</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Rehberlik</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0</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1</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1</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12</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Sosyal Bilgiler</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9</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3</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12</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13</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Teknoloji ve Tasarım</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1</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3</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4</w:t>
            </w:r>
          </w:p>
        </w:tc>
      </w:tr>
      <w:tr w:rsidR="003B7FE9" w:rsidRPr="00C3316D" w:rsidTr="00D61917">
        <w:trPr>
          <w:trHeight w:val="273"/>
          <w:jc w:val="center"/>
        </w:trPr>
        <w:tc>
          <w:tcPr>
            <w:tcW w:w="423" w:type="pct"/>
            <w:tcBorders>
              <w:bottom w:val="single" w:sz="6" w:space="0" w:color="000000"/>
            </w:tcBorders>
            <w:shd w:val="clear" w:color="auto" w:fill="auto"/>
          </w:tcPr>
          <w:p w:rsidR="003B7FE9" w:rsidRPr="00C3316D" w:rsidRDefault="001654D7" w:rsidP="00407222">
            <w:pPr>
              <w:spacing w:after="0"/>
              <w:jc w:val="center"/>
              <w:rPr>
                <w:rFonts w:ascii="Book Antiqua" w:hAnsi="Book Antiqua"/>
                <w:bCs/>
              </w:rPr>
            </w:pPr>
            <w:r>
              <w:rPr>
                <w:rFonts w:ascii="Book Antiqua" w:hAnsi="Book Antiqua"/>
                <w:bCs/>
              </w:rPr>
              <w:t>14</w:t>
            </w:r>
          </w:p>
        </w:tc>
        <w:tc>
          <w:tcPr>
            <w:tcW w:w="2179" w:type="pct"/>
            <w:tcBorders>
              <w:bottom w:val="single" w:sz="6" w:space="0" w:color="000000"/>
            </w:tcBorders>
            <w:shd w:val="clear" w:color="auto" w:fill="auto"/>
          </w:tcPr>
          <w:p w:rsidR="003B7FE9" w:rsidRDefault="003B7FE9" w:rsidP="00017653">
            <w:pPr>
              <w:spacing w:after="0"/>
              <w:jc w:val="both"/>
              <w:rPr>
                <w:rFonts w:ascii="Book Antiqua" w:hAnsi="Book Antiqua"/>
                <w:bCs/>
              </w:rPr>
            </w:pPr>
            <w:r>
              <w:rPr>
                <w:rFonts w:ascii="Book Antiqua" w:hAnsi="Book Antiqua"/>
                <w:bCs/>
              </w:rPr>
              <w:t>Türkçe</w:t>
            </w:r>
          </w:p>
        </w:tc>
        <w:tc>
          <w:tcPr>
            <w:tcW w:w="795"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9</w:t>
            </w:r>
          </w:p>
        </w:tc>
        <w:tc>
          <w:tcPr>
            <w:tcW w:w="767"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rPr>
            </w:pPr>
            <w:r>
              <w:rPr>
                <w:rFonts w:ascii="Book Antiqua" w:hAnsi="Book Antiqua"/>
                <w:bCs/>
              </w:rPr>
              <w:t>9</w:t>
            </w:r>
          </w:p>
        </w:tc>
        <w:tc>
          <w:tcPr>
            <w:tcW w:w="836" w:type="pct"/>
            <w:tcBorders>
              <w:bottom w:val="single" w:sz="6" w:space="0" w:color="000000"/>
            </w:tcBorders>
            <w:shd w:val="clear" w:color="auto" w:fill="auto"/>
          </w:tcPr>
          <w:p w:rsidR="003B7FE9" w:rsidRPr="00C3316D" w:rsidRDefault="003B7FE9" w:rsidP="00407222">
            <w:pPr>
              <w:spacing w:after="0"/>
              <w:jc w:val="center"/>
              <w:rPr>
                <w:rFonts w:ascii="Book Antiqua" w:hAnsi="Book Antiqua"/>
                <w:bCs/>
                <w:iCs/>
              </w:rPr>
            </w:pPr>
            <w:r>
              <w:rPr>
                <w:rFonts w:ascii="Book Antiqua" w:hAnsi="Book Antiqua"/>
                <w:bCs/>
                <w:iCs/>
              </w:rPr>
              <w:t>18</w:t>
            </w:r>
          </w:p>
        </w:tc>
      </w:tr>
      <w:tr w:rsidR="00703B6D" w:rsidRPr="00C3316D" w:rsidTr="00D61917">
        <w:trPr>
          <w:trHeight w:val="273"/>
          <w:jc w:val="center"/>
        </w:trPr>
        <w:tc>
          <w:tcPr>
            <w:tcW w:w="2602" w:type="pct"/>
            <w:gridSpan w:val="2"/>
            <w:shd w:val="clear" w:color="auto" w:fill="D9D9D9" w:themeFill="background1" w:themeFillShade="D9"/>
          </w:tcPr>
          <w:p w:rsidR="00407222" w:rsidRPr="00C3316D" w:rsidRDefault="00407222" w:rsidP="00D61917">
            <w:pPr>
              <w:spacing w:after="0"/>
              <w:jc w:val="center"/>
              <w:rPr>
                <w:rFonts w:ascii="Book Antiqua" w:hAnsi="Book Antiqua"/>
                <w:bCs/>
                <w:iCs/>
              </w:rPr>
            </w:pPr>
            <w:r w:rsidRPr="00C3316D">
              <w:rPr>
                <w:rFonts w:ascii="Book Antiqua" w:hAnsi="Book Antiqua"/>
                <w:bCs/>
                <w:iCs/>
              </w:rPr>
              <w:t>TOPLAM</w:t>
            </w:r>
          </w:p>
        </w:tc>
        <w:tc>
          <w:tcPr>
            <w:tcW w:w="795" w:type="pct"/>
            <w:shd w:val="clear" w:color="auto" w:fill="D9D9D9" w:themeFill="background1" w:themeFillShade="D9"/>
          </w:tcPr>
          <w:p w:rsidR="00407222" w:rsidRPr="00C3316D" w:rsidRDefault="001654D7" w:rsidP="003A36F0">
            <w:pPr>
              <w:spacing w:after="0"/>
              <w:jc w:val="center"/>
              <w:rPr>
                <w:rFonts w:ascii="Book Antiqua" w:hAnsi="Book Antiqua"/>
                <w:bCs/>
                <w:iCs/>
              </w:rPr>
            </w:pPr>
            <w:r>
              <w:rPr>
                <w:rFonts w:ascii="Book Antiqua" w:hAnsi="Book Antiqua"/>
                <w:bCs/>
                <w:iCs/>
              </w:rPr>
              <w:t>36</w:t>
            </w:r>
          </w:p>
        </w:tc>
        <w:tc>
          <w:tcPr>
            <w:tcW w:w="767" w:type="pct"/>
            <w:shd w:val="clear" w:color="auto" w:fill="D9D9D9" w:themeFill="background1" w:themeFillShade="D9"/>
          </w:tcPr>
          <w:p w:rsidR="00407222" w:rsidRPr="00C3316D" w:rsidRDefault="001654D7" w:rsidP="003A36F0">
            <w:pPr>
              <w:spacing w:after="0"/>
              <w:jc w:val="center"/>
              <w:rPr>
                <w:rFonts w:ascii="Book Antiqua" w:hAnsi="Book Antiqua"/>
                <w:bCs/>
                <w:iCs/>
              </w:rPr>
            </w:pPr>
            <w:r>
              <w:rPr>
                <w:rFonts w:ascii="Book Antiqua" w:hAnsi="Book Antiqua"/>
                <w:bCs/>
                <w:iCs/>
              </w:rPr>
              <w:t>61</w:t>
            </w:r>
          </w:p>
        </w:tc>
        <w:tc>
          <w:tcPr>
            <w:tcW w:w="836" w:type="pct"/>
            <w:shd w:val="clear" w:color="auto" w:fill="D9D9D9" w:themeFill="background1" w:themeFillShade="D9"/>
          </w:tcPr>
          <w:p w:rsidR="00407222" w:rsidRPr="00C3316D" w:rsidRDefault="001654D7" w:rsidP="002615EA">
            <w:pPr>
              <w:spacing w:after="0"/>
              <w:jc w:val="center"/>
              <w:rPr>
                <w:rFonts w:ascii="Book Antiqua" w:hAnsi="Book Antiqua"/>
                <w:bCs/>
                <w:iCs/>
              </w:rPr>
            </w:pPr>
            <w:r>
              <w:rPr>
                <w:rFonts w:ascii="Book Antiqua" w:hAnsi="Book Antiqua"/>
                <w:bCs/>
                <w:iCs/>
              </w:rPr>
              <w:t>97</w:t>
            </w:r>
          </w:p>
        </w:tc>
      </w:tr>
    </w:tbl>
    <w:p w:rsidR="00407222" w:rsidRPr="00B466E1" w:rsidRDefault="00703B6D" w:rsidP="00B466E1">
      <w:pPr>
        <w:spacing w:after="0" w:line="240" w:lineRule="auto"/>
        <w:jc w:val="both"/>
        <w:rPr>
          <w:rFonts w:ascii="Book Antiqua" w:hAnsi="Book Antiqua"/>
          <w:b/>
          <w:bCs/>
        </w:rPr>
      </w:pPr>
      <w:r w:rsidRPr="00B466E1">
        <w:rPr>
          <w:rFonts w:ascii="Book Antiqua" w:hAnsi="Book Antiqua"/>
          <w:b/>
          <w:bCs/>
        </w:rPr>
        <w:lastRenderedPageBreak/>
        <w:t>Tablo</w:t>
      </w:r>
      <w:r w:rsidR="00D61917" w:rsidRPr="00B466E1">
        <w:rPr>
          <w:rFonts w:ascii="Book Antiqua" w:hAnsi="Book Antiqua"/>
          <w:b/>
          <w:bCs/>
        </w:rPr>
        <w:t xml:space="preserve"> 10. </w:t>
      </w:r>
      <w:r w:rsidR="00B466E1" w:rsidRPr="00B466E1">
        <w:rPr>
          <w:rFonts w:ascii="Book Antiqua" w:hAnsi="Book Antiqua"/>
          <w:b/>
          <w:bCs/>
        </w:rPr>
        <w:t xml:space="preserve">Öğretmen ve </w:t>
      </w:r>
      <w:proofErr w:type="gramStart"/>
      <w:r w:rsidR="00B466E1" w:rsidRPr="00B466E1">
        <w:rPr>
          <w:rFonts w:ascii="Book Antiqua" w:hAnsi="Book Antiqua"/>
          <w:b/>
          <w:bCs/>
        </w:rPr>
        <w:t xml:space="preserve">Yöneticilerin </w:t>
      </w:r>
      <w:r w:rsidR="00B466E1">
        <w:rPr>
          <w:rFonts w:ascii="Book Antiqua" w:hAnsi="Book Antiqua"/>
          <w:b/>
          <w:bCs/>
        </w:rPr>
        <w:t xml:space="preserve"> Yaş</w:t>
      </w:r>
      <w:proofErr w:type="gramEnd"/>
      <w:r w:rsidR="00B466E1">
        <w:rPr>
          <w:rFonts w:ascii="Book Antiqua" w:hAnsi="Book Antiqua"/>
          <w:b/>
          <w:bCs/>
        </w:rPr>
        <w:t xml:space="preserve"> İtibari ile Dağılımı</w:t>
      </w:r>
    </w:p>
    <w:tbl>
      <w:tblPr>
        <w:tblW w:w="4035" w:type="pct"/>
        <w:jc w:val="center"/>
        <w:tblInd w:w="1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51"/>
        <w:gridCol w:w="3094"/>
        <w:gridCol w:w="3050"/>
      </w:tblGrid>
      <w:tr w:rsidR="00407222" w:rsidRPr="00C3316D" w:rsidTr="00B466E1">
        <w:trPr>
          <w:trHeight w:val="253"/>
          <w:jc w:val="center"/>
        </w:trPr>
        <w:tc>
          <w:tcPr>
            <w:tcW w:w="901" w:type="pct"/>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Yaş Düzeyleri</w:t>
            </w:r>
          </w:p>
        </w:tc>
        <w:tc>
          <w:tcPr>
            <w:tcW w:w="4099" w:type="pct"/>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2014 Yılı</w:t>
            </w:r>
          </w:p>
        </w:tc>
      </w:tr>
      <w:tr w:rsidR="00407222" w:rsidRPr="00C3316D" w:rsidTr="00B466E1">
        <w:trPr>
          <w:trHeight w:val="253"/>
          <w:jc w:val="center"/>
        </w:trPr>
        <w:tc>
          <w:tcPr>
            <w:tcW w:w="901" w:type="pct"/>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064" w:type="pct"/>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036" w:type="pct"/>
            <w:shd w:val="clear" w:color="auto" w:fill="2E74B5" w:themeFill="accent1" w:themeFillShade="BF"/>
          </w:tcPr>
          <w:p w:rsidR="00407222" w:rsidRPr="00B466E1" w:rsidRDefault="00D61917"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Oran (</w:t>
            </w:r>
            <w:r w:rsidR="00407222" w:rsidRPr="00B466E1">
              <w:rPr>
                <w:rFonts w:ascii="Book Antiqua" w:hAnsi="Book Antiqua"/>
                <w:b/>
                <w:bCs/>
                <w:color w:val="FFFFFF" w:themeColor="background1"/>
              </w:rPr>
              <w:t>%</w:t>
            </w:r>
            <w:r w:rsidRPr="00B466E1">
              <w:rPr>
                <w:rFonts w:ascii="Book Antiqua" w:hAnsi="Book Antiqua"/>
                <w:b/>
                <w:bCs/>
                <w:color w:val="FFFFFF" w:themeColor="background1"/>
              </w:rPr>
              <w:t>)</w:t>
            </w:r>
          </w:p>
        </w:tc>
      </w:tr>
      <w:tr w:rsidR="00407222" w:rsidRPr="00C3316D" w:rsidTr="00703B6D">
        <w:trPr>
          <w:trHeight w:val="253"/>
          <w:jc w:val="center"/>
        </w:trPr>
        <w:tc>
          <w:tcPr>
            <w:tcW w:w="901" w:type="pct"/>
            <w:vAlign w:val="center"/>
          </w:tcPr>
          <w:p w:rsidR="00407222" w:rsidRPr="00C3316D" w:rsidRDefault="00407222" w:rsidP="00407222">
            <w:pPr>
              <w:spacing w:after="120"/>
              <w:jc w:val="both"/>
              <w:rPr>
                <w:rFonts w:ascii="Book Antiqua" w:hAnsi="Book Antiqua"/>
              </w:rPr>
            </w:pPr>
            <w:r w:rsidRPr="00C3316D">
              <w:rPr>
                <w:rFonts w:ascii="Book Antiqua" w:hAnsi="Book Antiqua"/>
              </w:rPr>
              <w:t>20-30</w:t>
            </w:r>
          </w:p>
        </w:tc>
        <w:tc>
          <w:tcPr>
            <w:tcW w:w="2064" w:type="pct"/>
          </w:tcPr>
          <w:p w:rsidR="00407222" w:rsidRPr="00C3316D" w:rsidRDefault="00016364" w:rsidP="00407222">
            <w:pPr>
              <w:spacing w:after="120"/>
              <w:jc w:val="center"/>
              <w:rPr>
                <w:rFonts w:ascii="Book Antiqua" w:hAnsi="Book Antiqua"/>
                <w:bCs/>
              </w:rPr>
            </w:pPr>
            <w:r>
              <w:rPr>
                <w:rFonts w:ascii="Book Antiqua" w:hAnsi="Book Antiqua"/>
                <w:bCs/>
              </w:rPr>
              <w:t>73</w:t>
            </w:r>
          </w:p>
        </w:tc>
        <w:tc>
          <w:tcPr>
            <w:tcW w:w="2036" w:type="pct"/>
          </w:tcPr>
          <w:p w:rsidR="00407222" w:rsidRPr="00C3316D" w:rsidRDefault="00016364" w:rsidP="00407222">
            <w:pPr>
              <w:spacing w:after="120"/>
              <w:jc w:val="center"/>
              <w:rPr>
                <w:rFonts w:ascii="Book Antiqua" w:hAnsi="Book Antiqua"/>
                <w:bCs/>
              </w:rPr>
            </w:pPr>
            <w:r>
              <w:rPr>
                <w:rFonts w:ascii="Book Antiqua" w:hAnsi="Book Antiqua"/>
                <w:bCs/>
              </w:rPr>
              <w:t>75,257</w:t>
            </w:r>
          </w:p>
        </w:tc>
      </w:tr>
      <w:tr w:rsidR="00407222" w:rsidRPr="00C3316D" w:rsidTr="00703B6D">
        <w:trPr>
          <w:trHeight w:val="270"/>
          <w:jc w:val="center"/>
        </w:trPr>
        <w:tc>
          <w:tcPr>
            <w:tcW w:w="901"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3</w:t>
            </w:r>
            <w:r w:rsidR="009D4BC4" w:rsidRPr="00C3316D">
              <w:rPr>
                <w:rFonts w:ascii="Book Antiqua" w:hAnsi="Book Antiqua"/>
              </w:rPr>
              <w:t>1</w:t>
            </w:r>
            <w:r w:rsidRPr="00C3316D">
              <w:rPr>
                <w:rFonts w:ascii="Book Antiqua" w:hAnsi="Book Antiqua"/>
              </w:rPr>
              <w:t>-40</w:t>
            </w:r>
          </w:p>
        </w:tc>
        <w:tc>
          <w:tcPr>
            <w:tcW w:w="2064" w:type="pct"/>
          </w:tcPr>
          <w:p w:rsidR="00407222" w:rsidRPr="00C3316D" w:rsidRDefault="00016364" w:rsidP="00407222">
            <w:pPr>
              <w:spacing w:after="120"/>
              <w:jc w:val="center"/>
              <w:rPr>
                <w:rFonts w:ascii="Book Antiqua" w:hAnsi="Book Antiqua"/>
                <w:bCs/>
              </w:rPr>
            </w:pPr>
            <w:r>
              <w:rPr>
                <w:rFonts w:ascii="Book Antiqua" w:hAnsi="Book Antiqua"/>
                <w:bCs/>
              </w:rPr>
              <w:t>23</w:t>
            </w:r>
          </w:p>
        </w:tc>
        <w:tc>
          <w:tcPr>
            <w:tcW w:w="2036" w:type="pct"/>
          </w:tcPr>
          <w:p w:rsidR="00407222" w:rsidRPr="00C3316D" w:rsidRDefault="00016364" w:rsidP="00407222">
            <w:pPr>
              <w:spacing w:after="120"/>
              <w:jc w:val="center"/>
              <w:rPr>
                <w:rFonts w:ascii="Book Antiqua" w:hAnsi="Book Antiqua"/>
                <w:bCs/>
              </w:rPr>
            </w:pPr>
            <w:r>
              <w:rPr>
                <w:rFonts w:ascii="Book Antiqua" w:hAnsi="Book Antiqua"/>
                <w:bCs/>
              </w:rPr>
              <w:t>23,711</w:t>
            </w:r>
          </w:p>
        </w:tc>
      </w:tr>
      <w:tr w:rsidR="00407222" w:rsidRPr="00C3316D" w:rsidTr="00703B6D">
        <w:trPr>
          <w:trHeight w:val="270"/>
          <w:jc w:val="center"/>
        </w:trPr>
        <w:tc>
          <w:tcPr>
            <w:tcW w:w="901" w:type="pct"/>
            <w:vAlign w:val="center"/>
          </w:tcPr>
          <w:p w:rsidR="00407222" w:rsidRPr="00C3316D" w:rsidRDefault="00407222" w:rsidP="009D4BC4">
            <w:pPr>
              <w:spacing w:after="120"/>
              <w:jc w:val="both"/>
              <w:rPr>
                <w:rFonts w:ascii="Book Antiqua" w:hAnsi="Book Antiqua"/>
              </w:rPr>
            </w:pPr>
            <w:r w:rsidRPr="00C3316D">
              <w:rPr>
                <w:rFonts w:ascii="Book Antiqua" w:hAnsi="Book Antiqua"/>
              </w:rPr>
              <w:t>4</w:t>
            </w:r>
            <w:r w:rsidR="009D4BC4" w:rsidRPr="00C3316D">
              <w:rPr>
                <w:rFonts w:ascii="Book Antiqua" w:hAnsi="Book Antiqua"/>
              </w:rPr>
              <w:t>1</w:t>
            </w:r>
            <w:r w:rsidRPr="00C3316D">
              <w:rPr>
                <w:rFonts w:ascii="Book Antiqua" w:hAnsi="Book Antiqua"/>
              </w:rPr>
              <w:t>-50</w:t>
            </w:r>
          </w:p>
        </w:tc>
        <w:tc>
          <w:tcPr>
            <w:tcW w:w="2064" w:type="pct"/>
          </w:tcPr>
          <w:p w:rsidR="00407222" w:rsidRPr="00C3316D" w:rsidRDefault="00016364" w:rsidP="00407222">
            <w:pPr>
              <w:spacing w:after="120"/>
              <w:jc w:val="center"/>
              <w:rPr>
                <w:rFonts w:ascii="Book Antiqua" w:hAnsi="Book Antiqua"/>
                <w:bCs/>
              </w:rPr>
            </w:pPr>
            <w:r>
              <w:rPr>
                <w:rFonts w:ascii="Book Antiqua" w:hAnsi="Book Antiqua"/>
                <w:bCs/>
              </w:rPr>
              <w:t>4</w:t>
            </w:r>
          </w:p>
        </w:tc>
        <w:tc>
          <w:tcPr>
            <w:tcW w:w="2036" w:type="pct"/>
          </w:tcPr>
          <w:p w:rsidR="00407222" w:rsidRPr="00C3316D" w:rsidRDefault="00016364" w:rsidP="00407222">
            <w:pPr>
              <w:spacing w:after="120"/>
              <w:jc w:val="center"/>
              <w:rPr>
                <w:rFonts w:ascii="Book Antiqua" w:hAnsi="Book Antiqua"/>
                <w:bCs/>
              </w:rPr>
            </w:pPr>
            <w:r>
              <w:rPr>
                <w:rFonts w:ascii="Book Antiqua" w:hAnsi="Book Antiqua"/>
                <w:bCs/>
              </w:rPr>
              <w:t>4,123</w:t>
            </w:r>
          </w:p>
        </w:tc>
      </w:tr>
      <w:tr w:rsidR="00407222" w:rsidRPr="00C3316D" w:rsidTr="00703B6D">
        <w:trPr>
          <w:trHeight w:val="270"/>
          <w:jc w:val="center"/>
        </w:trPr>
        <w:tc>
          <w:tcPr>
            <w:tcW w:w="901" w:type="pct"/>
            <w:vAlign w:val="center"/>
          </w:tcPr>
          <w:p w:rsidR="00407222" w:rsidRPr="00C3316D" w:rsidRDefault="00407222" w:rsidP="00D6069C">
            <w:pPr>
              <w:spacing w:after="120"/>
              <w:jc w:val="both"/>
              <w:rPr>
                <w:rFonts w:ascii="Book Antiqua" w:hAnsi="Book Antiqua"/>
              </w:rPr>
            </w:pPr>
            <w:r w:rsidRPr="00C3316D">
              <w:rPr>
                <w:rFonts w:ascii="Book Antiqua" w:hAnsi="Book Antiqua"/>
              </w:rPr>
              <w:t>5</w:t>
            </w:r>
            <w:r w:rsidR="00D6069C">
              <w:rPr>
                <w:rFonts w:ascii="Book Antiqua" w:hAnsi="Book Antiqua"/>
              </w:rPr>
              <w:t>1</w:t>
            </w:r>
            <w:r w:rsidRPr="00C3316D">
              <w:rPr>
                <w:rFonts w:ascii="Book Antiqua" w:hAnsi="Book Antiqua"/>
              </w:rPr>
              <w:t>+...</w:t>
            </w:r>
          </w:p>
        </w:tc>
        <w:tc>
          <w:tcPr>
            <w:tcW w:w="2064" w:type="pct"/>
          </w:tcPr>
          <w:p w:rsidR="00407222" w:rsidRPr="00C3316D" w:rsidRDefault="00016364" w:rsidP="00407222">
            <w:pPr>
              <w:spacing w:after="120"/>
              <w:jc w:val="center"/>
              <w:rPr>
                <w:rFonts w:ascii="Book Antiqua" w:hAnsi="Book Antiqua"/>
                <w:bCs/>
              </w:rPr>
            </w:pPr>
            <w:r>
              <w:rPr>
                <w:rFonts w:ascii="Book Antiqua" w:hAnsi="Book Antiqua"/>
                <w:bCs/>
              </w:rPr>
              <w:t>0</w:t>
            </w:r>
          </w:p>
        </w:tc>
        <w:tc>
          <w:tcPr>
            <w:tcW w:w="2036" w:type="pct"/>
          </w:tcPr>
          <w:p w:rsidR="00407222" w:rsidRPr="00C3316D" w:rsidRDefault="00016364" w:rsidP="00407222">
            <w:pPr>
              <w:spacing w:after="120"/>
              <w:jc w:val="center"/>
              <w:rPr>
                <w:rFonts w:ascii="Book Antiqua" w:hAnsi="Book Antiqua"/>
                <w:bCs/>
              </w:rPr>
            </w:pPr>
            <w:r>
              <w:rPr>
                <w:rFonts w:ascii="Book Antiqua" w:hAnsi="Book Antiqua"/>
                <w:bCs/>
              </w:rPr>
              <w:t>0</w:t>
            </w:r>
          </w:p>
        </w:tc>
      </w:tr>
    </w:tbl>
    <w:p w:rsidR="00872A7F" w:rsidRDefault="00872A7F" w:rsidP="00E55AFB">
      <w:pPr>
        <w:rPr>
          <w:rFonts w:ascii="Book Antiqua" w:hAnsi="Book Antiqua"/>
          <w:bCs/>
        </w:rPr>
      </w:pPr>
    </w:p>
    <w:p w:rsidR="00872A7F" w:rsidRDefault="00872A7F" w:rsidP="00E55AFB">
      <w:pPr>
        <w:rPr>
          <w:rFonts w:ascii="Book Antiqua" w:hAnsi="Book Antiqua"/>
          <w:bCs/>
        </w:rPr>
      </w:pPr>
    </w:p>
    <w:p w:rsidR="00407222" w:rsidRPr="00C3316D" w:rsidRDefault="00703B6D" w:rsidP="00E55AFB">
      <w:pPr>
        <w:rPr>
          <w:rFonts w:ascii="Book Antiqua" w:hAnsi="Book Antiqua"/>
          <w:bCs/>
        </w:rPr>
      </w:pPr>
      <w:r w:rsidRPr="00C3316D">
        <w:rPr>
          <w:rFonts w:ascii="Book Antiqua" w:hAnsi="Book Antiqua"/>
          <w:bCs/>
        </w:rPr>
        <w:t>Tablo</w:t>
      </w:r>
      <w:r w:rsidR="00B466E1">
        <w:rPr>
          <w:rFonts w:ascii="Book Antiqua" w:hAnsi="Book Antiqua"/>
          <w:bCs/>
        </w:rPr>
        <w:t xml:space="preserve"> 11. Öğretmen ve Yöneticilerin Hizmet Süreleri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8"/>
        <w:gridCol w:w="2274"/>
        <w:gridCol w:w="2274"/>
      </w:tblGrid>
      <w:tr w:rsidR="00407222" w:rsidRPr="00C3316D" w:rsidTr="00B466E1">
        <w:trPr>
          <w:trHeight w:val="253"/>
          <w:jc w:val="center"/>
        </w:trPr>
        <w:tc>
          <w:tcPr>
            <w:tcW w:w="2928" w:type="dxa"/>
            <w:vMerge w:val="restart"/>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Hizmet Süreleri</w:t>
            </w:r>
          </w:p>
        </w:tc>
        <w:tc>
          <w:tcPr>
            <w:tcW w:w="4548" w:type="dxa"/>
            <w:gridSpan w:val="2"/>
            <w:shd w:val="clear" w:color="auto" w:fill="2E74B5" w:themeFill="accent1" w:themeFillShade="BF"/>
            <w:vAlign w:val="center"/>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 xml:space="preserve">2014 Yılı </w:t>
            </w:r>
          </w:p>
        </w:tc>
      </w:tr>
      <w:tr w:rsidR="00407222" w:rsidRPr="00C3316D" w:rsidTr="00B466E1">
        <w:trPr>
          <w:trHeight w:val="253"/>
          <w:jc w:val="center"/>
        </w:trPr>
        <w:tc>
          <w:tcPr>
            <w:tcW w:w="2928" w:type="dxa"/>
            <w:vMerge/>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p>
        </w:tc>
        <w:tc>
          <w:tcPr>
            <w:tcW w:w="2274" w:type="dxa"/>
            <w:shd w:val="clear" w:color="auto" w:fill="2E74B5" w:themeFill="accent1" w:themeFillShade="BF"/>
          </w:tcPr>
          <w:p w:rsidR="00407222" w:rsidRPr="00B466E1" w:rsidRDefault="00407222" w:rsidP="00B466E1">
            <w:pPr>
              <w:spacing w:after="120"/>
              <w:jc w:val="center"/>
              <w:rPr>
                <w:rFonts w:ascii="Book Antiqua" w:hAnsi="Book Antiqua"/>
                <w:b/>
                <w:bCs/>
                <w:color w:val="FFFFFF" w:themeColor="background1"/>
              </w:rPr>
            </w:pPr>
            <w:r w:rsidRPr="00B466E1">
              <w:rPr>
                <w:rFonts w:ascii="Book Antiqua" w:hAnsi="Book Antiqua"/>
                <w:b/>
                <w:bCs/>
                <w:color w:val="FFFFFF" w:themeColor="background1"/>
              </w:rPr>
              <w:t>Kişi Sayısı</w:t>
            </w:r>
          </w:p>
        </w:tc>
        <w:tc>
          <w:tcPr>
            <w:tcW w:w="2274" w:type="dxa"/>
            <w:shd w:val="clear" w:color="auto" w:fill="2E74B5" w:themeFill="accent1" w:themeFillShade="BF"/>
          </w:tcPr>
          <w:p w:rsidR="00407222" w:rsidRPr="00B466E1" w:rsidRDefault="00B466E1" w:rsidP="00B466E1">
            <w:pPr>
              <w:spacing w:after="120"/>
              <w:jc w:val="center"/>
              <w:rPr>
                <w:rFonts w:ascii="Book Antiqua" w:hAnsi="Book Antiqua"/>
                <w:b/>
                <w:bCs/>
                <w:color w:val="FFFFFF" w:themeColor="background1"/>
              </w:rPr>
            </w:pPr>
            <w:r>
              <w:rPr>
                <w:rFonts w:ascii="Book Antiqua" w:hAnsi="Book Antiqua"/>
                <w:b/>
                <w:bCs/>
                <w:color w:val="FFFFFF" w:themeColor="background1"/>
              </w:rPr>
              <w:t>Oran (</w:t>
            </w:r>
            <w:r w:rsidR="00407222" w:rsidRPr="00B466E1">
              <w:rPr>
                <w:rFonts w:ascii="Book Antiqua" w:hAnsi="Book Antiqua"/>
                <w:b/>
                <w:bCs/>
                <w:color w:val="FFFFFF" w:themeColor="background1"/>
              </w:rPr>
              <w:t>%</w:t>
            </w:r>
            <w:r>
              <w:rPr>
                <w:rFonts w:ascii="Book Antiqua" w:hAnsi="Book Antiqua"/>
                <w:b/>
                <w:bCs/>
                <w:color w:val="FFFFFF" w:themeColor="background1"/>
              </w:rPr>
              <w:t>)</w:t>
            </w:r>
          </w:p>
        </w:tc>
      </w:tr>
      <w:tr w:rsidR="00407222" w:rsidRPr="00C3316D" w:rsidTr="00B466E1">
        <w:trPr>
          <w:trHeight w:hRule="exact" w:val="284"/>
          <w:jc w:val="center"/>
        </w:trPr>
        <w:tc>
          <w:tcPr>
            <w:tcW w:w="2928" w:type="dxa"/>
            <w:vAlign w:val="center"/>
          </w:tcPr>
          <w:p w:rsidR="00407222" w:rsidRPr="00C3316D" w:rsidRDefault="00EB5B57" w:rsidP="00407222">
            <w:pPr>
              <w:spacing w:after="120"/>
              <w:jc w:val="both"/>
              <w:rPr>
                <w:rFonts w:ascii="Book Antiqua" w:hAnsi="Book Antiqua"/>
              </w:rPr>
            </w:pPr>
            <w:r>
              <w:rPr>
                <w:rFonts w:ascii="Book Antiqua" w:hAnsi="Book Antiqua"/>
              </w:rPr>
              <w:t xml:space="preserve"> 1-5</w:t>
            </w:r>
            <w:r w:rsidR="00407222" w:rsidRPr="00C3316D">
              <w:rPr>
                <w:rFonts w:ascii="Book Antiqua" w:hAnsi="Book Antiqua"/>
              </w:rPr>
              <w:t xml:space="preserve"> Yıl</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88</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90,72</w:t>
            </w:r>
          </w:p>
        </w:tc>
      </w:tr>
      <w:tr w:rsidR="00407222" w:rsidRPr="00C3316D" w:rsidTr="00B466E1">
        <w:trPr>
          <w:trHeight w:hRule="exact" w:val="284"/>
          <w:jc w:val="center"/>
        </w:trPr>
        <w:tc>
          <w:tcPr>
            <w:tcW w:w="2928" w:type="dxa"/>
            <w:vAlign w:val="center"/>
          </w:tcPr>
          <w:p w:rsidR="00407222" w:rsidRPr="00C3316D" w:rsidRDefault="00EB5B57" w:rsidP="00407222">
            <w:pPr>
              <w:spacing w:after="120"/>
              <w:jc w:val="both"/>
              <w:rPr>
                <w:rFonts w:ascii="Book Antiqua" w:hAnsi="Book Antiqua"/>
              </w:rPr>
            </w:pPr>
            <w:r>
              <w:rPr>
                <w:rFonts w:ascii="Book Antiqua" w:hAnsi="Book Antiqua"/>
              </w:rPr>
              <w:t>6-10</w:t>
            </w:r>
            <w:r w:rsidR="00407222" w:rsidRPr="00C3316D">
              <w:rPr>
                <w:rFonts w:ascii="Book Antiqua" w:hAnsi="Book Antiqua"/>
              </w:rPr>
              <w:t xml:space="preserve"> Yıl</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5</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5,15</w:t>
            </w:r>
          </w:p>
        </w:tc>
      </w:tr>
      <w:tr w:rsidR="00407222" w:rsidRPr="00C3316D" w:rsidTr="00B466E1">
        <w:trPr>
          <w:trHeight w:hRule="exact" w:val="284"/>
          <w:jc w:val="center"/>
        </w:trPr>
        <w:tc>
          <w:tcPr>
            <w:tcW w:w="2928" w:type="dxa"/>
            <w:vAlign w:val="center"/>
          </w:tcPr>
          <w:p w:rsidR="00407222" w:rsidRPr="00C3316D" w:rsidRDefault="00EB5B57" w:rsidP="00407222">
            <w:pPr>
              <w:spacing w:after="120"/>
              <w:jc w:val="both"/>
              <w:rPr>
                <w:rFonts w:ascii="Book Antiqua" w:hAnsi="Book Antiqua"/>
              </w:rPr>
            </w:pPr>
            <w:r>
              <w:rPr>
                <w:rFonts w:ascii="Book Antiqua" w:hAnsi="Book Antiqua"/>
              </w:rPr>
              <w:t>11-15</w:t>
            </w:r>
            <w:r w:rsidR="00407222" w:rsidRPr="00C3316D">
              <w:rPr>
                <w:rFonts w:ascii="Book Antiqua" w:hAnsi="Book Antiqua"/>
              </w:rPr>
              <w:t xml:space="preserve"> Yıl</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2</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2,06</w:t>
            </w:r>
          </w:p>
        </w:tc>
      </w:tr>
      <w:tr w:rsidR="00407222" w:rsidRPr="00C3316D" w:rsidTr="00B466E1">
        <w:trPr>
          <w:trHeight w:hRule="exact" w:val="284"/>
          <w:jc w:val="center"/>
        </w:trPr>
        <w:tc>
          <w:tcPr>
            <w:tcW w:w="2928" w:type="dxa"/>
            <w:vAlign w:val="center"/>
          </w:tcPr>
          <w:p w:rsidR="00407222" w:rsidRPr="00C3316D" w:rsidRDefault="00EB5B57" w:rsidP="00EB5B57">
            <w:pPr>
              <w:spacing w:after="120"/>
              <w:jc w:val="both"/>
              <w:rPr>
                <w:rFonts w:ascii="Book Antiqua" w:hAnsi="Book Antiqua"/>
              </w:rPr>
            </w:pPr>
            <w:r>
              <w:rPr>
                <w:rFonts w:ascii="Book Antiqua" w:hAnsi="Book Antiqua"/>
              </w:rPr>
              <w:t>16</w:t>
            </w:r>
            <w:r w:rsidR="00407222" w:rsidRPr="00C3316D">
              <w:rPr>
                <w:rFonts w:ascii="Book Antiqua" w:hAnsi="Book Antiqua"/>
              </w:rPr>
              <w:t>-</w:t>
            </w:r>
            <w:r>
              <w:rPr>
                <w:rFonts w:ascii="Book Antiqua" w:hAnsi="Book Antiqua"/>
              </w:rPr>
              <w:t>20</w:t>
            </w:r>
            <w:r w:rsidR="00407222" w:rsidRPr="00C3316D">
              <w:rPr>
                <w:rFonts w:ascii="Book Antiqua" w:hAnsi="Book Antiqua"/>
              </w:rPr>
              <w:t xml:space="preserve"> Yıl</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2</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2,06</w:t>
            </w:r>
          </w:p>
        </w:tc>
      </w:tr>
      <w:tr w:rsidR="00407222" w:rsidRPr="00C3316D" w:rsidTr="00B466E1">
        <w:trPr>
          <w:trHeight w:hRule="exact" w:val="284"/>
          <w:jc w:val="center"/>
        </w:trPr>
        <w:tc>
          <w:tcPr>
            <w:tcW w:w="2928" w:type="dxa"/>
            <w:vAlign w:val="center"/>
          </w:tcPr>
          <w:p w:rsidR="00407222" w:rsidRPr="00C3316D" w:rsidRDefault="00407222" w:rsidP="00407222">
            <w:pPr>
              <w:spacing w:after="120"/>
              <w:jc w:val="both"/>
              <w:rPr>
                <w:rFonts w:ascii="Book Antiqua" w:hAnsi="Book Antiqua"/>
              </w:rPr>
            </w:pPr>
            <w:r w:rsidRPr="00C3316D">
              <w:rPr>
                <w:rFonts w:ascii="Book Antiqua" w:hAnsi="Book Antiqua"/>
              </w:rPr>
              <w:t xml:space="preserve">21+... </w:t>
            </w:r>
            <w:proofErr w:type="gramStart"/>
            <w:r w:rsidRPr="00C3316D">
              <w:rPr>
                <w:rFonts w:ascii="Book Antiqua" w:hAnsi="Book Antiqua"/>
              </w:rPr>
              <w:t>üzeri</w:t>
            </w:r>
            <w:proofErr w:type="gramEnd"/>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0</w:t>
            </w:r>
          </w:p>
        </w:tc>
        <w:tc>
          <w:tcPr>
            <w:tcW w:w="2274" w:type="dxa"/>
          </w:tcPr>
          <w:p w:rsidR="00407222" w:rsidRPr="00C3316D" w:rsidRDefault="00EB5B57" w:rsidP="00407222">
            <w:pPr>
              <w:spacing w:after="120"/>
              <w:jc w:val="center"/>
              <w:rPr>
                <w:rFonts w:ascii="Book Antiqua" w:hAnsi="Book Antiqua"/>
                <w:bCs/>
              </w:rPr>
            </w:pPr>
            <w:r>
              <w:rPr>
                <w:rFonts w:ascii="Book Antiqua" w:hAnsi="Book Antiqua"/>
                <w:bCs/>
              </w:rPr>
              <w:t>0</w:t>
            </w:r>
          </w:p>
        </w:tc>
      </w:tr>
    </w:tbl>
    <w:p w:rsidR="00407222" w:rsidRPr="00C3316D" w:rsidRDefault="00407222" w:rsidP="00407222">
      <w:pPr>
        <w:spacing w:after="0" w:line="240" w:lineRule="auto"/>
        <w:jc w:val="both"/>
        <w:rPr>
          <w:rFonts w:ascii="Book Antiqua" w:hAnsi="Book Antiqua"/>
          <w:bCs/>
        </w:rPr>
      </w:pPr>
    </w:p>
    <w:p w:rsidR="00407222" w:rsidRPr="00C3316D" w:rsidRDefault="00B466E1" w:rsidP="00407222">
      <w:pPr>
        <w:spacing w:after="0" w:line="240" w:lineRule="auto"/>
        <w:ind w:left="720"/>
        <w:jc w:val="both"/>
        <w:rPr>
          <w:rFonts w:ascii="Book Antiqua" w:hAnsi="Book Antiqua"/>
          <w:b/>
          <w:bCs/>
        </w:rPr>
      </w:pPr>
      <w:r>
        <w:rPr>
          <w:rFonts w:ascii="Book Antiqua" w:hAnsi="Book Antiqua"/>
          <w:bCs/>
        </w:rPr>
        <w:t xml:space="preserve">   Tablo 12. </w:t>
      </w:r>
      <w:r w:rsidR="00407222" w:rsidRPr="00C3316D">
        <w:rPr>
          <w:rFonts w:ascii="Book Antiqua" w:hAnsi="Book Antiqua"/>
          <w:b/>
          <w:bCs/>
        </w:rPr>
        <w:t xml:space="preserve">Kurumda </w:t>
      </w:r>
      <w:r w:rsidR="00016D26">
        <w:rPr>
          <w:rFonts w:ascii="Book Antiqua" w:hAnsi="Book Antiqua"/>
          <w:b/>
          <w:bCs/>
        </w:rPr>
        <w:t>G</w:t>
      </w:r>
      <w:r w:rsidR="00407222" w:rsidRPr="00C3316D">
        <w:rPr>
          <w:rFonts w:ascii="Book Antiqua" w:hAnsi="Book Antiqua"/>
          <w:b/>
          <w:bCs/>
        </w:rPr>
        <w:t>erçekleşen</w:t>
      </w:r>
      <w:r w:rsidR="00016D26">
        <w:rPr>
          <w:rFonts w:ascii="Book Antiqua" w:hAnsi="Book Antiqua"/>
          <w:b/>
          <w:bCs/>
        </w:rPr>
        <w:t xml:space="preserve"> K</w:t>
      </w:r>
      <w:r w:rsidR="00D617E3" w:rsidRPr="00C3316D">
        <w:rPr>
          <w:rFonts w:ascii="Book Antiqua" w:hAnsi="Book Antiqua"/>
          <w:b/>
          <w:bCs/>
        </w:rPr>
        <w:t xml:space="preserve">adrolu </w:t>
      </w:r>
      <w:r w:rsidR="00016D26">
        <w:rPr>
          <w:rFonts w:ascii="Book Antiqua" w:hAnsi="Book Antiqua"/>
          <w:b/>
          <w:bCs/>
        </w:rPr>
        <w:t>P</w:t>
      </w:r>
      <w:r w:rsidR="002F1CE2" w:rsidRPr="00C3316D">
        <w:rPr>
          <w:rFonts w:ascii="Book Antiqua" w:hAnsi="Book Antiqua"/>
          <w:b/>
          <w:bCs/>
        </w:rPr>
        <w:t>ersonel</w:t>
      </w:r>
      <w:r w:rsidR="00DF29F3">
        <w:rPr>
          <w:rFonts w:ascii="Book Antiqua" w:hAnsi="Book Antiqua"/>
          <w:b/>
          <w:bCs/>
        </w:rPr>
        <w:t xml:space="preserve"> </w:t>
      </w:r>
      <w:r w:rsidR="00016D26">
        <w:rPr>
          <w:rFonts w:ascii="Book Antiqua" w:hAnsi="Book Antiqua"/>
          <w:b/>
          <w:bCs/>
        </w:rPr>
        <w:t>S</w:t>
      </w:r>
      <w:r w:rsidR="000A590C" w:rsidRPr="00C3316D">
        <w:rPr>
          <w:rFonts w:ascii="Book Antiqua" w:hAnsi="Book Antiqua"/>
          <w:b/>
          <w:bCs/>
        </w:rPr>
        <w:t xml:space="preserve">irkülâsyonunun </w:t>
      </w:r>
      <w:r w:rsidR="00016D26">
        <w:rPr>
          <w:rFonts w:ascii="Book Antiqua" w:hAnsi="Book Antiqua"/>
          <w:b/>
          <w:bCs/>
        </w:rPr>
        <w:t>O</w:t>
      </w:r>
      <w:r w:rsidR="000A590C" w:rsidRPr="00C3316D">
        <w:rPr>
          <w:rFonts w:ascii="Book Antiqua" w:hAnsi="Book Antiqua"/>
          <w:b/>
          <w:bCs/>
        </w:rPr>
        <w:t>ranı</w:t>
      </w:r>
    </w:p>
    <w:tbl>
      <w:tblPr>
        <w:tblW w:w="7920" w:type="dxa"/>
        <w:jc w:val="center"/>
        <w:tblInd w:w="22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23"/>
        <w:gridCol w:w="691"/>
        <w:gridCol w:w="1020"/>
        <w:gridCol w:w="1021"/>
        <w:gridCol w:w="1031"/>
        <w:gridCol w:w="1031"/>
        <w:gridCol w:w="1903"/>
      </w:tblGrid>
      <w:tr w:rsidR="00407222" w:rsidRPr="00C3316D" w:rsidTr="00505F6A">
        <w:trPr>
          <w:trHeight w:val="266"/>
          <w:jc w:val="center"/>
        </w:trPr>
        <w:tc>
          <w:tcPr>
            <w:tcW w:w="1223" w:type="dxa"/>
            <w:vMerge w:val="restart"/>
            <w:shd w:val="clear" w:color="auto" w:fill="AEAAAA" w:themeFill="background2" w:themeFillShade="BF"/>
          </w:tcPr>
          <w:p w:rsidR="00407222" w:rsidRPr="00B466E1" w:rsidRDefault="00407222" w:rsidP="00407222">
            <w:pPr>
              <w:spacing w:after="120"/>
              <w:jc w:val="both"/>
              <w:rPr>
                <w:rFonts w:ascii="Book Antiqua" w:hAnsi="Book Antiqua"/>
                <w:b/>
                <w:bCs/>
                <w:color w:val="FFFFFF" w:themeColor="background1"/>
              </w:rPr>
            </w:pPr>
          </w:p>
        </w:tc>
        <w:tc>
          <w:tcPr>
            <w:tcW w:w="2732"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Yıl İçerisinde Kurumdan Ayrılan Öğretmen Sayısı</w:t>
            </w:r>
          </w:p>
        </w:tc>
        <w:tc>
          <w:tcPr>
            <w:tcW w:w="3965" w:type="dxa"/>
            <w:gridSpan w:val="3"/>
            <w:shd w:val="clear" w:color="auto" w:fill="2E74B5" w:themeFill="accent1" w:themeFillShade="BF"/>
          </w:tcPr>
          <w:p w:rsidR="00407222" w:rsidRPr="00B466E1" w:rsidRDefault="00407222" w:rsidP="00407222">
            <w:pPr>
              <w:spacing w:after="120"/>
              <w:rPr>
                <w:rFonts w:ascii="Book Antiqua" w:hAnsi="Book Antiqua"/>
                <w:b/>
                <w:bCs/>
                <w:color w:val="FFFFFF" w:themeColor="background1"/>
              </w:rPr>
            </w:pPr>
            <w:r w:rsidRPr="00B466E1">
              <w:rPr>
                <w:rFonts w:ascii="Book Antiqua" w:hAnsi="Book Antiqua"/>
                <w:b/>
                <w:bCs/>
                <w:iCs/>
                <w:color w:val="FFFFFF" w:themeColor="background1"/>
              </w:rPr>
              <w:t xml:space="preserve">  Yıl İçerisinde Kurumda Göreve Başlayan Öğretmen Sayısı</w:t>
            </w:r>
          </w:p>
        </w:tc>
      </w:tr>
      <w:tr w:rsidR="00505F6A" w:rsidRPr="00C3316D" w:rsidTr="00505F6A">
        <w:trPr>
          <w:trHeight w:val="266"/>
          <w:jc w:val="center"/>
        </w:trPr>
        <w:tc>
          <w:tcPr>
            <w:tcW w:w="1223" w:type="dxa"/>
            <w:vMerge/>
            <w:shd w:val="clear" w:color="auto" w:fill="AEAAAA" w:themeFill="background2" w:themeFillShade="BF"/>
          </w:tcPr>
          <w:p w:rsidR="00505F6A" w:rsidRPr="00B466E1" w:rsidRDefault="00505F6A" w:rsidP="00407222">
            <w:pPr>
              <w:spacing w:after="120"/>
              <w:jc w:val="both"/>
              <w:rPr>
                <w:rFonts w:ascii="Book Antiqua" w:hAnsi="Book Antiqua"/>
                <w:b/>
                <w:bCs/>
                <w:color w:val="FFFFFF" w:themeColor="background1"/>
              </w:rPr>
            </w:pPr>
          </w:p>
        </w:tc>
        <w:tc>
          <w:tcPr>
            <w:tcW w:w="691" w:type="dxa"/>
            <w:shd w:val="clear" w:color="auto" w:fill="2E74B5" w:themeFill="accent1" w:themeFillShade="BF"/>
          </w:tcPr>
          <w:p w:rsidR="00505F6A" w:rsidRPr="00B466E1" w:rsidRDefault="00505F6A" w:rsidP="00505F6A">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2</w:t>
            </w:r>
          </w:p>
        </w:tc>
        <w:tc>
          <w:tcPr>
            <w:tcW w:w="1020" w:type="dxa"/>
            <w:shd w:val="clear" w:color="auto" w:fill="2E74B5" w:themeFill="accent1" w:themeFillShade="BF"/>
          </w:tcPr>
          <w:p w:rsidR="00505F6A" w:rsidRPr="00B466E1" w:rsidRDefault="00505F6A" w:rsidP="009F35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2013</w:t>
            </w:r>
          </w:p>
        </w:tc>
        <w:tc>
          <w:tcPr>
            <w:tcW w:w="1021" w:type="dxa"/>
            <w:shd w:val="clear" w:color="auto" w:fill="2E74B5" w:themeFill="accent1" w:themeFillShade="BF"/>
          </w:tcPr>
          <w:p w:rsidR="00505F6A" w:rsidRPr="00B466E1" w:rsidRDefault="00505F6A" w:rsidP="009F35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2014</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w:t>
            </w:r>
            <w:r>
              <w:rPr>
                <w:rFonts w:ascii="Book Antiqua" w:hAnsi="Book Antiqua"/>
                <w:b/>
                <w:bCs/>
                <w:color w:val="FFFFFF" w:themeColor="background1"/>
              </w:rPr>
              <w:t>2</w:t>
            </w:r>
          </w:p>
        </w:tc>
        <w:tc>
          <w:tcPr>
            <w:tcW w:w="1031"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2013</w:t>
            </w:r>
          </w:p>
        </w:tc>
        <w:tc>
          <w:tcPr>
            <w:tcW w:w="1903" w:type="dxa"/>
            <w:shd w:val="clear" w:color="auto" w:fill="2E74B5" w:themeFill="accent1" w:themeFillShade="BF"/>
          </w:tcPr>
          <w:p w:rsidR="00505F6A" w:rsidRPr="00B466E1" w:rsidRDefault="00505F6A" w:rsidP="00453AFB">
            <w:pPr>
              <w:spacing w:after="120"/>
              <w:jc w:val="both"/>
              <w:rPr>
                <w:rFonts w:ascii="Book Antiqua" w:hAnsi="Book Antiqua"/>
                <w:b/>
                <w:bCs/>
                <w:color w:val="FFFFFF" w:themeColor="background1"/>
              </w:rPr>
            </w:pPr>
            <w:r w:rsidRPr="00B466E1">
              <w:rPr>
                <w:rFonts w:ascii="Book Antiqua" w:hAnsi="Book Antiqua"/>
                <w:b/>
                <w:bCs/>
                <w:color w:val="FFFFFF" w:themeColor="background1"/>
              </w:rPr>
              <w:t>2014</w:t>
            </w:r>
          </w:p>
        </w:tc>
      </w:tr>
      <w:tr w:rsidR="00407222" w:rsidRPr="00C3316D" w:rsidTr="00505F6A">
        <w:trPr>
          <w:trHeight w:val="266"/>
          <w:jc w:val="center"/>
        </w:trPr>
        <w:tc>
          <w:tcPr>
            <w:tcW w:w="1223" w:type="dxa"/>
            <w:shd w:val="clear" w:color="auto" w:fill="FFFFFF"/>
          </w:tcPr>
          <w:p w:rsidR="00407222" w:rsidRPr="00C3316D" w:rsidRDefault="00407222" w:rsidP="00407222">
            <w:pPr>
              <w:spacing w:after="120"/>
              <w:jc w:val="both"/>
              <w:rPr>
                <w:rFonts w:ascii="Book Antiqua" w:hAnsi="Book Antiqua"/>
                <w:bCs/>
              </w:rPr>
            </w:pPr>
            <w:r w:rsidRPr="00C3316D">
              <w:rPr>
                <w:rFonts w:ascii="Book Antiqua" w:hAnsi="Book Antiqua"/>
                <w:bCs/>
              </w:rPr>
              <w:t>TOPLAM</w:t>
            </w:r>
          </w:p>
        </w:tc>
        <w:tc>
          <w:tcPr>
            <w:tcW w:w="691" w:type="dxa"/>
            <w:shd w:val="clear" w:color="auto" w:fill="FFFFFF"/>
          </w:tcPr>
          <w:p w:rsidR="00407222" w:rsidRPr="00C3316D" w:rsidRDefault="00C31E72" w:rsidP="00407222">
            <w:pPr>
              <w:spacing w:after="120"/>
              <w:jc w:val="both"/>
              <w:rPr>
                <w:rFonts w:ascii="Book Antiqua" w:hAnsi="Book Antiqua"/>
                <w:bCs/>
              </w:rPr>
            </w:pPr>
            <w:r>
              <w:rPr>
                <w:rFonts w:ascii="Book Antiqua" w:hAnsi="Book Antiqua"/>
                <w:bCs/>
              </w:rPr>
              <w:t>28</w:t>
            </w:r>
          </w:p>
        </w:tc>
        <w:tc>
          <w:tcPr>
            <w:tcW w:w="1020" w:type="dxa"/>
            <w:shd w:val="clear" w:color="auto" w:fill="FFFFFF"/>
          </w:tcPr>
          <w:p w:rsidR="00407222" w:rsidRPr="00C3316D" w:rsidRDefault="00C31E72" w:rsidP="00407222">
            <w:pPr>
              <w:spacing w:after="120"/>
              <w:jc w:val="both"/>
              <w:rPr>
                <w:rFonts w:ascii="Book Antiqua" w:hAnsi="Book Antiqua"/>
                <w:bCs/>
              </w:rPr>
            </w:pPr>
            <w:r>
              <w:rPr>
                <w:rFonts w:ascii="Book Antiqua" w:hAnsi="Book Antiqua"/>
                <w:bCs/>
              </w:rPr>
              <w:t>66</w:t>
            </w:r>
          </w:p>
        </w:tc>
        <w:tc>
          <w:tcPr>
            <w:tcW w:w="1021" w:type="dxa"/>
            <w:shd w:val="clear" w:color="auto" w:fill="FFFFFF"/>
          </w:tcPr>
          <w:p w:rsidR="00407222" w:rsidRPr="00C3316D" w:rsidRDefault="00FB1B16" w:rsidP="00407222">
            <w:pPr>
              <w:spacing w:after="120"/>
              <w:jc w:val="both"/>
              <w:rPr>
                <w:rFonts w:ascii="Book Antiqua" w:hAnsi="Book Antiqua"/>
                <w:bCs/>
              </w:rPr>
            </w:pPr>
            <w:r>
              <w:rPr>
                <w:rFonts w:ascii="Book Antiqua" w:hAnsi="Book Antiqua"/>
                <w:bCs/>
              </w:rPr>
              <w:t>11</w:t>
            </w:r>
          </w:p>
        </w:tc>
        <w:tc>
          <w:tcPr>
            <w:tcW w:w="1031" w:type="dxa"/>
            <w:shd w:val="clear" w:color="auto" w:fill="FFFFFF"/>
          </w:tcPr>
          <w:p w:rsidR="00407222" w:rsidRPr="00C3316D" w:rsidRDefault="00C31E72" w:rsidP="00407222">
            <w:pPr>
              <w:spacing w:after="120"/>
              <w:jc w:val="both"/>
              <w:rPr>
                <w:rFonts w:ascii="Book Antiqua" w:hAnsi="Book Antiqua"/>
                <w:bCs/>
              </w:rPr>
            </w:pPr>
            <w:r>
              <w:rPr>
                <w:rFonts w:ascii="Book Antiqua" w:hAnsi="Book Antiqua"/>
                <w:bCs/>
              </w:rPr>
              <w:t>13</w:t>
            </w:r>
          </w:p>
        </w:tc>
        <w:tc>
          <w:tcPr>
            <w:tcW w:w="1031" w:type="dxa"/>
            <w:shd w:val="clear" w:color="auto" w:fill="FFFFFF"/>
          </w:tcPr>
          <w:p w:rsidR="00407222" w:rsidRPr="00C3316D" w:rsidRDefault="00C31E72" w:rsidP="00407222">
            <w:pPr>
              <w:spacing w:after="120"/>
              <w:jc w:val="both"/>
              <w:rPr>
                <w:rFonts w:ascii="Book Antiqua" w:hAnsi="Book Antiqua"/>
                <w:bCs/>
              </w:rPr>
            </w:pPr>
            <w:r>
              <w:rPr>
                <w:rFonts w:ascii="Book Antiqua" w:hAnsi="Book Antiqua"/>
                <w:bCs/>
              </w:rPr>
              <w:t>73</w:t>
            </w:r>
          </w:p>
        </w:tc>
        <w:tc>
          <w:tcPr>
            <w:tcW w:w="1903" w:type="dxa"/>
            <w:shd w:val="clear" w:color="auto" w:fill="FFFFFF"/>
          </w:tcPr>
          <w:p w:rsidR="00407222" w:rsidRPr="00C3316D" w:rsidRDefault="00FB1B16" w:rsidP="00407222">
            <w:pPr>
              <w:spacing w:after="120"/>
              <w:jc w:val="both"/>
              <w:rPr>
                <w:rFonts w:ascii="Book Antiqua" w:hAnsi="Book Antiqua"/>
                <w:bCs/>
              </w:rPr>
            </w:pPr>
            <w:r>
              <w:rPr>
                <w:rFonts w:ascii="Book Antiqua" w:hAnsi="Book Antiqua"/>
                <w:bCs/>
              </w:rPr>
              <w:t>19</w:t>
            </w:r>
          </w:p>
        </w:tc>
      </w:tr>
      <w:tr w:rsidR="002F1CE2" w:rsidRPr="00C3316D" w:rsidTr="00505F6A">
        <w:trPr>
          <w:trHeight w:val="266"/>
          <w:jc w:val="center"/>
        </w:trPr>
        <w:tc>
          <w:tcPr>
            <w:tcW w:w="1223" w:type="dxa"/>
            <w:shd w:val="clear" w:color="auto" w:fill="FFFFFF"/>
          </w:tcPr>
          <w:p w:rsidR="002F1CE2" w:rsidRPr="00C3316D" w:rsidRDefault="002F1CE2" w:rsidP="00407222">
            <w:pPr>
              <w:spacing w:after="120"/>
              <w:jc w:val="both"/>
              <w:rPr>
                <w:rFonts w:ascii="Book Antiqua" w:hAnsi="Book Antiqua"/>
                <w:bCs/>
              </w:rPr>
            </w:pPr>
            <w:r w:rsidRPr="00C3316D">
              <w:rPr>
                <w:rFonts w:ascii="Book Antiqua" w:hAnsi="Book Antiqua"/>
                <w:bCs/>
              </w:rPr>
              <w:t>ORAN(%)</w:t>
            </w:r>
          </w:p>
        </w:tc>
        <w:tc>
          <w:tcPr>
            <w:tcW w:w="691" w:type="dxa"/>
            <w:shd w:val="clear" w:color="auto" w:fill="FFFFFF"/>
          </w:tcPr>
          <w:p w:rsidR="002F1CE2" w:rsidRPr="00C3316D" w:rsidRDefault="00FB1B16" w:rsidP="002F1CE2">
            <w:pPr>
              <w:spacing w:after="120"/>
              <w:jc w:val="both"/>
              <w:rPr>
                <w:rFonts w:ascii="Book Antiqua" w:hAnsi="Book Antiqua"/>
                <w:bCs/>
              </w:rPr>
            </w:pPr>
            <w:r>
              <w:rPr>
                <w:rFonts w:ascii="Book Antiqua" w:hAnsi="Book Antiqua"/>
                <w:bCs/>
              </w:rPr>
              <w:t>31,1</w:t>
            </w:r>
          </w:p>
        </w:tc>
        <w:tc>
          <w:tcPr>
            <w:tcW w:w="1020" w:type="dxa"/>
            <w:shd w:val="clear" w:color="auto" w:fill="FFFFFF"/>
          </w:tcPr>
          <w:p w:rsidR="002F1CE2" w:rsidRPr="00C3316D" w:rsidRDefault="00FB1B16" w:rsidP="00407222">
            <w:pPr>
              <w:spacing w:after="120"/>
              <w:jc w:val="both"/>
              <w:rPr>
                <w:rFonts w:ascii="Book Antiqua" w:hAnsi="Book Antiqua"/>
                <w:bCs/>
              </w:rPr>
            </w:pPr>
            <w:r>
              <w:rPr>
                <w:rFonts w:ascii="Book Antiqua" w:hAnsi="Book Antiqua"/>
                <w:bCs/>
              </w:rPr>
              <w:t>73,3</w:t>
            </w:r>
          </w:p>
        </w:tc>
        <w:tc>
          <w:tcPr>
            <w:tcW w:w="1021" w:type="dxa"/>
            <w:shd w:val="clear" w:color="auto" w:fill="FFFFFF"/>
          </w:tcPr>
          <w:p w:rsidR="002F1CE2" w:rsidRPr="00C3316D" w:rsidRDefault="00FB1B16" w:rsidP="00407222">
            <w:pPr>
              <w:spacing w:after="120"/>
              <w:jc w:val="both"/>
              <w:rPr>
                <w:rFonts w:ascii="Book Antiqua" w:hAnsi="Book Antiqua"/>
                <w:bCs/>
              </w:rPr>
            </w:pPr>
            <w:r>
              <w:rPr>
                <w:rFonts w:ascii="Book Antiqua" w:hAnsi="Book Antiqua"/>
                <w:bCs/>
              </w:rPr>
              <w:t>12,2</w:t>
            </w:r>
          </w:p>
        </w:tc>
        <w:tc>
          <w:tcPr>
            <w:tcW w:w="1031" w:type="dxa"/>
            <w:shd w:val="clear" w:color="auto" w:fill="FFFFFF"/>
          </w:tcPr>
          <w:p w:rsidR="002F1CE2" w:rsidRPr="00C3316D" w:rsidRDefault="00FB1B16" w:rsidP="002F1CE2">
            <w:pPr>
              <w:spacing w:after="120"/>
              <w:jc w:val="both"/>
              <w:rPr>
                <w:rFonts w:ascii="Book Antiqua" w:hAnsi="Book Antiqua"/>
                <w:bCs/>
              </w:rPr>
            </w:pPr>
            <w:r>
              <w:rPr>
                <w:rFonts w:ascii="Book Antiqua" w:hAnsi="Book Antiqua"/>
                <w:bCs/>
              </w:rPr>
              <w:t>14,4</w:t>
            </w:r>
          </w:p>
        </w:tc>
        <w:tc>
          <w:tcPr>
            <w:tcW w:w="1031" w:type="dxa"/>
            <w:shd w:val="clear" w:color="auto" w:fill="FFFFFF"/>
          </w:tcPr>
          <w:p w:rsidR="002F1CE2" w:rsidRPr="00C3316D" w:rsidRDefault="00FB1B16" w:rsidP="00407222">
            <w:pPr>
              <w:spacing w:after="120"/>
              <w:jc w:val="both"/>
              <w:rPr>
                <w:rFonts w:ascii="Book Antiqua" w:hAnsi="Book Antiqua"/>
                <w:bCs/>
              </w:rPr>
            </w:pPr>
            <w:r>
              <w:rPr>
                <w:rFonts w:ascii="Book Antiqua" w:hAnsi="Book Antiqua"/>
                <w:bCs/>
              </w:rPr>
              <w:t>81,1</w:t>
            </w:r>
          </w:p>
        </w:tc>
        <w:tc>
          <w:tcPr>
            <w:tcW w:w="1903" w:type="dxa"/>
            <w:shd w:val="clear" w:color="auto" w:fill="FFFFFF"/>
          </w:tcPr>
          <w:p w:rsidR="002F1CE2" w:rsidRPr="00C3316D" w:rsidRDefault="00FB1B16" w:rsidP="00407222">
            <w:pPr>
              <w:spacing w:after="120"/>
              <w:jc w:val="both"/>
              <w:rPr>
                <w:rFonts w:ascii="Book Antiqua" w:hAnsi="Book Antiqua"/>
                <w:bCs/>
              </w:rPr>
            </w:pPr>
            <w:r>
              <w:rPr>
                <w:rFonts w:ascii="Book Antiqua" w:hAnsi="Book Antiqua"/>
                <w:bCs/>
              </w:rPr>
              <w:t>21,1</w:t>
            </w:r>
          </w:p>
        </w:tc>
      </w:tr>
    </w:tbl>
    <w:p w:rsidR="006F4CDB" w:rsidRDefault="006F4CDB" w:rsidP="00696318">
      <w:pPr>
        <w:spacing w:after="0" w:line="240" w:lineRule="auto"/>
        <w:jc w:val="both"/>
        <w:rPr>
          <w:rFonts w:ascii="Book Antiqua" w:hAnsi="Book Antiqua"/>
        </w:rPr>
      </w:pPr>
    </w:p>
    <w:p w:rsidR="00407222" w:rsidRDefault="00B466E1" w:rsidP="00696318">
      <w:pPr>
        <w:spacing w:after="0" w:line="240" w:lineRule="auto"/>
        <w:jc w:val="both"/>
        <w:rPr>
          <w:rFonts w:ascii="Book Antiqua" w:hAnsi="Book Antiqua"/>
          <w:b/>
          <w:bCs/>
        </w:rPr>
      </w:pPr>
      <w:r>
        <w:rPr>
          <w:rFonts w:ascii="Book Antiqua" w:hAnsi="Book Antiqua"/>
          <w:bCs/>
        </w:rPr>
        <w:t>Tablo13.</w:t>
      </w:r>
      <w:r w:rsidR="00407222" w:rsidRPr="00C3316D">
        <w:rPr>
          <w:rFonts w:ascii="Book Antiqua" w:hAnsi="Book Antiqua"/>
          <w:b/>
          <w:bCs/>
        </w:rPr>
        <w:t>2014</w:t>
      </w:r>
      <w:r w:rsidR="009F35FB" w:rsidRPr="00C3316D">
        <w:rPr>
          <w:rFonts w:ascii="Book Antiqua" w:hAnsi="Book Antiqua"/>
          <w:b/>
          <w:bCs/>
        </w:rPr>
        <w:t xml:space="preserve">-2015 </w:t>
      </w:r>
      <w:r w:rsidR="00407222" w:rsidRPr="00C3316D">
        <w:rPr>
          <w:rFonts w:ascii="Book Antiqua" w:hAnsi="Book Antiqua"/>
          <w:b/>
          <w:bCs/>
        </w:rPr>
        <w:t xml:space="preserve">Yılı </w:t>
      </w:r>
      <w:r w:rsidR="006F4CDB">
        <w:rPr>
          <w:rFonts w:ascii="Book Antiqua" w:hAnsi="Book Antiqua"/>
          <w:b/>
          <w:bCs/>
        </w:rPr>
        <w:t>Yardımcı Hizmetli Personel Durumu</w:t>
      </w:r>
    </w:p>
    <w:tbl>
      <w:tblPr>
        <w:tblW w:w="3770" w:type="pct"/>
        <w:jc w:val="center"/>
        <w:tblInd w:w="9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3051"/>
        <w:gridCol w:w="1113"/>
        <w:gridCol w:w="1074"/>
        <w:gridCol w:w="1171"/>
      </w:tblGrid>
      <w:tr w:rsidR="00BF7FDB" w:rsidRPr="00D61917" w:rsidTr="00835DED">
        <w:trPr>
          <w:trHeight w:val="273"/>
          <w:jc w:val="center"/>
        </w:trPr>
        <w:tc>
          <w:tcPr>
            <w:tcW w:w="423"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2179" w:type="pct"/>
            <w:shd w:val="clear" w:color="auto" w:fill="2E74B5" w:themeFill="accent1" w:themeFillShade="BF"/>
            <w:vAlign w:val="center"/>
          </w:tcPr>
          <w:p w:rsidR="00BF7FDB" w:rsidRPr="00D61917" w:rsidRDefault="00070CD5" w:rsidP="00835DED">
            <w:pPr>
              <w:spacing w:after="0"/>
              <w:jc w:val="center"/>
              <w:rPr>
                <w:rFonts w:ascii="Book Antiqua" w:hAnsi="Book Antiqua"/>
                <w:bCs/>
                <w:color w:val="FFFFFF" w:themeColor="background1"/>
              </w:rPr>
            </w:pPr>
            <w:r>
              <w:rPr>
                <w:rFonts w:ascii="Book Antiqua" w:hAnsi="Book Antiqua"/>
                <w:bCs/>
                <w:color w:val="FFFFFF" w:themeColor="background1"/>
              </w:rPr>
              <w:t>İstihdam</w:t>
            </w:r>
          </w:p>
        </w:tc>
        <w:tc>
          <w:tcPr>
            <w:tcW w:w="795"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Erkek</w:t>
            </w:r>
          </w:p>
        </w:tc>
        <w:tc>
          <w:tcPr>
            <w:tcW w:w="767" w:type="pct"/>
            <w:shd w:val="clear" w:color="auto" w:fill="2E74B5" w:themeFill="accent1" w:themeFillShade="BF"/>
            <w:vAlign w:val="center"/>
          </w:tcPr>
          <w:p w:rsidR="00BF7FDB" w:rsidRPr="00D61917" w:rsidRDefault="00BF7FDB" w:rsidP="00835DED">
            <w:pPr>
              <w:spacing w:after="0"/>
              <w:jc w:val="center"/>
              <w:rPr>
                <w:rFonts w:ascii="Book Antiqua" w:hAnsi="Book Antiqua"/>
                <w:bCs/>
                <w:color w:val="FFFFFF" w:themeColor="background1"/>
              </w:rPr>
            </w:pPr>
            <w:r w:rsidRPr="00D61917">
              <w:rPr>
                <w:rFonts w:ascii="Book Antiqua" w:hAnsi="Book Antiqua"/>
                <w:bCs/>
                <w:color w:val="FFFFFF" w:themeColor="background1"/>
              </w:rPr>
              <w:t>Kadın</w:t>
            </w:r>
          </w:p>
        </w:tc>
        <w:tc>
          <w:tcPr>
            <w:tcW w:w="836" w:type="pct"/>
            <w:shd w:val="clear" w:color="auto" w:fill="2E74B5" w:themeFill="accent1" w:themeFillShade="BF"/>
            <w:vAlign w:val="center"/>
          </w:tcPr>
          <w:p w:rsidR="00BF7FDB" w:rsidRPr="00D61917" w:rsidRDefault="00BF7FDB" w:rsidP="00835DED">
            <w:pPr>
              <w:spacing w:after="0"/>
              <w:jc w:val="center"/>
              <w:rPr>
                <w:rFonts w:ascii="Book Antiqua" w:hAnsi="Book Antiqua"/>
                <w:bCs/>
                <w:iCs/>
                <w:color w:val="FFFFFF" w:themeColor="background1"/>
              </w:rPr>
            </w:pPr>
            <w:r w:rsidRPr="00D61917">
              <w:rPr>
                <w:rFonts w:ascii="Book Antiqua" w:hAnsi="Book Antiqua"/>
                <w:bCs/>
                <w:iCs/>
                <w:color w:val="FFFFFF" w:themeColor="background1"/>
              </w:rPr>
              <w:t>Toplam</w:t>
            </w:r>
          </w:p>
        </w:tc>
      </w:tr>
      <w:tr w:rsidR="00BF7FDB" w:rsidRPr="00C3316D" w:rsidTr="00835DED">
        <w:trPr>
          <w:trHeight w:val="259"/>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1</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Kadrolu</w:t>
            </w:r>
          </w:p>
        </w:tc>
        <w:tc>
          <w:tcPr>
            <w:tcW w:w="795" w:type="pct"/>
            <w:shd w:val="clear" w:color="auto" w:fill="auto"/>
          </w:tcPr>
          <w:p w:rsidR="00BF7FDB" w:rsidRPr="00C3316D" w:rsidRDefault="004715A9" w:rsidP="00835DED">
            <w:pPr>
              <w:spacing w:after="0"/>
              <w:jc w:val="center"/>
              <w:rPr>
                <w:rFonts w:ascii="Book Antiqua" w:hAnsi="Book Antiqua"/>
                <w:bCs/>
              </w:rPr>
            </w:pPr>
            <w:r>
              <w:rPr>
                <w:rFonts w:ascii="Book Antiqua" w:hAnsi="Book Antiqua"/>
                <w:bCs/>
              </w:rPr>
              <w:t>0</w:t>
            </w:r>
          </w:p>
        </w:tc>
        <w:tc>
          <w:tcPr>
            <w:tcW w:w="767" w:type="pct"/>
            <w:shd w:val="clear" w:color="auto" w:fill="auto"/>
          </w:tcPr>
          <w:p w:rsidR="00BF7FDB" w:rsidRPr="00C3316D" w:rsidRDefault="00FB1B16" w:rsidP="00835DED">
            <w:pPr>
              <w:spacing w:after="0"/>
              <w:jc w:val="center"/>
              <w:rPr>
                <w:rFonts w:ascii="Book Antiqua" w:hAnsi="Book Antiqua"/>
                <w:bCs/>
              </w:rPr>
            </w:pPr>
            <w:r>
              <w:rPr>
                <w:rFonts w:ascii="Book Antiqua" w:hAnsi="Book Antiqua"/>
                <w:bCs/>
              </w:rPr>
              <w:t>1</w:t>
            </w:r>
          </w:p>
        </w:tc>
        <w:tc>
          <w:tcPr>
            <w:tcW w:w="836" w:type="pct"/>
            <w:shd w:val="clear" w:color="auto" w:fill="auto"/>
          </w:tcPr>
          <w:p w:rsidR="00BF7FDB" w:rsidRPr="00C3316D" w:rsidRDefault="00FB1B16" w:rsidP="00835DED">
            <w:pPr>
              <w:spacing w:after="0"/>
              <w:jc w:val="center"/>
              <w:rPr>
                <w:rFonts w:ascii="Book Antiqua" w:hAnsi="Book Antiqua"/>
                <w:bCs/>
                <w:iCs/>
              </w:rPr>
            </w:pPr>
            <w:r>
              <w:rPr>
                <w:rFonts w:ascii="Book Antiqua" w:hAnsi="Book Antiqua"/>
                <w:bCs/>
                <w:iCs/>
              </w:rPr>
              <w:t>1</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2</w:t>
            </w:r>
          </w:p>
        </w:tc>
        <w:tc>
          <w:tcPr>
            <w:tcW w:w="2179" w:type="pct"/>
            <w:shd w:val="clear" w:color="auto" w:fill="auto"/>
          </w:tcPr>
          <w:p w:rsidR="00BF7FDB" w:rsidRPr="00C3316D" w:rsidRDefault="00BF7FDB" w:rsidP="00835DED">
            <w:pPr>
              <w:spacing w:after="0"/>
              <w:jc w:val="both"/>
              <w:rPr>
                <w:rFonts w:ascii="Book Antiqua" w:hAnsi="Book Antiqua"/>
                <w:bCs/>
              </w:rPr>
            </w:pPr>
            <w:r>
              <w:rPr>
                <w:rFonts w:ascii="Book Antiqua" w:hAnsi="Book Antiqua"/>
                <w:bCs/>
              </w:rPr>
              <w:t>Okul Aile Birliği Bütçesi</w:t>
            </w:r>
          </w:p>
        </w:tc>
        <w:tc>
          <w:tcPr>
            <w:tcW w:w="795" w:type="pct"/>
            <w:shd w:val="clear" w:color="auto" w:fill="auto"/>
          </w:tcPr>
          <w:p w:rsidR="00BF7FDB" w:rsidRPr="00C3316D" w:rsidRDefault="00FB1B16" w:rsidP="00835DED">
            <w:pPr>
              <w:spacing w:after="0"/>
              <w:jc w:val="center"/>
              <w:rPr>
                <w:rFonts w:ascii="Book Antiqua" w:hAnsi="Book Antiqua"/>
                <w:bCs/>
              </w:rPr>
            </w:pPr>
            <w:r>
              <w:rPr>
                <w:rFonts w:ascii="Book Antiqua" w:hAnsi="Book Antiqua"/>
                <w:bCs/>
              </w:rPr>
              <w:t>3</w:t>
            </w:r>
          </w:p>
        </w:tc>
        <w:tc>
          <w:tcPr>
            <w:tcW w:w="767" w:type="pct"/>
            <w:shd w:val="clear" w:color="auto" w:fill="auto"/>
          </w:tcPr>
          <w:p w:rsidR="00BF7FDB" w:rsidRPr="00C3316D" w:rsidRDefault="00FB1B16" w:rsidP="00835DED">
            <w:pPr>
              <w:spacing w:after="0"/>
              <w:jc w:val="center"/>
              <w:rPr>
                <w:rFonts w:ascii="Book Antiqua" w:hAnsi="Book Antiqua"/>
                <w:bCs/>
              </w:rPr>
            </w:pPr>
            <w:r>
              <w:rPr>
                <w:rFonts w:ascii="Book Antiqua" w:hAnsi="Book Antiqua"/>
                <w:bCs/>
              </w:rPr>
              <w:t>4</w:t>
            </w:r>
          </w:p>
        </w:tc>
        <w:tc>
          <w:tcPr>
            <w:tcW w:w="836" w:type="pct"/>
            <w:shd w:val="clear" w:color="auto" w:fill="auto"/>
          </w:tcPr>
          <w:p w:rsidR="00BF7FDB" w:rsidRPr="00C3316D" w:rsidRDefault="00FB1B16" w:rsidP="00835DED">
            <w:pPr>
              <w:spacing w:after="0"/>
              <w:jc w:val="center"/>
              <w:rPr>
                <w:rFonts w:ascii="Book Antiqua" w:hAnsi="Book Antiqua"/>
                <w:bCs/>
                <w:iCs/>
              </w:rPr>
            </w:pPr>
            <w:r>
              <w:rPr>
                <w:rFonts w:ascii="Book Antiqua" w:hAnsi="Book Antiqua"/>
                <w:bCs/>
                <w:iCs/>
              </w:rPr>
              <w:t>7</w:t>
            </w:r>
          </w:p>
        </w:tc>
      </w:tr>
      <w:tr w:rsidR="00BF7FDB" w:rsidRPr="00C3316D" w:rsidTr="00835DED">
        <w:trPr>
          <w:trHeight w:val="273"/>
          <w:jc w:val="center"/>
        </w:trPr>
        <w:tc>
          <w:tcPr>
            <w:tcW w:w="423" w:type="pct"/>
            <w:shd w:val="clear" w:color="auto" w:fill="auto"/>
          </w:tcPr>
          <w:p w:rsidR="00BF7FDB" w:rsidRPr="00C3316D" w:rsidRDefault="00BF7FDB" w:rsidP="00835DED">
            <w:pPr>
              <w:spacing w:after="0"/>
              <w:jc w:val="center"/>
              <w:rPr>
                <w:rFonts w:ascii="Book Antiqua" w:hAnsi="Book Antiqua"/>
                <w:bCs/>
              </w:rPr>
            </w:pPr>
            <w:r w:rsidRPr="00C3316D">
              <w:rPr>
                <w:rFonts w:ascii="Book Antiqua" w:hAnsi="Book Antiqua"/>
                <w:bCs/>
              </w:rPr>
              <w:t>3</w:t>
            </w:r>
          </w:p>
        </w:tc>
        <w:tc>
          <w:tcPr>
            <w:tcW w:w="2179" w:type="pct"/>
            <w:shd w:val="clear" w:color="auto" w:fill="auto"/>
          </w:tcPr>
          <w:p w:rsidR="00BF7FDB" w:rsidRPr="00C3316D" w:rsidRDefault="00BF7FDB" w:rsidP="00F452AE">
            <w:pPr>
              <w:spacing w:after="0"/>
              <w:jc w:val="both"/>
              <w:rPr>
                <w:rFonts w:ascii="Book Antiqua" w:hAnsi="Book Antiqua"/>
                <w:bCs/>
              </w:rPr>
            </w:pPr>
            <w:r>
              <w:rPr>
                <w:rFonts w:ascii="Book Antiqua" w:hAnsi="Book Antiqua"/>
                <w:bCs/>
              </w:rPr>
              <w:t xml:space="preserve">Ana </w:t>
            </w:r>
            <w:r w:rsidR="00F452AE">
              <w:rPr>
                <w:rFonts w:ascii="Book Antiqua" w:hAnsi="Book Antiqua"/>
                <w:bCs/>
              </w:rPr>
              <w:t>S</w:t>
            </w:r>
            <w:r>
              <w:rPr>
                <w:rFonts w:ascii="Book Antiqua" w:hAnsi="Book Antiqua"/>
                <w:bCs/>
              </w:rPr>
              <w:t>ınıfı Bütçesi</w:t>
            </w:r>
          </w:p>
        </w:tc>
        <w:tc>
          <w:tcPr>
            <w:tcW w:w="795" w:type="pct"/>
            <w:shd w:val="clear" w:color="auto" w:fill="auto"/>
          </w:tcPr>
          <w:p w:rsidR="00BF7FDB" w:rsidRPr="00C3316D" w:rsidRDefault="00FB1B16" w:rsidP="00835DED">
            <w:pPr>
              <w:spacing w:after="0"/>
              <w:jc w:val="center"/>
              <w:rPr>
                <w:rFonts w:ascii="Book Antiqua" w:hAnsi="Book Antiqua"/>
                <w:bCs/>
              </w:rPr>
            </w:pPr>
            <w:r>
              <w:rPr>
                <w:rFonts w:ascii="Book Antiqua" w:hAnsi="Book Antiqua"/>
                <w:bCs/>
              </w:rPr>
              <w:t>1</w:t>
            </w:r>
          </w:p>
        </w:tc>
        <w:tc>
          <w:tcPr>
            <w:tcW w:w="767" w:type="pct"/>
            <w:shd w:val="clear" w:color="auto" w:fill="auto"/>
          </w:tcPr>
          <w:p w:rsidR="00BF7FDB" w:rsidRPr="00C3316D" w:rsidRDefault="00FB1B16" w:rsidP="00835DED">
            <w:pPr>
              <w:spacing w:after="0"/>
              <w:jc w:val="center"/>
              <w:rPr>
                <w:rFonts w:ascii="Book Antiqua" w:hAnsi="Book Antiqua"/>
                <w:bCs/>
              </w:rPr>
            </w:pPr>
            <w:r>
              <w:rPr>
                <w:rFonts w:ascii="Book Antiqua" w:hAnsi="Book Antiqua"/>
                <w:bCs/>
              </w:rPr>
              <w:t>1</w:t>
            </w:r>
          </w:p>
        </w:tc>
        <w:tc>
          <w:tcPr>
            <w:tcW w:w="836" w:type="pct"/>
            <w:shd w:val="clear" w:color="auto" w:fill="auto"/>
          </w:tcPr>
          <w:p w:rsidR="00BF7FDB" w:rsidRPr="00C3316D" w:rsidRDefault="00FB1B16" w:rsidP="00835DED">
            <w:pPr>
              <w:spacing w:after="0"/>
              <w:jc w:val="center"/>
              <w:rPr>
                <w:rFonts w:ascii="Book Antiqua" w:hAnsi="Book Antiqua"/>
                <w:bCs/>
                <w:iCs/>
              </w:rPr>
            </w:pPr>
            <w:r>
              <w:rPr>
                <w:rFonts w:ascii="Book Antiqua" w:hAnsi="Book Antiqua"/>
                <w:bCs/>
                <w:iCs/>
              </w:rPr>
              <w:t>2</w:t>
            </w:r>
          </w:p>
        </w:tc>
      </w:tr>
      <w:tr w:rsidR="00BF7FDB" w:rsidRPr="00C3316D" w:rsidTr="00835DED">
        <w:trPr>
          <w:trHeight w:val="273"/>
          <w:jc w:val="center"/>
        </w:trPr>
        <w:tc>
          <w:tcPr>
            <w:tcW w:w="2602" w:type="pct"/>
            <w:gridSpan w:val="2"/>
            <w:shd w:val="clear" w:color="auto" w:fill="D9D9D9" w:themeFill="background1" w:themeFillShade="D9"/>
          </w:tcPr>
          <w:p w:rsidR="00BF7FDB" w:rsidRPr="00C3316D" w:rsidRDefault="00BF7FDB" w:rsidP="00696318">
            <w:pPr>
              <w:spacing w:after="0" w:line="240" w:lineRule="auto"/>
              <w:jc w:val="center"/>
              <w:rPr>
                <w:rFonts w:ascii="Book Antiqua" w:hAnsi="Book Antiqua"/>
                <w:bCs/>
                <w:iCs/>
              </w:rPr>
            </w:pPr>
            <w:r w:rsidRPr="00C3316D">
              <w:rPr>
                <w:rFonts w:ascii="Book Antiqua" w:hAnsi="Book Antiqua"/>
                <w:bCs/>
                <w:iCs/>
              </w:rPr>
              <w:t>TOPLAM</w:t>
            </w:r>
          </w:p>
        </w:tc>
        <w:tc>
          <w:tcPr>
            <w:tcW w:w="795" w:type="pct"/>
            <w:shd w:val="clear" w:color="auto" w:fill="D9D9D9" w:themeFill="background1" w:themeFillShade="D9"/>
          </w:tcPr>
          <w:p w:rsidR="00BF7FDB" w:rsidRPr="00C3316D" w:rsidRDefault="00FB1B16" w:rsidP="00696318">
            <w:pPr>
              <w:spacing w:after="0" w:line="240" w:lineRule="auto"/>
              <w:jc w:val="center"/>
              <w:rPr>
                <w:rFonts w:ascii="Book Antiqua" w:hAnsi="Book Antiqua"/>
                <w:bCs/>
                <w:iCs/>
              </w:rPr>
            </w:pPr>
            <w:r>
              <w:rPr>
                <w:rFonts w:ascii="Book Antiqua" w:hAnsi="Book Antiqua"/>
                <w:bCs/>
                <w:iCs/>
              </w:rPr>
              <w:t>4</w:t>
            </w:r>
          </w:p>
        </w:tc>
        <w:tc>
          <w:tcPr>
            <w:tcW w:w="767" w:type="pct"/>
            <w:shd w:val="clear" w:color="auto" w:fill="D9D9D9" w:themeFill="background1" w:themeFillShade="D9"/>
          </w:tcPr>
          <w:p w:rsidR="00BF7FDB" w:rsidRPr="00C3316D" w:rsidRDefault="00FB1B16" w:rsidP="00696318">
            <w:pPr>
              <w:spacing w:after="0" w:line="240" w:lineRule="auto"/>
              <w:jc w:val="center"/>
              <w:rPr>
                <w:rFonts w:ascii="Book Antiqua" w:hAnsi="Book Antiqua"/>
                <w:bCs/>
                <w:iCs/>
              </w:rPr>
            </w:pPr>
            <w:r>
              <w:rPr>
                <w:rFonts w:ascii="Book Antiqua" w:hAnsi="Book Antiqua"/>
                <w:bCs/>
                <w:iCs/>
              </w:rPr>
              <w:t>6</w:t>
            </w:r>
          </w:p>
        </w:tc>
        <w:tc>
          <w:tcPr>
            <w:tcW w:w="836" w:type="pct"/>
            <w:shd w:val="clear" w:color="auto" w:fill="D9D9D9" w:themeFill="background1" w:themeFillShade="D9"/>
          </w:tcPr>
          <w:p w:rsidR="00BF7FDB" w:rsidRPr="00C3316D" w:rsidRDefault="00FB1B16" w:rsidP="00696318">
            <w:pPr>
              <w:spacing w:after="0" w:line="240" w:lineRule="auto"/>
              <w:jc w:val="center"/>
              <w:rPr>
                <w:rFonts w:ascii="Book Antiqua" w:hAnsi="Book Antiqua"/>
                <w:bCs/>
                <w:iCs/>
              </w:rPr>
            </w:pPr>
            <w:r>
              <w:rPr>
                <w:rFonts w:ascii="Book Antiqua" w:hAnsi="Book Antiqua"/>
                <w:bCs/>
                <w:iCs/>
              </w:rPr>
              <w:t>10</w:t>
            </w:r>
          </w:p>
        </w:tc>
      </w:tr>
    </w:tbl>
    <w:p w:rsidR="0085225A" w:rsidRPr="006F4CDB" w:rsidRDefault="0085225A" w:rsidP="00696318">
      <w:pPr>
        <w:spacing w:after="0" w:line="240" w:lineRule="auto"/>
        <w:jc w:val="both"/>
        <w:rPr>
          <w:rFonts w:ascii="Book Antiqua" w:hAnsi="Book Antiqua"/>
          <w:bCs/>
        </w:rPr>
      </w:pPr>
      <w:bookmarkStart w:id="50" w:name="_Toc417972393"/>
    </w:p>
    <w:p w:rsidR="00872A7F" w:rsidRDefault="00872A7F" w:rsidP="00696318">
      <w:pPr>
        <w:pStyle w:val="ResimYazs"/>
        <w:spacing w:after="0"/>
        <w:rPr>
          <w:rFonts w:ascii="Book Antiqua" w:hAnsi="Book Antiqua"/>
          <w:color w:val="auto"/>
          <w:sz w:val="22"/>
          <w:szCs w:val="22"/>
        </w:rPr>
      </w:pPr>
    </w:p>
    <w:p w:rsidR="00872A7F" w:rsidRDefault="00872A7F" w:rsidP="00696318">
      <w:pPr>
        <w:pStyle w:val="ResimYazs"/>
        <w:spacing w:after="0"/>
        <w:rPr>
          <w:rFonts w:ascii="Book Antiqua" w:hAnsi="Book Antiqua"/>
          <w:color w:val="auto"/>
          <w:sz w:val="22"/>
          <w:szCs w:val="22"/>
        </w:rPr>
      </w:pPr>
    </w:p>
    <w:p w:rsidR="00872A7F" w:rsidRDefault="00872A7F" w:rsidP="00696318">
      <w:pPr>
        <w:pStyle w:val="ResimYazs"/>
        <w:spacing w:after="0"/>
        <w:rPr>
          <w:rFonts w:ascii="Book Antiqua" w:hAnsi="Book Antiqua"/>
          <w:color w:val="auto"/>
          <w:sz w:val="22"/>
          <w:szCs w:val="22"/>
        </w:rPr>
      </w:pPr>
    </w:p>
    <w:p w:rsidR="00872A7F" w:rsidRPr="00872A7F" w:rsidRDefault="00872A7F" w:rsidP="00872A7F">
      <w:pPr>
        <w:rPr>
          <w:lang w:eastAsia="tr-TR"/>
        </w:rPr>
      </w:pPr>
    </w:p>
    <w:p w:rsidR="00872A7F" w:rsidRDefault="00872A7F" w:rsidP="00696318">
      <w:pPr>
        <w:pStyle w:val="ResimYazs"/>
        <w:spacing w:after="0"/>
        <w:rPr>
          <w:rFonts w:ascii="Book Antiqua" w:hAnsi="Book Antiqua"/>
          <w:color w:val="auto"/>
          <w:sz w:val="22"/>
          <w:szCs w:val="22"/>
        </w:rPr>
      </w:pPr>
    </w:p>
    <w:p w:rsidR="0085225A" w:rsidRPr="006F4CDB" w:rsidRDefault="00D24AC3" w:rsidP="00696318">
      <w:pPr>
        <w:pStyle w:val="ResimYazs"/>
        <w:spacing w:after="0"/>
        <w:rPr>
          <w:rFonts w:ascii="Book Antiqua" w:hAnsi="Book Antiqua" w:cs="Times New Roman"/>
          <w:bCs w:val="0"/>
          <w:color w:val="auto"/>
          <w:sz w:val="22"/>
          <w:szCs w:val="22"/>
        </w:rPr>
      </w:pPr>
      <w:r w:rsidRPr="00C3316D">
        <w:rPr>
          <w:rFonts w:ascii="Book Antiqua" w:hAnsi="Book Antiqua"/>
          <w:color w:val="auto"/>
          <w:sz w:val="22"/>
          <w:szCs w:val="22"/>
        </w:rPr>
        <w:lastRenderedPageBreak/>
        <w:t xml:space="preserve">Tablo </w:t>
      </w:r>
      <w:r w:rsidR="006F4CDB">
        <w:rPr>
          <w:rFonts w:ascii="Book Antiqua" w:hAnsi="Book Antiqua"/>
          <w:color w:val="auto"/>
          <w:sz w:val="22"/>
          <w:szCs w:val="22"/>
        </w:rPr>
        <w:t xml:space="preserve">14. </w:t>
      </w:r>
      <w:r w:rsidR="009F35FB" w:rsidRPr="00C3316D">
        <w:rPr>
          <w:rFonts w:ascii="Book Antiqua" w:hAnsi="Book Antiqua" w:cs="Times New Roman"/>
          <w:bCs w:val="0"/>
          <w:color w:val="auto"/>
          <w:sz w:val="22"/>
          <w:szCs w:val="22"/>
        </w:rPr>
        <w:t xml:space="preserve">2014-2015 Eğitim ve Öğretim Yılı </w:t>
      </w:r>
      <w:r w:rsidR="00D617E3" w:rsidRPr="00C3316D">
        <w:rPr>
          <w:rFonts w:ascii="Book Antiqua" w:hAnsi="Book Antiqua" w:cs="Times New Roman"/>
          <w:bCs w:val="0"/>
          <w:color w:val="auto"/>
          <w:sz w:val="22"/>
          <w:szCs w:val="22"/>
        </w:rPr>
        <w:t xml:space="preserve">Kadrolu </w:t>
      </w:r>
      <w:r w:rsidRPr="00C3316D">
        <w:rPr>
          <w:rFonts w:ascii="Book Antiqua" w:hAnsi="Book Antiqua" w:cs="Times New Roman"/>
          <w:bCs w:val="0"/>
          <w:color w:val="auto"/>
          <w:sz w:val="22"/>
          <w:szCs w:val="22"/>
        </w:rPr>
        <w:t>Personelin Öğrenim Durumlarına Göre Dağılımı</w:t>
      </w:r>
      <w:bookmarkEnd w:id="50"/>
    </w:p>
    <w:tbl>
      <w:tblPr>
        <w:tblW w:w="9257" w:type="dxa"/>
        <w:jc w:val="center"/>
        <w:tblInd w:w="124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215"/>
        <w:gridCol w:w="2785"/>
        <w:gridCol w:w="3257"/>
      </w:tblGrid>
      <w:tr w:rsidR="00290263" w:rsidRPr="00290263" w:rsidTr="004F42AF">
        <w:trPr>
          <w:trHeight w:val="295"/>
          <w:jc w:val="center"/>
        </w:trPr>
        <w:tc>
          <w:tcPr>
            <w:tcW w:w="3215" w:type="dxa"/>
            <w:vMerge w:val="restart"/>
            <w:tcBorders>
              <w:top w:val="outset" w:sz="12" w:space="0" w:color="000000" w:themeColor="text1"/>
              <w:left w:val="outset" w:sz="12" w:space="0" w:color="000000" w:themeColor="text1"/>
              <w:bottom w:val="single" w:sz="4" w:space="0" w:color="5B9BD5"/>
              <w:right w:val="nil"/>
            </w:tcBorders>
            <w:shd w:val="clear" w:color="auto" w:fill="2E74B5" w:themeFill="accent1" w:themeFillShade="BF"/>
            <w:noWrap/>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Durumu</w:t>
            </w:r>
          </w:p>
        </w:tc>
        <w:tc>
          <w:tcPr>
            <w:tcW w:w="6042" w:type="dxa"/>
            <w:gridSpan w:val="2"/>
            <w:tcBorders>
              <w:top w:val="outset" w:sz="12" w:space="0" w:color="000000" w:themeColor="text1"/>
              <w:left w:val="nil"/>
              <w:bottom w:val="single" w:sz="4" w:space="0" w:color="5B9BD5"/>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Öğrenim Durumlarına Göre Dağılım</w:t>
            </w:r>
          </w:p>
        </w:tc>
      </w:tr>
      <w:tr w:rsidR="00290263" w:rsidRPr="00290263" w:rsidTr="004F42AF">
        <w:trPr>
          <w:trHeight w:val="295"/>
          <w:jc w:val="center"/>
        </w:trPr>
        <w:tc>
          <w:tcPr>
            <w:tcW w:w="3215" w:type="dxa"/>
            <w:vMerge/>
            <w:tcBorders>
              <w:left w:val="outset" w:sz="12" w:space="0" w:color="000000" w:themeColor="text1"/>
            </w:tcBorders>
            <w:shd w:val="clear" w:color="auto" w:fill="2E74B5" w:themeFill="accent1" w:themeFillShade="BF"/>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p>
        </w:tc>
        <w:tc>
          <w:tcPr>
            <w:tcW w:w="2785" w:type="dxa"/>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Sayı</w:t>
            </w:r>
          </w:p>
        </w:tc>
        <w:tc>
          <w:tcPr>
            <w:tcW w:w="3257" w:type="dxa"/>
            <w:tcBorders>
              <w:right w:val="outset" w:sz="12" w:space="0" w:color="000000" w:themeColor="text1"/>
            </w:tcBorders>
            <w:shd w:val="clear" w:color="auto" w:fill="2E74B5" w:themeFill="accent1" w:themeFillShade="BF"/>
            <w:vAlign w:val="center"/>
            <w:hideMark/>
          </w:tcPr>
          <w:p w:rsidR="0085225A" w:rsidRPr="00290263" w:rsidRDefault="0085225A" w:rsidP="00290263">
            <w:pPr>
              <w:spacing w:after="0" w:line="240" w:lineRule="auto"/>
              <w:jc w:val="center"/>
              <w:rPr>
                <w:rFonts w:ascii="Book Antiqua" w:eastAsia="Times New Roman" w:hAnsi="Book Antiqua" w:cs="Times New Roman"/>
                <w:b/>
                <w:bCs/>
                <w:color w:val="FFFFFF" w:themeColor="background1"/>
                <w:lang w:eastAsia="tr-TR"/>
              </w:rPr>
            </w:pPr>
            <w:r w:rsidRPr="00290263">
              <w:rPr>
                <w:rFonts w:ascii="Book Antiqua" w:eastAsia="Times New Roman" w:hAnsi="Book Antiqua" w:cs="Times New Roman"/>
                <w:b/>
                <w:bCs/>
                <w:color w:val="FFFFFF" w:themeColor="background1"/>
                <w:lang w:eastAsia="tr-TR"/>
              </w:rPr>
              <w:t>Oran %</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Doktora</w:t>
            </w:r>
          </w:p>
        </w:tc>
        <w:tc>
          <w:tcPr>
            <w:tcW w:w="2785" w:type="dxa"/>
            <w:shd w:val="clear" w:color="auto" w:fill="auto"/>
            <w:vAlign w:val="center"/>
          </w:tcPr>
          <w:p w:rsidR="0085225A" w:rsidRPr="00C3316D" w:rsidRDefault="0085225A"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auto"/>
            <w:vAlign w:val="center"/>
          </w:tcPr>
          <w:p w:rsidR="0085225A" w:rsidRPr="00C3316D" w:rsidRDefault="0085225A" w:rsidP="00A33853">
            <w:pPr>
              <w:spacing w:after="0" w:line="240" w:lineRule="auto"/>
              <w:jc w:val="center"/>
              <w:rPr>
                <w:rFonts w:ascii="Book Antiqua" w:eastAsia="Times New Roman" w:hAnsi="Book Antiqua" w:cs="Calibri"/>
                <w:color w:val="000000"/>
                <w:lang w:eastAsia="tr-TR"/>
              </w:rPr>
            </w:pP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(Tezli)</w:t>
            </w:r>
          </w:p>
        </w:tc>
        <w:tc>
          <w:tcPr>
            <w:tcW w:w="2785" w:type="dxa"/>
            <w:shd w:val="clear" w:color="auto" w:fill="DEEAF6"/>
            <w:vAlign w:val="center"/>
          </w:tcPr>
          <w:p w:rsidR="0085225A" w:rsidRPr="00C3316D" w:rsidRDefault="00E6668F"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p>
        </w:tc>
        <w:tc>
          <w:tcPr>
            <w:tcW w:w="3257" w:type="dxa"/>
            <w:tcBorders>
              <w:right w:val="outset" w:sz="12" w:space="0" w:color="000000" w:themeColor="text1"/>
            </w:tcBorders>
            <w:shd w:val="clear" w:color="auto" w:fill="DEEAF6"/>
            <w:vAlign w:val="center"/>
          </w:tcPr>
          <w:p w:rsidR="0085225A" w:rsidRPr="00C3316D" w:rsidRDefault="00E6668F" w:rsidP="00A33853">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2,06</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Yüksek Lisans (Tezsiz)</w:t>
            </w:r>
          </w:p>
        </w:tc>
        <w:tc>
          <w:tcPr>
            <w:tcW w:w="2785" w:type="dxa"/>
            <w:shd w:val="clear" w:color="auto" w:fill="auto"/>
            <w:vAlign w:val="center"/>
          </w:tcPr>
          <w:p w:rsidR="0085225A" w:rsidRPr="00C3316D" w:rsidRDefault="00E6668F" w:rsidP="0085225A">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2</w:t>
            </w:r>
          </w:p>
        </w:tc>
        <w:tc>
          <w:tcPr>
            <w:tcW w:w="3257" w:type="dxa"/>
            <w:tcBorders>
              <w:right w:val="outset" w:sz="12" w:space="0" w:color="000000" w:themeColor="text1"/>
            </w:tcBorders>
            <w:shd w:val="clear" w:color="auto" w:fill="auto"/>
            <w:vAlign w:val="center"/>
          </w:tcPr>
          <w:p w:rsidR="0085225A" w:rsidRPr="00C3316D" w:rsidRDefault="00E6668F"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2,06</w:t>
            </w: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Lisans</w:t>
            </w:r>
          </w:p>
        </w:tc>
        <w:tc>
          <w:tcPr>
            <w:tcW w:w="2785" w:type="dxa"/>
            <w:shd w:val="clear" w:color="auto" w:fill="DEEAF6"/>
            <w:vAlign w:val="center"/>
          </w:tcPr>
          <w:p w:rsidR="0085225A" w:rsidRPr="00C3316D" w:rsidRDefault="00E6668F" w:rsidP="00A33C81">
            <w:pPr>
              <w:spacing w:after="0" w:line="240" w:lineRule="auto"/>
              <w:jc w:val="center"/>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93</w:t>
            </w:r>
          </w:p>
        </w:tc>
        <w:tc>
          <w:tcPr>
            <w:tcW w:w="3257" w:type="dxa"/>
            <w:tcBorders>
              <w:right w:val="outset" w:sz="12" w:space="0" w:color="000000" w:themeColor="text1"/>
            </w:tcBorders>
            <w:shd w:val="clear" w:color="auto" w:fill="DEEAF6"/>
            <w:vAlign w:val="center"/>
          </w:tcPr>
          <w:p w:rsidR="0085225A" w:rsidRPr="00C3316D" w:rsidRDefault="00E6668F" w:rsidP="00A33C81">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95,84</w:t>
            </w:r>
          </w:p>
        </w:tc>
      </w:tr>
      <w:tr w:rsidR="0085225A" w:rsidRPr="00C3316D" w:rsidTr="004F42AF">
        <w:trPr>
          <w:trHeight w:val="295"/>
          <w:jc w:val="center"/>
        </w:trPr>
        <w:tc>
          <w:tcPr>
            <w:tcW w:w="3215" w:type="dxa"/>
            <w:tcBorders>
              <w:left w:val="outset" w:sz="12" w:space="0" w:color="000000" w:themeColor="text1"/>
            </w:tcBorders>
            <w:shd w:val="clear" w:color="auto" w:fill="auto"/>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Ön Lisans</w:t>
            </w:r>
          </w:p>
        </w:tc>
        <w:tc>
          <w:tcPr>
            <w:tcW w:w="2785" w:type="dxa"/>
            <w:shd w:val="clear" w:color="auto" w:fill="auto"/>
            <w:vAlign w:val="center"/>
          </w:tcPr>
          <w:p w:rsidR="0085225A" w:rsidRPr="00C3316D" w:rsidRDefault="0085225A"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auto"/>
            <w:vAlign w:val="center"/>
          </w:tcPr>
          <w:p w:rsidR="0085225A" w:rsidRPr="00C3316D" w:rsidRDefault="0085225A" w:rsidP="00A33C81">
            <w:pPr>
              <w:spacing w:after="0" w:line="240" w:lineRule="auto"/>
              <w:jc w:val="center"/>
              <w:rPr>
                <w:rFonts w:ascii="Book Antiqua" w:eastAsia="Times New Roman" w:hAnsi="Book Antiqua" w:cs="Calibri"/>
                <w:color w:val="000000"/>
                <w:lang w:eastAsia="tr-TR"/>
              </w:rPr>
            </w:pPr>
          </w:p>
        </w:tc>
      </w:tr>
      <w:tr w:rsidR="0085225A" w:rsidRPr="00C3316D" w:rsidTr="004F42AF">
        <w:trPr>
          <w:trHeight w:val="295"/>
          <w:jc w:val="center"/>
        </w:trPr>
        <w:tc>
          <w:tcPr>
            <w:tcW w:w="3215" w:type="dxa"/>
            <w:tcBorders>
              <w:left w:val="outset" w:sz="12" w:space="0" w:color="000000" w:themeColor="text1"/>
            </w:tcBorders>
            <w:shd w:val="clear" w:color="auto" w:fill="DEEAF6"/>
            <w:noWrap/>
            <w:hideMark/>
          </w:tcPr>
          <w:p w:rsidR="0085225A" w:rsidRPr="00C3316D" w:rsidRDefault="0085225A" w:rsidP="0085225A">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Enstitü</w:t>
            </w:r>
          </w:p>
        </w:tc>
        <w:tc>
          <w:tcPr>
            <w:tcW w:w="2785" w:type="dxa"/>
            <w:shd w:val="clear" w:color="auto" w:fill="DEEAF6"/>
            <w:vAlign w:val="center"/>
          </w:tcPr>
          <w:p w:rsidR="0085225A" w:rsidRPr="00C3316D" w:rsidRDefault="0085225A"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DEEAF6"/>
            <w:vAlign w:val="center"/>
          </w:tcPr>
          <w:p w:rsidR="0085225A" w:rsidRPr="00C3316D" w:rsidRDefault="0085225A" w:rsidP="00A33C81">
            <w:pPr>
              <w:spacing w:after="0" w:line="240" w:lineRule="auto"/>
              <w:jc w:val="center"/>
              <w:rPr>
                <w:rFonts w:ascii="Book Antiqua" w:eastAsia="Times New Roman" w:hAnsi="Book Antiqua" w:cs="Calibri"/>
                <w:color w:val="000000"/>
                <w:lang w:eastAsia="tr-TR"/>
              </w:rPr>
            </w:pPr>
          </w:p>
        </w:tc>
      </w:tr>
      <w:tr w:rsidR="006F4CDB" w:rsidRPr="00C3316D" w:rsidTr="004F42AF">
        <w:trPr>
          <w:trHeight w:val="295"/>
          <w:jc w:val="center"/>
        </w:trPr>
        <w:tc>
          <w:tcPr>
            <w:tcW w:w="3215" w:type="dxa"/>
            <w:tcBorders>
              <w:left w:val="outset" w:sz="12" w:space="0" w:color="000000" w:themeColor="text1"/>
            </w:tcBorders>
            <w:shd w:val="clear" w:color="auto" w:fill="DEEAF6"/>
            <w:noWrap/>
          </w:tcPr>
          <w:p w:rsidR="006F4CDB" w:rsidRPr="00C3316D" w:rsidRDefault="006F4CDB" w:rsidP="0085225A">
            <w:pPr>
              <w:spacing w:after="0" w:line="240" w:lineRule="auto"/>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Ortaokul</w:t>
            </w:r>
          </w:p>
        </w:tc>
        <w:tc>
          <w:tcPr>
            <w:tcW w:w="2785" w:type="dxa"/>
            <w:shd w:val="clear" w:color="auto" w:fill="DEEAF6"/>
            <w:vAlign w:val="center"/>
          </w:tcPr>
          <w:p w:rsidR="006F4CDB" w:rsidRPr="00C3316D" w:rsidRDefault="006F4CDB" w:rsidP="0085225A">
            <w:pPr>
              <w:spacing w:after="0" w:line="240" w:lineRule="auto"/>
              <w:jc w:val="center"/>
              <w:rPr>
                <w:rFonts w:ascii="Book Antiqua" w:eastAsia="Times New Roman" w:hAnsi="Book Antiqua" w:cs="Times New Roman"/>
                <w:color w:val="000000"/>
                <w:lang w:eastAsia="tr-TR"/>
              </w:rPr>
            </w:pPr>
          </w:p>
        </w:tc>
        <w:tc>
          <w:tcPr>
            <w:tcW w:w="3257" w:type="dxa"/>
            <w:tcBorders>
              <w:right w:val="outset" w:sz="12" w:space="0" w:color="000000" w:themeColor="text1"/>
            </w:tcBorders>
            <w:shd w:val="clear" w:color="auto" w:fill="DEEAF6"/>
            <w:vAlign w:val="center"/>
          </w:tcPr>
          <w:p w:rsidR="006F4CDB" w:rsidRPr="00C3316D" w:rsidRDefault="006F4CDB" w:rsidP="00A33C81">
            <w:pPr>
              <w:spacing w:after="0" w:line="240" w:lineRule="auto"/>
              <w:jc w:val="center"/>
              <w:rPr>
                <w:rFonts w:ascii="Book Antiqua" w:eastAsia="Times New Roman" w:hAnsi="Book Antiqua" w:cs="Calibri"/>
                <w:color w:val="000000"/>
                <w:lang w:eastAsia="tr-TR"/>
              </w:rPr>
            </w:pPr>
          </w:p>
        </w:tc>
      </w:tr>
      <w:tr w:rsidR="0085225A" w:rsidRPr="00C3316D" w:rsidTr="004F42AF">
        <w:trPr>
          <w:trHeight w:val="295"/>
          <w:jc w:val="center"/>
        </w:trPr>
        <w:tc>
          <w:tcPr>
            <w:tcW w:w="3215" w:type="dxa"/>
            <w:tcBorders>
              <w:left w:val="outset" w:sz="12" w:space="0" w:color="000000" w:themeColor="text1"/>
              <w:bottom w:val="outset" w:sz="12" w:space="0" w:color="000000" w:themeColor="text1"/>
            </w:tcBorders>
            <w:shd w:val="clear" w:color="auto" w:fill="DEEAF6"/>
            <w:noWrap/>
            <w:hideMark/>
          </w:tcPr>
          <w:p w:rsidR="0085225A" w:rsidRPr="00C3316D" w:rsidRDefault="0085225A" w:rsidP="00696318">
            <w:pPr>
              <w:spacing w:after="0" w:line="240" w:lineRule="auto"/>
              <w:rPr>
                <w:rFonts w:ascii="Book Antiqua" w:eastAsia="Times New Roman" w:hAnsi="Book Antiqua" w:cs="Calibri"/>
                <w:b/>
                <w:bCs/>
                <w:color w:val="000000"/>
                <w:lang w:eastAsia="tr-TR"/>
              </w:rPr>
            </w:pPr>
            <w:r w:rsidRPr="00C3316D">
              <w:rPr>
                <w:rFonts w:ascii="Book Antiqua" w:eastAsia="Times New Roman" w:hAnsi="Book Antiqua" w:cs="Calibri"/>
                <w:b/>
                <w:bCs/>
                <w:color w:val="000000"/>
                <w:lang w:eastAsia="tr-TR"/>
              </w:rPr>
              <w:t>TOPLAM</w:t>
            </w:r>
          </w:p>
        </w:tc>
        <w:tc>
          <w:tcPr>
            <w:tcW w:w="2785" w:type="dxa"/>
            <w:tcBorders>
              <w:bottom w:val="outset" w:sz="12" w:space="0" w:color="000000" w:themeColor="text1"/>
            </w:tcBorders>
            <w:shd w:val="clear" w:color="auto" w:fill="DEEAF6"/>
            <w:noWrap/>
            <w:vAlign w:val="center"/>
          </w:tcPr>
          <w:p w:rsidR="0085225A" w:rsidRPr="00C3316D" w:rsidRDefault="00CB463E" w:rsidP="00696318">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97</w:t>
            </w:r>
          </w:p>
        </w:tc>
        <w:tc>
          <w:tcPr>
            <w:tcW w:w="3257" w:type="dxa"/>
            <w:tcBorders>
              <w:bottom w:val="outset" w:sz="12" w:space="0" w:color="000000" w:themeColor="text1"/>
              <w:right w:val="outset" w:sz="12" w:space="0" w:color="000000" w:themeColor="text1"/>
            </w:tcBorders>
            <w:shd w:val="clear" w:color="auto" w:fill="DEEAF6"/>
            <w:noWrap/>
            <w:vAlign w:val="center"/>
          </w:tcPr>
          <w:p w:rsidR="0085225A" w:rsidRPr="00C3316D" w:rsidRDefault="00B8412D" w:rsidP="00696318">
            <w:pPr>
              <w:spacing w:after="0" w:line="240" w:lineRule="auto"/>
              <w:jc w:val="center"/>
              <w:rPr>
                <w:rFonts w:ascii="Book Antiqua" w:eastAsia="Times New Roman" w:hAnsi="Book Antiqua" w:cs="Calibri"/>
                <w:color w:val="000000"/>
                <w:lang w:eastAsia="tr-TR"/>
              </w:rPr>
            </w:pPr>
            <w:r>
              <w:rPr>
                <w:rFonts w:ascii="Book Antiqua" w:eastAsia="Times New Roman" w:hAnsi="Book Antiqua" w:cs="Calibri"/>
                <w:color w:val="000000"/>
                <w:lang w:eastAsia="tr-TR"/>
              </w:rPr>
              <w:t>100</w:t>
            </w:r>
          </w:p>
        </w:tc>
      </w:tr>
    </w:tbl>
    <w:p w:rsidR="00CA75F4" w:rsidRDefault="00CA75F4" w:rsidP="00696318">
      <w:pPr>
        <w:pStyle w:val="NormalWeb"/>
        <w:spacing w:before="0" w:beforeAutospacing="0" w:after="0" w:afterAutospacing="0"/>
        <w:rPr>
          <w:rStyle w:val="Gl"/>
          <w:rFonts w:ascii="Book Antiqua" w:hAnsi="Book Antiqua"/>
          <w:iCs/>
          <w:sz w:val="22"/>
          <w:szCs w:val="22"/>
        </w:rPr>
      </w:pPr>
    </w:p>
    <w:p w:rsidR="00C7501F" w:rsidRDefault="00C7501F" w:rsidP="00696318">
      <w:pPr>
        <w:pStyle w:val="NormalWeb"/>
        <w:spacing w:before="0" w:beforeAutospacing="0" w:after="0" w:afterAutospacing="0"/>
        <w:rPr>
          <w:rStyle w:val="Gl"/>
          <w:rFonts w:ascii="Book Antiqua" w:hAnsi="Book Antiqua"/>
          <w:iCs/>
          <w:sz w:val="22"/>
          <w:szCs w:val="22"/>
        </w:rPr>
      </w:pPr>
    </w:p>
    <w:p w:rsidR="003332A7" w:rsidRPr="00CA75F4" w:rsidRDefault="003332A7" w:rsidP="00696318">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15. </w:t>
      </w:r>
      <w:r w:rsidRPr="00CA75F4">
        <w:rPr>
          <w:rStyle w:val="Gl"/>
          <w:rFonts w:ascii="Book Antiqua" w:hAnsi="Book Antiqua"/>
          <w:iCs/>
          <w:sz w:val="22"/>
          <w:szCs w:val="22"/>
        </w:rPr>
        <w:t xml:space="preserve"> Karşılaş</w:t>
      </w:r>
      <w:r w:rsidR="00016D26">
        <w:rPr>
          <w:rStyle w:val="Gl"/>
          <w:rFonts w:ascii="Book Antiqua" w:hAnsi="Book Antiqua"/>
          <w:iCs/>
          <w:sz w:val="22"/>
          <w:szCs w:val="22"/>
        </w:rPr>
        <w:t>tırmalı Öğretmen/Öğrenci Durumu</w:t>
      </w:r>
      <w:r w:rsidRPr="00CA75F4">
        <w:rPr>
          <w:rStyle w:val="Gl"/>
          <w:rFonts w:ascii="Book Antiqua" w:hAnsi="Book Antiqua"/>
          <w:iCs/>
          <w:sz w:val="22"/>
          <w:szCs w:val="22"/>
        </w:rPr>
        <w:t xml:space="preserve">: </w:t>
      </w:r>
      <w:r w:rsidR="00EC4EAE">
        <w:rPr>
          <w:rStyle w:val="Gl"/>
          <w:rFonts w:ascii="Book Antiqua" w:hAnsi="Book Antiqua"/>
          <w:iCs/>
          <w:sz w:val="22"/>
          <w:szCs w:val="22"/>
        </w:rPr>
        <w:t xml:space="preserve"> </w:t>
      </w:r>
    </w:p>
    <w:tbl>
      <w:tblPr>
        <w:tblW w:w="5148"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874"/>
        <w:gridCol w:w="984"/>
        <w:gridCol w:w="470"/>
        <w:gridCol w:w="602"/>
        <w:gridCol w:w="985"/>
        <w:gridCol w:w="1707"/>
        <w:gridCol w:w="1741"/>
        <w:gridCol w:w="2007"/>
      </w:tblGrid>
      <w:tr w:rsidR="004F42AF" w:rsidRPr="00C3316D" w:rsidTr="00C231AC">
        <w:trPr>
          <w:trHeight w:val="405"/>
          <w:tblCellSpacing w:w="0" w:type="dxa"/>
        </w:trPr>
        <w:tc>
          <w:tcPr>
            <w:tcW w:w="466" w:type="pct"/>
            <w:vMerge w:val="restart"/>
            <w:tcBorders>
              <w:top w:val="outset" w:sz="6" w:space="0" w:color="auto"/>
              <w:left w:val="outset" w:sz="6" w:space="0" w:color="auto"/>
              <w:right w:val="outset" w:sz="6" w:space="0" w:color="auto"/>
            </w:tcBorders>
            <w:shd w:val="clear" w:color="auto" w:fill="2E74B5" w:themeFill="accent1" w:themeFillShade="BF"/>
            <w:vAlign w:val="center"/>
          </w:tcPr>
          <w:p w:rsidR="004F42AF" w:rsidRPr="00CA75F4" w:rsidRDefault="004F42AF" w:rsidP="00C4709C">
            <w:pPr>
              <w:pStyle w:val="NormalWeb"/>
              <w:jc w:val="center"/>
              <w:rPr>
                <w:rStyle w:val="Gl"/>
                <w:rFonts w:ascii="Book Antiqua" w:hAnsi="Book Antiqua"/>
                <w:color w:val="FFFFFF" w:themeColor="background1"/>
                <w:sz w:val="22"/>
                <w:szCs w:val="22"/>
              </w:rPr>
            </w:pPr>
            <w:r>
              <w:rPr>
                <w:rStyle w:val="Gl"/>
                <w:rFonts w:ascii="Book Antiqua" w:hAnsi="Book Antiqua"/>
                <w:color w:val="FFFFFF" w:themeColor="background1"/>
                <w:sz w:val="22"/>
                <w:szCs w:val="22"/>
              </w:rPr>
              <w:t>Eğitim-Öğretim Yılı</w:t>
            </w:r>
          </w:p>
        </w:tc>
        <w:tc>
          <w:tcPr>
            <w:tcW w:w="525"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Style w:val="Gl"/>
                <w:rFonts w:ascii="Book Antiqua" w:hAnsi="Book Antiqua"/>
                <w:color w:val="FFFFFF" w:themeColor="background1"/>
                <w:sz w:val="22"/>
                <w:szCs w:val="22"/>
              </w:rPr>
              <w:t xml:space="preserve">Toplam </w:t>
            </w:r>
            <w:r>
              <w:rPr>
                <w:rStyle w:val="Gl"/>
                <w:rFonts w:ascii="Book Antiqua" w:hAnsi="Book Antiqua"/>
                <w:color w:val="FFFFFF" w:themeColor="background1"/>
                <w:sz w:val="22"/>
                <w:szCs w:val="22"/>
              </w:rPr>
              <w:t>öğretmen</w:t>
            </w:r>
            <w:r w:rsidRPr="00CA75F4">
              <w:rPr>
                <w:rStyle w:val="Gl"/>
                <w:rFonts w:ascii="Book Antiqua" w:hAnsi="Book Antiqua"/>
                <w:color w:val="FFFFFF" w:themeColor="background1"/>
                <w:sz w:val="22"/>
                <w:szCs w:val="22"/>
              </w:rPr>
              <w:t xml:space="preserve"> sayısı</w:t>
            </w:r>
          </w:p>
        </w:tc>
        <w:tc>
          <w:tcPr>
            <w:tcW w:w="1098" w:type="pct"/>
            <w:gridSpan w:val="3"/>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Öğrenci sayısı</w:t>
            </w:r>
          </w:p>
        </w:tc>
        <w:tc>
          <w:tcPr>
            <w:tcW w:w="911" w:type="pct"/>
            <w:vMerge w:val="restar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4F42AF">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Öğretmen başına düşen öğrenci sayısı</w:t>
            </w:r>
          </w:p>
        </w:tc>
        <w:tc>
          <w:tcPr>
            <w:tcW w:w="929"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Şube başına düşen öğrenci sayısı</w:t>
            </w:r>
          </w:p>
        </w:tc>
        <w:tc>
          <w:tcPr>
            <w:tcW w:w="1071" w:type="pct"/>
            <w:vMerge w:val="restart"/>
            <w:tcBorders>
              <w:top w:val="outset" w:sz="6" w:space="0" w:color="auto"/>
              <w:left w:val="outset" w:sz="6" w:space="0" w:color="auto"/>
              <w:right w:val="outset" w:sz="6" w:space="0" w:color="auto"/>
            </w:tcBorders>
            <w:shd w:val="clear" w:color="auto" w:fill="2E74B5" w:themeFill="accent1" w:themeFillShade="BF"/>
          </w:tcPr>
          <w:p w:rsidR="004F42AF" w:rsidRPr="00CA75F4" w:rsidRDefault="004F42AF" w:rsidP="00D617E3">
            <w:pPr>
              <w:pStyle w:val="NormalWeb"/>
              <w:jc w:val="center"/>
              <w:rPr>
                <w:rFonts w:ascii="Book Antiqua" w:hAnsi="Book Antiqua"/>
                <w:color w:val="FFFFFF" w:themeColor="background1"/>
                <w:sz w:val="22"/>
                <w:szCs w:val="22"/>
              </w:rPr>
            </w:pPr>
            <w:r w:rsidRPr="00CA75F4">
              <w:rPr>
                <w:rFonts w:ascii="Book Antiqua" w:hAnsi="Book Antiqua"/>
                <w:color w:val="FFFFFF" w:themeColor="background1"/>
                <w:sz w:val="22"/>
                <w:szCs w:val="22"/>
              </w:rPr>
              <w:t>Derslik Başına Düşen Öğrenci Sayısı</w:t>
            </w:r>
          </w:p>
        </w:tc>
      </w:tr>
      <w:tr w:rsidR="004F42AF" w:rsidRPr="00C3316D" w:rsidTr="00C231AC">
        <w:trPr>
          <w:trHeight w:val="134"/>
          <w:tblCellSpacing w:w="0" w:type="dxa"/>
        </w:trPr>
        <w:tc>
          <w:tcPr>
            <w:tcW w:w="466"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525"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25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Kız</w:t>
            </w:r>
          </w:p>
        </w:tc>
        <w:tc>
          <w:tcPr>
            <w:tcW w:w="321"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4F42AF" w:rsidRPr="00CA75F4" w:rsidRDefault="004F42AF" w:rsidP="00C4709C">
            <w:pPr>
              <w:pStyle w:val="NormalWeb"/>
              <w:jc w:val="center"/>
              <w:rPr>
                <w:rFonts w:ascii="Book Antiqua" w:eastAsiaTheme="minorEastAsia" w:hAnsi="Book Antiqua"/>
                <w:color w:val="FFFFFF" w:themeColor="background1"/>
                <w:sz w:val="22"/>
                <w:szCs w:val="22"/>
              </w:rPr>
            </w:pPr>
            <w:r w:rsidRPr="00CA75F4">
              <w:rPr>
                <w:rFonts w:ascii="Book Antiqua" w:hAnsi="Book Antiqua"/>
                <w:color w:val="FFFFFF" w:themeColor="background1"/>
                <w:sz w:val="22"/>
                <w:szCs w:val="22"/>
              </w:rPr>
              <w:t>Erkek</w:t>
            </w:r>
          </w:p>
        </w:tc>
        <w:tc>
          <w:tcPr>
            <w:tcW w:w="526"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4F42AF" w:rsidRPr="00EC4EAE" w:rsidRDefault="004F42AF" w:rsidP="00EC4EAE">
            <w:pPr>
              <w:jc w:val="center"/>
              <w:rPr>
                <w:rFonts w:ascii="Book Antiqua" w:eastAsiaTheme="minorEastAsia" w:hAnsi="Book Antiqua"/>
                <w:color w:val="FFFFFF" w:themeColor="background1"/>
              </w:rPr>
            </w:pPr>
            <w:r w:rsidRPr="00EC4EAE">
              <w:rPr>
                <w:rFonts w:ascii="Book Antiqua" w:eastAsiaTheme="minorEastAsia" w:hAnsi="Book Antiqua"/>
                <w:color w:val="FFFFFF" w:themeColor="background1"/>
              </w:rPr>
              <w:t>TOPLAM</w:t>
            </w:r>
          </w:p>
        </w:tc>
        <w:tc>
          <w:tcPr>
            <w:tcW w:w="911" w:type="pct"/>
            <w:vMerge/>
            <w:tcBorders>
              <w:top w:val="outset" w:sz="6" w:space="0" w:color="auto"/>
              <w:left w:val="outset" w:sz="6" w:space="0" w:color="auto"/>
              <w:bottom w:val="outset" w:sz="6" w:space="0" w:color="auto"/>
              <w:right w:val="outset" w:sz="6" w:space="0" w:color="auto"/>
            </w:tcBorders>
            <w:vAlign w:val="center"/>
            <w:hideMark/>
          </w:tcPr>
          <w:p w:rsidR="004F42AF" w:rsidRPr="00C3316D" w:rsidRDefault="004F42AF" w:rsidP="00C4709C">
            <w:pPr>
              <w:rPr>
                <w:rFonts w:ascii="Book Antiqua" w:eastAsiaTheme="minorEastAsia" w:hAnsi="Book Antiqua"/>
              </w:rPr>
            </w:pPr>
          </w:p>
        </w:tc>
        <w:tc>
          <w:tcPr>
            <w:tcW w:w="929"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c>
          <w:tcPr>
            <w:tcW w:w="1071" w:type="pct"/>
            <w:vMerge/>
            <w:tcBorders>
              <w:left w:val="outset" w:sz="6" w:space="0" w:color="auto"/>
              <w:bottom w:val="outset" w:sz="6" w:space="0" w:color="auto"/>
              <w:right w:val="outset" w:sz="6" w:space="0" w:color="auto"/>
            </w:tcBorders>
          </w:tcPr>
          <w:p w:rsidR="004F42AF" w:rsidRPr="00C3316D" w:rsidRDefault="004F42AF" w:rsidP="00C4709C">
            <w:pPr>
              <w:rPr>
                <w:rFonts w:ascii="Book Antiqua" w:eastAsiaTheme="minorEastAsia" w:hAnsi="Book Antiqua"/>
              </w:rPr>
            </w:pPr>
          </w:p>
        </w:tc>
      </w:tr>
      <w:tr w:rsidR="004F42AF" w:rsidRPr="00C3316D" w:rsidTr="00C231AC">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2013-2014</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C4709C">
            <w:pPr>
              <w:pStyle w:val="NormalWeb"/>
              <w:jc w:val="center"/>
              <w:rPr>
                <w:rStyle w:val="Gl"/>
                <w:rFonts w:ascii="Book Antiqua" w:hAnsi="Book Antiqua"/>
                <w:sz w:val="22"/>
                <w:szCs w:val="22"/>
              </w:rPr>
            </w:pPr>
            <w:r>
              <w:rPr>
                <w:rStyle w:val="Gl"/>
                <w:rFonts w:ascii="Book Antiqua" w:hAnsi="Book Antiqua"/>
                <w:sz w:val="22"/>
                <w:szCs w:val="22"/>
              </w:rPr>
              <w:t>91</w:t>
            </w:r>
          </w:p>
        </w:tc>
        <w:tc>
          <w:tcPr>
            <w:tcW w:w="251"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2120</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C4709C">
            <w:pPr>
              <w:pStyle w:val="NormalWeb"/>
              <w:jc w:val="center"/>
              <w:rPr>
                <w:rFonts w:ascii="Book Antiqua" w:eastAsiaTheme="minorEastAsia" w:hAnsi="Book Antiqua"/>
                <w:b/>
                <w:sz w:val="22"/>
                <w:szCs w:val="22"/>
              </w:rPr>
            </w:pPr>
            <w:r>
              <w:rPr>
                <w:rFonts w:ascii="Book Antiqua" w:eastAsiaTheme="minorEastAsia" w:hAnsi="Book Antiqua"/>
                <w:b/>
                <w:sz w:val="22"/>
                <w:szCs w:val="22"/>
              </w:rPr>
              <w:t>1920</w:t>
            </w:r>
          </w:p>
        </w:tc>
        <w:tc>
          <w:tcPr>
            <w:tcW w:w="526"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872A7F">
            <w:pPr>
              <w:pStyle w:val="NormalWeb"/>
              <w:jc w:val="center"/>
              <w:rPr>
                <w:rFonts w:ascii="Book Antiqua" w:eastAsiaTheme="minorEastAsia" w:hAnsi="Book Antiqua"/>
                <w:sz w:val="22"/>
                <w:szCs w:val="22"/>
              </w:rPr>
            </w:pPr>
            <w:r>
              <w:rPr>
                <w:rFonts w:ascii="Book Antiqua" w:eastAsiaTheme="minorEastAsia" w:hAnsi="Book Antiqua"/>
                <w:sz w:val="22"/>
                <w:szCs w:val="22"/>
              </w:rPr>
              <w:t>4040</w:t>
            </w:r>
          </w:p>
        </w:tc>
        <w:tc>
          <w:tcPr>
            <w:tcW w:w="911" w:type="pct"/>
            <w:tcBorders>
              <w:top w:val="outset" w:sz="6" w:space="0" w:color="auto"/>
              <w:left w:val="outset" w:sz="6" w:space="0" w:color="auto"/>
              <w:bottom w:val="outset" w:sz="6" w:space="0" w:color="auto"/>
              <w:right w:val="outset" w:sz="6" w:space="0" w:color="auto"/>
            </w:tcBorders>
            <w:vAlign w:val="center"/>
          </w:tcPr>
          <w:p w:rsidR="004F42AF" w:rsidRPr="00C3316D" w:rsidRDefault="00457E8B"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44,39</w:t>
            </w:r>
          </w:p>
        </w:tc>
        <w:tc>
          <w:tcPr>
            <w:tcW w:w="929" w:type="pct"/>
            <w:tcBorders>
              <w:top w:val="outset" w:sz="6" w:space="0" w:color="auto"/>
              <w:left w:val="outset" w:sz="6" w:space="0" w:color="auto"/>
              <w:bottom w:val="outset" w:sz="6" w:space="0" w:color="auto"/>
              <w:right w:val="outset" w:sz="6" w:space="0" w:color="auto"/>
            </w:tcBorders>
          </w:tcPr>
          <w:p w:rsidR="004F42AF" w:rsidRPr="00C3316D" w:rsidRDefault="00C231AC" w:rsidP="00C4709C">
            <w:pPr>
              <w:pStyle w:val="NormalWeb"/>
              <w:jc w:val="center"/>
              <w:rPr>
                <w:rStyle w:val="Gl"/>
                <w:rFonts w:ascii="Book Antiqua" w:hAnsi="Book Antiqua"/>
                <w:sz w:val="22"/>
                <w:szCs w:val="22"/>
              </w:rPr>
            </w:pPr>
            <w:r>
              <w:rPr>
                <w:rStyle w:val="Gl"/>
                <w:rFonts w:ascii="Book Antiqua" w:hAnsi="Book Antiqua"/>
                <w:sz w:val="22"/>
                <w:szCs w:val="22"/>
              </w:rPr>
              <w:t>40,4</w:t>
            </w:r>
          </w:p>
        </w:tc>
        <w:tc>
          <w:tcPr>
            <w:tcW w:w="1071" w:type="pct"/>
            <w:tcBorders>
              <w:top w:val="outset" w:sz="6" w:space="0" w:color="auto"/>
              <w:left w:val="outset" w:sz="6" w:space="0" w:color="auto"/>
              <w:bottom w:val="outset" w:sz="6" w:space="0" w:color="auto"/>
              <w:right w:val="outset" w:sz="6" w:space="0" w:color="auto"/>
            </w:tcBorders>
          </w:tcPr>
          <w:p w:rsidR="004F42AF" w:rsidRPr="00C3316D" w:rsidRDefault="00C231AC" w:rsidP="00C4709C">
            <w:pPr>
              <w:pStyle w:val="NormalWeb"/>
              <w:jc w:val="center"/>
              <w:rPr>
                <w:rStyle w:val="Gl"/>
                <w:rFonts w:ascii="Book Antiqua" w:hAnsi="Book Antiqua"/>
                <w:sz w:val="22"/>
                <w:szCs w:val="22"/>
              </w:rPr>
            </w:pPr>
            <w:r>
              <w:rPr>
                <w:rStyle w:val="Gl"/>
                <w:rFonts w:ascii="Book Antiqua" w:hAnsi="Book Antiqua"/>
                <w:sz w:val="22"/>
                <w:szCs w:val="22"/>
              </w:rPr>
              <w:t>67,3</w:t>
            </w:r>
          </w:p>
        </w:tc>
      </w:tr>
      <w:tr w:rsidR="004F42AF" w:rsidRPr="00C3316D" w:rsidTr="00C231AC">
        <w:trPr>
          <w:tblCellSpacing w:w="0" w:type="dxa"/>
        </w:trPr>
        <w:tc>
          <w:tcPr>
            <w:tcW w:w="466" w:type="pct"/>
            <w:tcBorders>
              <w:top w:val="outset" w:sz="6" w:space="0" w:color="auto"/>
              <w:left w:val="outset" w:sz="6" w:space="0" w:color="auto"/>
              <w:bottom w:val="outset" w:sz="6" w:space="0" w:color="auto"/>
              <w:right w:val="outset" w:sz="6" w:space="0" w:color="auto"/>
            </w:tcBorders>
          </w:tcPr>
          <w:p w:rsidR="004F42AF" w:rsidRPr="00C3316D" w:rsidRDefault="004F42AF" w:rsidP="00C4709C">
            <w:pPr>
              <w:pStyle w:val="NormalWeb"/>
              <w:jc w:val="center"/>
              <w:rPr>
                <w:rStyle w:val="Gl"/>
                <w:rFonts w:ascii="Book Antiqua" w:hAnsi="Book Antiqua"/>
                <w:sz w:val="22"/>
                <w:szCs w:val="22"/>
              </w:rPr>
            </w:pPr>
            <w:r w:rsidRPr="00C3316D">
              <w:rPr>
                <w:rStyle w:val="Gl"/>
                <w:rFonts w:ascii="Book Antiqua" w:hAnsi="Book Antiqua"/>
                <w:sz w:val="22"/>
                <w:szCs w:val="22"/>
              </w:rPr>
              <w:t>2014-2015</w:t>
            </w:r>
          </w:p>
        </w:tc>
        <w:tc>
          <w:tcPr>
            <w:tcW w:w="525"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C4709C">
            <w:pPr>
              <w:pStyle w:val="NormalWeb"/>
              <w:jc w:val="center"/>
              <w:rPr>
                <w:rStyle w:val="Gl"/>
                <w:rFonts w:ascii="Book Antiqua" w:hAnsi="Book Antiqua"/>
                <w:sz w:val="22"/>
                <w:szCs w:val="22"/>
              </w:rPr>
            </w:pPr>
            <w:r>
              <w:rPr>
                <w:rStyle w:val="Gl"/>
                <w:rFonts w:ascii="Book Antiqua" w:hAnsi="Book Antiqua"/>
                <w:sz w:val="22"/>
                <w:szCs w:val="22"/>
              </w:rPr>
              <w:t>97</w:t>
            </w:r>
          </w:p>
        </w:tc>
        <w:tc>
          <w:tcPr>
            <w:tcW w:w="251"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C4709C">
            <w:pPr>
              <w:pStyle w:val="NormalWeb"/>
              <w:jc w:val="center"/>
              <w:rPr>
                <w:rStyle w:val="Gl"/>
                <w:rFonts w:ascii="Book Antiqua" w:hAnsi="Book Antiqua"/>
                <w:sz w:val="22"/>
                <w:szCs w:val="22"/>
              </w:rPr>
            </w:pPr>
            <w:r>
              <w:rPr>
                <w:rStyle w:val="Gl"/>
                <w:rFonts w:ascii="Book Antiqua" w:hAnsi="Book Antiqua"/>
                <w:sz w:val="22"/>
                <w:szCs w:val="22"/>
              </w:rPr>
              <w:t>1822</w:t>
            </w:r>
          </w:p>
        </w:tc>
        <w:tc>
          <w:tcPr>
            <w:tcW w:w="321" w:type="pct"/>
            <w:tcBorders>
              <w:top w:val="outset" w:sz="6" w:space="0" w:color="auto"/>
              <w:left w:val="outset" w:sz="6" w:space="0" w:color="auto"/>
              <w:bottom w:val="outset" w:sz="6" w:space="0" w:color="auto"/>
              <w:right w:val="outset" w:sz="6" w:space="0" w:color="auto"/>
            </w:tcBorders>
            <w:vAlign w:val="center"/>
          </w:tcPr>
          <w:p w:rsidR="004F42AF" w:rsidRPr="00C3316D" w:rsidRDefault="00872A7F" w:rsidP="00C4709C">
            <w:pPr>
              <w:pStyle w:val="NormalWeb"/>
              <w:jc w:val="center"/>
              <w:rPr>
                <w:rFonts w:ascii="Book Antiqua" w:eastAsiaTheme="minorEastAsia" w:hAnsi="Book Antiqua"/>
                <w:b/>
                <w:sz w:val="22"/>
                <w:szCs w:val="22"/>
              </w:rPr>
            </w:pPr>
            <w:r>
              <w:rPr>
                <w:rFonts w:ascii="Book Antiqua" w:eastAsiaTheme="minorEastAsia" w:hAnsi="Book Antiqua"/>
                <w:b/>
                <w:sz w:val="22"/>
                <w:szCs w:val="22"/>
              </w:rPr>
              <w:t>1762</w:t>
            </w:r>
          </w:p>
        </w:tc>
        <w:tc>
          <w:tcPr>
            <w:tcW w:w="526" w:type="pct"/>
            <w:tcBorders>
              <w:top w:val="outset" w:sz="6" w:space="0" w:color="auto"/>
              <w:left w:val="outset" w:sz="6" w:space="0" w:color="auto"/>
              <w:bottom w:val="outset" w:sz="6" w:space="0" w:color="auto"/>
              <w:right w:val="outset" w:sz="6" w:space="0" w:color="auto"/>
            </w:tcBorders>
          </w:tcPr>
          <w:p w:rsidR="004F42AF" w:rsidRPr="00C3316D" w:rsidRDefault="00872A7F" w:rsidP="00C4709C">
            <w:pPr>
              <w:pStyle w:val="NormalWeb"/>
              <w:jc w:val="center"/>
              <w:rPr>
                <w:rStyle w:val="Gl"/>
                <w:rFonts w:ascii="Book Antiqua" w:hAnsi="Book Antiqua"/>
                <w:sz w:val="22"/>
                <w:szCs w:val="22"/>
              </w:rPr>
            </w:pPr>
            <w:r>
              <w:rPr>
                <w:rStyle w:val="Gl"/>
                <w:rFonts w:ascii="Book Antiqua" w:hAnsi="Book Antiqua"/>
                <w:sz w:val="22"/>
                <w:szCs w:val="22"/>
              </w:rPr>
              <w:t>3584</w:t>
            </w:r>
          </w:p>
        </w:tc>
        <w:tc>
          <w:tcPr>
            <w:tcW w:w="911" w:type="pct"/>
            <w:tcBorders>
              <w:top w:val="outset" w:sz="6" w:space="0" w:color="auto"/>
              <w:left w:val="outset" w:sz="6" w:space="0" w:color="auto"/>
              <w:bottom w:val="outset" w:sz="6" w:space="0" w:color="auto"/>
              <w:right w:val="outset" w:sz="6" w:space="0" w:color="auto"/>
            </w:tcBorders>
            <w:vAlign w:val="center"/>
          </w:tcPr>
          <w:p w:rsidR="004F42AF" w:rsidRPr="00C3316D" w:rsidRDefault="00457E8B" w:rsidP="00A100B3">
            <w:pPr>
              <w:pStyle w:val="NormalWeb"/>
              <w:jc w:val="center"/>
              <w:rPr>
                <w:rStyle w:val="Gl"/>
                <w:rFonts w:ascii="Book Antiqua" w:hAnsi="Book Antiqua"/>
                <w:sz w:val="22"/>
                <w:szCs w:val="22"/>
              </w:rPr>
            </w:pPr>
            <w:r>
              <w:rPr>
                <w:rStyle w:val="Gl"/>
                <w:rFonts w:ascii="Book Antiqua" w:hAnsi="Book Antiqua"/>
                <w:sz w:val="22"/>
                <w:szCs w:val="22"/>
              </w:rPr>
              <w:t>36,94</w:t>
            </w:r>
          </w:p>
        </w:tc>
        <w:tc>
          <w:tcPr>
            <w:tcW w:w="929" w:type="pct"/>
            <w:tcBorders>
              <w:top w:val="outset" w:sz="6" w:space="0" w:color="auto"/>
              <w:left w:val="outset" w:sz="6" w:space="0" w:color="auto"/>
              <w:bottom w:val="outset" w:sz="6" w:space="0" w:color="auto"/>
              <w:right w:val="outset" w:sz="6" w:space="0" w:color="auto"/>
            </w:tcBorders>
          </w:tcPr>
          <w:p w:rsidR="004F42AF" w:rsidRPr="00C3316D" w:rsidRDefault="00C231AC" w:rsidP="00A100B3">
            <w:pPr>
              <w:pStyle w:val="NormalWeb"/>
              <w:jc w:val="center"/>
              <w:rPr>
                <w:rStyle w:val="Gl"/>
                <w:rFonts w:ascii="Book Antiqua" w:hAnsi="Book Antiqua"/>
                <w:sz w:val="22"/>
                <w:szCs w:val="22"/>
              </w:rPr>
            </w:pPr>
            <w:r>
              <w:rPr>
                <w:rStyle w:val="Gl"/>
                <w:rFonts w:ascii="Book Antiqua" w:hAnsi="Book Antiqua"/>
                <w:sz w:val="22"/>
                <w:szCs w:val="22"/>
              </w:rPr>
              <w:t>35,84</w:t>
            </w:r>
          </w:p>
        </w:tc>
        <w:tc>
          <w:tcPr>
            <w:tcW w:w="1071" w:type="pct"/>
            <w:tcBorders>
              <w:top w:val="outset" w:sz="6" w:space="0" w:color="auto"/>
              <w:left w:val="outset" w:sz="6" w:space="0" w:color="auto"/>
              <w:bottom w:val="outset" w:sz="6" w:space="0" w:color="auto"/>
              <w:right w:val="outset" w:sz="6" w:space="0" w:color="auto"/>
            </w:tcBorders>
          </w:tcPr>
          <w:p w:rsidR="004F42AF" w:rsidRPr="00C3316D" w:rsidRDefault="00C231AC" w:rsidP="00A100B3">
            <w:pPr>
              <w:pStyle w:val="NormalWeb"/>
              <w:jc w:val="center"/>
              <w:rPr>
                <w:rStyle w:val="Gl"/>
                <w:rFonts w:ascii="Book Antiqua" w:hAnsi="Book Antiqua"/>
                <w:sz w:val="22"/>
                <w:szCs w:val="22"/>
              </w:rPr>
            </w:pPr>
            <w:r>
              <w:rPr>
                <w:rStyle w:val="Gl"/>
                <w:rFonts w:ascii="Book Antiqua" w:hAnsi="Book Antiqua"/>
                <w:sz w:val="22"/>
                <w:szCs w:val="22"/>
              </w:rPr>
              <w:t>59,7</w:t>
            </w:r>
          </w:p>
        </w:tc>
      </w:tr>
    </w:tbl>
    <w:p w:rsidR="003332A7" w:rsidRPr="00CA75F4" w:rsidRDefault="003332A7" w:rsidP="00CA75F4">
      <w:pPr>
        <w:pStyle w:val="NormalWeb"/>
        <w:spacing w:before="0" w:beforeAutospacing="0" w:after="0" w:afterAutospacing="0"/>
        <w:rPr>
          <w:rFonts w:ascii="Book Antiqua" w:hAnsi="Book Antiqua"/>
          <w:sz w:val="22"/>
          <w:szCs w:val="22"/>
        </w:rPr>
      </w:pPr>
      <w:r w:rsidRPr="00CA75F4">
        <w:rPr>
          <w:rStyle w:val="Gl"/>
          <w:rFonts w:ascii="Book Antiqua" w:hAnsi="Book Antiqua"/>
          <w:iCs/>
          <w:sz w:val="22"/>
          <w:szCs w:val="22"/>
        </w:rPr>
        <w:t>Tablo</w:t>
      </w:r>
      <w:r w:rsidR="00CA75F4">
        <w:rPr>
          <w:rStyle w:val="Gl"/>
          <w:rFonts w:ascii="Book Antiqua" w:hAnsi="Book Antiqua"/>
          <w:iCs/>
          <w:sz w:val="22"/>
          <w:szCs w:val="22"/>
        </w:rPr>
        <w:t xml:space="preserve"> 16. </w:t>
      </w:r>
      <w:r w:rsidRPr="00CA75F4">
        <w:rPr>
          <w:rStyle w:val="Gl"/>
          <w:rFonts w:ascii="Book Antiqua" w:hAnsi="Book Antiqua"/>
          <w:iCs/>
          <w:sz w:val="22"/>
          <w:szCs w:val="22"/>
        </w:rPr>
        <w:t xml:space="preserve"> Sınıf Tekrarı Yapan Öğrenci sayısı</w:t>
      </w:r>
    </w:p>
    <w:tbl>
      <w:tblPr>
        <w:tblW w:w="4992" w:type="pct"/>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645"/>
        <w:gridCol w:w="2624"/>
        <w:gridCol w:w="2266"/>
        <w:gridCol w:w="2551"/>
      </w:tblGrid>
      <w:tr w:rsidR="00CA75F4" w:rsidRPr="00CA75F4" w:rsidTr="00EB1D57">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Öğretim Yılı</w:t>
            </w:r>
          </w:p>
        </w:tc>
        <w:tc>
          <w:tcPr>
            <w:tcW w:w="144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Toplam Öğrenci Sayısı</w:t>
            </w:r>
          </w:p>
        </w:tc>
        <w:tc>
          <w:tcPr>
            <w:tcW w:w="1247"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hideMark/>
          </w:tcPr>
          <w:p w:rsidR="003332A7" w:rsidRPr="00CA75F4" w:rsidRDefault="003332A7" w:rsidP="00EB1D57">
            <w:pPr>
              <w:pStyle w:val="NormalWeb"/>
              <w:jc w:val="center"/>
              <w:rPr>
                <w:rFonts w:ascii="Book Antiqua" w:eastAsiaTheme="minorEastAsia" w:hAnsi="Book Antiqua"/>
                <w:b/>
                <w:color w:val="FFFFFF" w:themeColor="background1"/>
                <w:sz w:val="22"/>
                <w:szCs w:val="22"/>
              </w:rPr>
            </w:pPr>
            <w:r w:rsidRPr="00CA75F4">
              <w:rPr>
                <w:rStyle w:val="Gl"/>
                <w:rFonts w:ascii="Book Antiqua" w:hAnsi="Book Antiqua"/>
                <w:color w:val="FFFFFF" w:themeColor="background1"/>
                <w:sz w:val="22"/>
                <w:szCs w:val="22"/>
              </w:rPr>
              <w:t>Sınıf Tekrarı Yapan Öğrenci Sayısı</w:t>
            </w:r>
          </w:p>
        </w:tc>
        <w:tc>
          <w:tcPr>
            <w:tcW w:w="1404" w:type="pct"/>
            <w:tcBorders>
              <w:top w:val="outset" w:sz="6" w:space="0" w:color="auto"/>
              <w:left w:val="outset" w:sz="6" w:space="0" w:color="auto"/>
              <w:bottom w:val="outset" w:sz="6" w:space="0" w:color="auto"/>
              <w:right w:val="outset" w:sz="6" w:space="0" w:color="auto"/>
            </w:tcBorders>
            <w:shd w:val="clear" w:color="auto" w:fill="2E74B5" w:themeFill="accent1" w:themeFillShade="BF"/>
            <w:vAlign w:val="center"/>
          </w:tcPr>
          <w:p w:rsidR="003332A7" w:rsidRPr="00CA75F4" w:rsidRDefault="003332A7" w:rsidP="00EB1D57">
            <w:pPr>
              <w:pStyle w:val="NormalWeb"/>
              <w:jc w:val="center"/>
              <w:rPr>
                <w:rStyle w:val="Gl"/>
                <w:rFonts w:ascii="Book Antiqua" w:hAnsi="Book Antiqua"/>
                <w:color w:val="FFFFFF" w:themeColor="background1"/>
                <w:sz w:val="22"/>
                <w:szCs w:val="22"/>
              </w:rPr>
            </w:pPr>
            <w:r w:rsidRPr="00CA75F4">
              <w:rPr>
                <w:rStyle w:val="Gl"/>
                <w:rFonts w:ascii="Book Antiqua" w:hAnsi="Book Antiqua"/>
                <w:color w:val="FFFFFF" w:themeColor="background1"/>
                <w:sz w:val="22"/>
                <w:szCs w:val="22"/>
              </w:rPr>
              <w:t>Nedeni</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Style w:val="Gl"/>
                <w:rFonts w:ascii="Book Antiqua" w:hAnsi="Book Antiqua"/>
                <w:sz w:val="22"/>
                <w:szCs w:val="22"/>
              </w:rPr>
              <w:t>2013-2014</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C231A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4040</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C231A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123</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C231AC" w:rsidP="00C4709C">
            <w:pPr>
              <w:pStyle w:val="NormalWeb"/>
              <w:jc w:val="center"/>
              <w:rPr>
                <w:rFonts w:ascii="Book Antiqua" w:hAnsi="Book Antiqua"/>
                <w:sz w:val="22"/>
                <w:szCs w:val="22"/>
              </w:rPr>
            </w:pPr>
            <w:r>
              <w:rPr>
                <w:rFonts w:ascii="Book Antiqua" w:hAnsi="Book Antiqua"/>
                <w:sz w:val="22"/>
                <w:szCs w:val="22"/>
              </w:rPr>
              <w:t>Devamsızlık ve zayıf notlar</w:t>
            </w:r>
          </w:p>
        </w:tc>
      </w:tr>
      <w:tr w:rsidR="003332A7" w:rsidRPr="00C3316D" w:rsidTr="00896FB0">
        <w:trPr>
          <w:tblCellSpacing w:w="0" w:type="dxa"/>
        </w:trPr>
        <w:tc>
          <w:tcPr>
            <w:tcW w:w="0" w:type="auto"/>
            <w:tcBorders>
              <w:top w:val="outset" w:sz="6" w:space="0" w:color="auto"/>
              <w:left w:val="outset" w:sz="6" w:space="0" w:color="auto"/>
              <w:bottom w:val="outset" w:sz="6" w:space="0" w:color="auto"/>
              <w:right w:val="outset" w:sz="6" w:space="0" w:color="auto"/>
            </w:tcBorders>
            <w:vAlign w:val="center"/>
          </w:tcPr>
          <w:p w:rsidR="003332A7" w:rsidRPr="00C3316D" w:rsidRDefault="003332A7" w:rsidP="00C4709C">
            <w:pPr>
              <w:pStyle w:val="NormalWeb"/>
              <w:jc w:val="center"/>
              <w:rPr>
                <w:rFonts w:ascii="Book Antiqua" w:eastAsiaTheme="minorEastAsia" w:hAnsi="Book Antiqua"/>
                <w:sz w:val="22"/>
                <w:szCs w:val="22"/>
              </w:rPr>
            </w:pPr>
            <w:r w:rsidRPr="00C3316D">
              <w:rPr>
                <w:rFonts w:ascii="Book Antiqua" w:eastAsiaTheme="minorEastAsia" w:hAnsi="Book Antiqua"/>
                <w:sz w:val="22"/>
                <w:szCs w:val="22"/>
              </w:rPr>
              <w:t>2014-2015</w:t>
            </w:r>
          </w:p>
        </w:tc>
        <w:tc>
          <w:tcPr>
            <w:tcW w:w="1444" w:type="pct"/>
            <w:tcBorders>
              <w:top w:val="outset" w:sz="6" w:space="0" w:color="auto"/>
              <w:left w:val="outset" w:sz="6" w:space="0" w:color="auto"/>
              <w:bottom w:val="outset" w:sz="6" w:space="0" w:color="auto"/>
              <w:right w:val="outset" w:sz="6" w:space="0" w:color="auto"/>
            </w:tcBorders>
            <w:vAlign w:val="center"/>
          </w:tcPr>
          <w:p w:rsidR="003332A7" w:rsidRPr="00C3316D" w:rsidRDefault="00C231A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3584</w:t>
            </w:r>
          </w:p>
        </w:tc>
        <w:tc>
          <w:tcPr>
            <w:tcW w:w="1247" w:type="pct"/>
            <w:tcBorders>
              <w:top w:val="outset" w:sz="6" w:space="0" w:color="auto"/>
              <w:left w:val="outset" w:sz="6" w:space="0" w:color="auto"/>
              <w:bottom w:val="outset" w:sz="6" w:space="0" w:color="auto"/>
              <w:right w:val="outset" w:sz="6" w:space="0" w:color="auto"/>
            </w:tcBorders>
            <w:vAlign w:val="center"/>
          </w:tcPr>
          <w:p w:rsidR="003332A7" w:rsidRPr="00C3316D" w:rsidRDefault="00C231AC" w:rsidP="009F35FB">
            <w:pPr>
              <w:pStyle w:val="NormalWeb"/>
              <w:jc w:val="center"/>
              <w:rPr>
                <w:rFonts w:ascii="Book Antiqua" w:eastAsiaTheme="minorEastAsia" w:hAnsi="Book Antiqua"/>
                <w:sz w:val="22"/>
                <w:szCs w:val="22"/>
              </w:rPr>
            </w:pPr>
            <w:r>
              <w:rPr>
                <w:rFonts w:ascii="Book Antiqua" w:eastAsiaTheme="minorEastAsia" w:hAnsi="Book Antiqua"/>
                <w:sz w:val="22"/>
                <w:szCs w:val="22"/>
              </w:rPr>
              <w:t>141</w:t>
            </w:r>
          </w:p>
        </w:tc>
        <w:tc>
          <w:tcPr>
            <w:tcW w:w="1404" w:type="pct"/>
            <w:tcBorders>
              <w:top w:val="outset" w:sz="6" w:space="0" w:color="auto"/>
              <w:left w:val="outset" w:sz="6" w:space="0" w:color="auto"/>
              <w:bottom w:val="outset" w:sz="6" w:space="0" w:color="auto"/>
              <w:right w:val="outset" w:sz="6" w:space="0" w:color="auto"/>
            </w:tcBorders>
          </w:tcPr>
          <w:p w:rsidR="003332A7" w:rsidRPr="00C3316D" w:rsidRDefault="00C231AC" w:rsidP="00C4709C">
            <w:pPr>
              <w:pStyle w:val="NormalWeb"/>
              <w:jc w:val="center"/>
              <w:rPr>
                <w:rFonts w:ascii="Book Antiqua" w:eastAsiaTheme="minorEastAsia" w:hAnsi="Book Antiqua"/>
                <w:sz w:val="22"/>
                <w:szCs w:val="22"/>
              </w:rPr>
            </w:pPr>
            <w:r>
              <w:rPr>
                <w:rFonts w:ascii="Book Antiqua" w:eastAsiaTheme="minorEastAsia" w:hAnsi="Book Antiqua"/>
                <w:sz w:val="22"/>
                <w:szCs w:val="22"/>
              </w:rPr>
              <w:t>Devamsızlık ve zayıf notlar</w:t>
            </w:r>
          </w:p>
        </w:tc>
      </w:tr>
    </w:tbl>
    <w:p w:rsidR="00505F6A" w:rsidRDefault="00505F6A" w:rsidP="00696318">
      <w:pPr>
        <w:pStyle w:val="NormalWeb"/>
        <w:spacing w:before="0" w:beforeAutospacing="0" w:after="200" w:afterAutospacing="0" w:line="360" w:lineRule="auto"/>
        <w:rPr>
          <w:rFonts w:ascii="Book Antiqua" w:hAnsi="Book Antiqua"/>
          <w:b/>
          <w:sz w:val="22"/>
          <w:szCs w:val="22"/>
        </w:rPr>
      </w:pPr>
    </w:p>
    <w:p w:rsidR="00937C07" w:rsidRDefault="00DE095D" w:rsidP="00696318">
      <w:pPr>
        <w:pStyle w:val="NormalWeb"/>
        <w:spacing w:before="0" w:beforeAutospacing="0" w:after="200" w:afterAutospacing="0" w:line="360" w:lineRule="auto"/>
        <w:rPr>
          <w:rFonts w:ascii="Book Antiqua" w:hAnsi="Book Antiqua"/>
          <w:b/>
          <w:sz w:val="22"/>
          <w:szCs w:val="22"/>
        </w:rPr>
      </w:pPr>
      <w:r w:rsidRPr="00C3316D">
        <w:rPr>
          <w:rFonts w:ascii="Book Antiqua" w:hAnsi="Book Antiqua"/>
          <w:b/>
          <w:sz w:val="22"/>
          <w:szCs w:val="22"/>
        </w:rPr>
        <w:t>Teknolojik Kaynaklar</w:t>
      </w:r>
    </w:p>
    <w:p w:rsidR="003579A0" w:rsidRPr="00C3316D" w:rsidRDefault="003579A0" w:rsidP="00231C80">
      <w:pPr>
        <w:spacing w:before="120" w:after="0" w:line="27" w:lineRule="atLeast"/>
        <w:ind w:firstLine="708"/>
        <w:jc w:val="both"/>
        <w:rPr>
          <w:rFonts w:ascii="Book Antiqua" w:hAnsi="Book Antiqua" w:cs="Times New Roman"/>
        </w:rPr>
      </w:pPr>
      <w:r w:rsidRPr="00C3316D">
        <w:rPr>
          <w:rFonts w:ascii="Book Antiqua" w:hAnsi="Book Antiqua" w:cs="Times New Roman"/>
        </w:rPr>
        <w:t>Okulumuz te</w:t>
      </w:r>
      <w:r w:rsidR="00A646BE">
        <w:rPr>
          <w:rFonts w:ascii="Book Antiqua" w:hAnsi="Book Antiqua" w:cs="Times New Roman"/>
        </w:rPr>
        <w:t>knolojiyi eğitim-öğretim çerçevesinde bünyesindeki genç kadrosu ile yoğun olarak kullanmaktadır. FATİH projesi kapsamında tüm sınıflarımız etkileşimli tahta ile donatılmıştır.</w:t>
      </w:r>
      <w:r w:rsidR="00DE095D" w:rsidRPr="00C3316D">
        <w:rPr>
          <w:rFonts w:ascii="Book Antiqua" w:hAnsi="Book Antiqua" w:cs="Times New Roman"/>
        </w:rPr>
        <w:t xml:space="preserve"> </w:t>
      </w:r>
    </w:p>
    <w:p w:rsidR="003579A0" w:rsidRPr="00C3316D" w:rsidRDefault="003579A0" w:rsidP="00231C80">
      <w:pPr>
        <w:spacing w:before="120" w:after="0" w:line="27" w:lineRule="atLeast"/>
        <w:ind w:firstLine="708"/>
        <w:jc w:val="both"/>
        <w:rPr>
          <w:rFonts w:ascii="Book Antiqua" w:hAnsi="Book Antiqua" w:cs="Times New Roman"/>
        </w:rPr>
      </w:pPr>
      <w:r w:rsidRPr="00C3316D">
        <w:rPr>
          <w:rFonts w:ascii="Book Antiqua" w:hAnsi="Book Antiqua" w:cs="Times New Roman"/>
        </w:rPr>
        <w:t xml:space="preserve">Ayrıca </w:t>
      </w:r>
      <w:r w:rsidR="00DE095D" w:rsidRPr="00C3316D">
        <w:rPr>
          <w:rFonts w:ascii="Book Antiqua" w:hAnsi="Book Antiqua" w:cs="Times New Roman"/>
        </w:rPr>
        <w:t xml:space="preserve"> Milli Eğitim Bakanlığı Bilgi İşlem Sistemi (</w:t>
      </w:r>
      <w:hyperlink r:id="rId19" w:history="1">
        <w:r w:rsidR="00DE095D" w:rsidRPr="00C3316D">
          <w:rPr>
            <w:rFonts w:ascii="Book Antiqua" w:hAnsi="Book Antiqua" w:cs="Times New Roman"/>
          </w:rPr>
          <w:t>MEBBİS</w:t>
        </w:r>
      </w:hyperlink>
      <w:r w:rsidR="00DE095D" w:rsidRPr="00C3316D">
        <w:rPr>
          <w:rFonts w:ascii="Book Antiqua" w:hAnsi="Book Antiqua" w:cs="Times New Roman"/>
        </w:rPr>
        <w:t xml:space="preserve">), MEİS, MEBBİS, </w:t>
      </w:r>
      <w:proofErr w:type="gramStart"/>
      <w:r w:rsidR="00DE095D" w:rsidRPr="00C3316D">
        <w:rPr>
          <w:rFonts w:ascii="Book Antiqua" w:hAnsi="Book Antiqua" w:cs="Times New Roman"/>
        </w:rPr>
        <w:t>TEFBİS</w:t>
      </w:r>
      <w:r w:rsidRPr="00C3316D">
        <w:rPr>
          <w:rFonts w:ascii="Book Antiqua" w:hAnsi="Book Antiqua" w:cs="Times New Roman"/>
        </w:rPr>
        <w:t>,KBS</w:t>
      </w:r>
      <w:proofErr w:type="gramEnd"/>
      <w:r w:rsidR="00DE095D" w:rsidRPr="00C3316D">
        <w:rPr>
          <w:rFonts w:ascii="Book Antiqua" w:hAnsi="Book Antiqua" w:cs="Times New Roman"/>
        </w:rPr>
        <w:t xml:space="preserve"> sistemleri</w:t>
      </w:r>
      <w:r w:rsidRPr="00C3316D">
        <w:rPr>
          <w:rFonts w:ascii="Book Antiqua" w:hAnsi="Book Antiqua" w:cs="Times New Roman"/>
        </w:rPr>
        <w:t xml:space="preserve"> yönet</w:t>
      </w:r>
      <w:r w:rsidR="00A646BE">
        <w:rPr>
          <w:rFonts w:ascii="Book Antiqua" w:hAnsi="Book Antiqua" w:cs="Times New Roman"/>
        </w:rPr>
        <w:t>im işlemlerinde kullanılmaktadır</w:t>
      </w:r>
      <w:r w:rsidRPr="00C3316D">
        <w:rPr>
          <w:rFonts w:ascii="Book Antiqua" w:hAnsi="Book Antiqua" w:cs="Times New Roman"/>
        </w:rPr>
        <w:t>. Dosyalama işlemlerinde KURUM NET sistemi kullanılmaktadır.</w:t>
      </w:r>
      <w:r w:rsidR="00F753F6">
        <w:rPr>
          <w:rFonts w:ascii="Book Antiqua" w:hAnsi="Book Antiqua" w:cs="Times New Roman"/>
        </w:rPr>
        <w:t xml:space="preserve"> </w:t>
      </w:r>
      <w:r w:rsidRPr="00C3316D">
        <w:rPr>
          <w:rFonts w:ascii="Book Antiqua" w:hAnsi="Book Antiqua" w:cs="Times New Roman"/>
        </w:rPr>
        <w:t>Okulumuzun web sayfas</w:t>
      </w:r>
      <w:r w:rsidR="00A646BE">
        <w:rPr>
          <w:rFonts w:ascii="Book Antiqua" w:hAnsi="Book Antiqua" w:cs="Times New Roman"/>
        </w:rPr>
        <w:t>ı sürekli güncel tutulmaktadır. Bünyemizde gerçekleşen etkinlikler, geziler, kültürel ve sosyal faaliyetler internet sayfamızda yerini almaktadır.</w:t>
      </w:r>
      <w:r w:rsidR="003510F9">
        <w:rPr>
          <w:rFonts w:ascii="Book Antiqua" w:hAnsi="Book Antiqua" w:cs="Times New Roman"/>
        </w:rPr>
        <w:t xml:space="preserve"> </w:t>
      </w:r>
    </w:p>
    <w:p w:rsidR="003579A0" w:rsidRDefault="003579A0" w:rsidP="00231C80">
      <w:pPr>
        <w:spacing w:before="120" w:after="0" w:line="27" w:lineRule="atLeast"/>
        <w:ind w:firstLine="708"/>
        <w:jc w:val="both"/>
        <w:rPr>
          <w:rFonts w:ascii="Book Antiqua" w:hAnsi="Book Antiqua" w:cs="Times New Roman"/>
        </w:rPr>
      </w:pPr>
    </w:p>
    <w:p w:rsidR="002520C3" w:rsidRDefault="002520C3" w:rsidP="00231C80">
      <w:pPr>
        <w:spacing w:before="120" w:after="0" w:line="27" w:lineRule="atLeast"/>
        <w:ind w:firstLine="708"/>
        <w:jc w:val="both"/>
        <w:rPr>
          <w:rFonts w:ascii="Book Antiqua" w:hAnsi="Book Antiqua" w:cs="Times New Roman"/>
        </w:rPr>
      </w:pPr>
    </w:p>
    <w:p w:rsidR="009F1DAA" w:rsidRDefault="009F1DAA" w:rsidP="00231C80">
      <w:pPr>
        <w:spacing w:before="120" w:after="0" w:line="27" w:lineRule="atLeast"/>
        <w:ind w:firstLine="708"/>
        <w:jc w:val="both"/>
        <w:rPr>
          <w:rFonts w:ascii="Book Antiqua" w:hAnsi="Book Antiqua" w:cs="Times New Roman"/>
        </w:rPr>
      </w:pPr>
    </w:p>
    <w:p w:rsidR="002520C3" w:rsidRDefault="002520C3" w:rsidP="00231C80">
      <w:pPr>
        <w:spacing w:before="120" w:after="0" w:line="27" w:lineRule="atLeast"/>
        <w:ind w:firstLine="708"/>
        <w:jc w:val="both"/>
        <w:rPr>
          <w:rFonts w:ascii="Book Antiqua" w:hAnsi="Book Antiqua" w:cs="Times New Roman"/>
        </w:rPr>
      </w:pPr>
    </w:p>
    <w:p w:rsidR="002520C3" w:rsidRPr="00C3316D" w:rsidRDefault="002520C3" w:rsidP="00231C80">
      <w:pPr>
        <w:spacing w:before="120" w:after="0" w:line="27" w:lineRule="atLeast"/>
        <w:ind w:firstLine="708"/>
        <w:jc w:val="both"/>
        <w:rPr>
          <w:rFonts w:ascii="Book Antiqua" w:hAnsi="Book Antiqua" w:cs="Times New Roman"/>
        </w:rPr>
      </w:pPr>
    </w:p>
    <w:p w:rsidR="00DE095D" w:rsidRDefault="003C74C4" w:rsidP="00D74C75">
      <w:pPr>
        <w:pStyle w:val="NormalWeb"/>
        <w:spacing w:before="0" w:beforeAutospacing="0" w:after="200" w:afterAutospacing="0" w:line="360" w:lineRule="auto"/>
        <w:ind w:left="360"/>
        <w:rPr>
          <w:rFonts w:ascii="Book Antiqua" w:hAnsi="Book Antiqua"/>
          <w:b/>
          <w:sz w:val="22"/>
          <w:szCs w:val="22"/>
        </w:rPr>
      </w:pPr>
      <w:r w:rsidRPr="00C3316D">
        <w:rPr>
          <w:rFonts w:ascii="Book Antiqua" w:hAnsi="Book Antiqua"/>
          <w:b/>
          <w:sz w:val="22"/>
          <w:szCs w:val="22"/>
        </w:rPr>
        <w:t>Mali Kaynaklar</w:t>
      </w:r>
    </w:p>
    <w:p w:rsidR="002615EA" w:rsidRPr="00C3316D" w:rsidRDefault="003579A0" w:rsidP="002615EA">
      <w:pPr>
        <w:spacing w:before="120" w:after="0" w:line="27" w:lineRule="atLeast"/>
        <w:ind w:firstLine="709"/>
        <w:jc w:val="both"/>
        <w:rPr>
          <w:rFonts w:ascii="Book Antiqua" w:hAnsi="Book Antiqua" w:cs="Times New Roman"/>
        </w:rPr>
      </w:pPr>
      <w:r w:rsidRPr="00C3316D">
        <w:rPr>
          <w:rFonts w:ascii="Book Antiqua" w:hAnsi="Book Antiqua" w:cs="Times New Roman"/>
        </w:rPr>
        <w:t>Okulumuzun finans kaynağını Okul-Aile Birliği bütçesi oluşturmaktadır. Okul-Aile Birliğimiz de bütçesini</w:t>
      </w:r>
      <w:r w:rsidR="0015131A" w:rsidRPr="00C3316D">
        <w:rPr>
          <w:rFonts w:ascii="Book Antiqua" w:hAnsi="Book Antiqua" w:cs="Times New Roman"/>
        </w:rPr>
        <w:t xml:space="preserve">, kantin kira geliri, velilerin, gerçek kişilerin ve tüzel kişilerin </w:t>
      </w:r>
      <w:r w:rsidRPr="00C3316D">
        <w:rPr>
          <w:rFonts w:ascii="Book Antiqua" w:hAnsi="Book Antiqua" w:cs="Times New Roman"/>
        </w:rPr>
        <w:t>bağışlarından gelen g</w:t>
      </w:r>
      <w:r w:rsidR="0015131A" w:rsidRPr="00C3316D">
        <w:rPr>
          <w:rFonts w:ascii="Book Antiqua" w:hAnsi="Book Antiqua" w:cs="Times New Roman"/>
        </w:rPr>
        <w:t>elirler ile oluşturmaktadır.</w:t>
      </w:r>
    </w:p>
    <w:p w:rsidR="00AE34ED" w:rsidRPr="00C3316D" w:rsidRDefault="00AE34ED" w:rsidP="002615EA">
      <w:pPr>
        <w:spacing w:before="120" w:after="0" w:line="27" w:lineRule="atLeast"/>
        <w:ind w:firstLine="709"/>
        <w:jc w:val="both"/>
        <w:rPr>
          <w:rFonts w:ascii="Book Antiqua" w:hAnsi="Book Antiqua" w:cs="Times New Roman"/>
        </w:rPr>
      </w:pPr>
    </w:p>
    <w:p w:rsidR="004F42AF" w:rsidRDefault="004F42AF" w:rsidP="00AE34ED">
      <w:pPr>
        <w:pStyle w:val="ResimYazs"/>
        <w:spacing w:after="0"/>
        <w:rPr>
          <w:rFonts w:ascii="Book Antiqua" w:hAnsi="Book Antiqua" w:cs="Times New Roman"/>
          <w:color w:val="auto"/>
          <w:sz w:val="22"/>
          <w:szCs w:val="22"/>
        </w:rPr>
      </w:pPr>
      <w:bookmarkStart w:id="51" w:name="_Toc417972401"/>
    </w:p>
    <w:p w:rsidR="004F42AF" w:rsidRDefault="004F42AF" w:rsidP="00AE34ED">
      <w:pPr>
        <w:pStyle w:val="ResimYazs"/>
        <w:spacing w:after="0"/>
        <w:rPr>
          <w:rFonts w:ascii="Book Antiqua" w:hAnsi="Book Antiqua" w:cs="Times New Roman"/>
          <w:color w:val="auto"/>
          <w:sz w:val="22"/>
          <w:szCs w:val="22"/>
        </w:rPr>
      </w:pPr>
    </w:p>
    <w:p w:rsidR="003510F9" w:rsidRDefault="003510F9" w:rsidP="003510F9">
      <w:pPr>
        <w:rPr>
          <w:lang w:eastAsia="tr-TR"/>
        </w:rPr>
      </w:pPr>
    </w:p>
    <w:p w:rsidR="003510F9" w:rsidRPr="003510F9" w:rsidRDefault="003510F9" w:rsidP="003510F9">
      <w:pPr>
        <w:rPr>
          <w:lang w:eastAsia="tr-TR"/>
        </w:rPr>
      </w:pPr>
    </w:p>
    <w:p w:rsidR="004F42AF" w:rsidRDefault="004F42AF" w:rsidP="00AE34ED">
      <w:pPr>
        <w:pStyle w:val="ResimYazs"/>
        <w:spacing w:after="0"/>
        <w:rPr>
          <w:rFonts w:ascii="Book Antiqua" w:hAnsi="Book Antiqua" w:cs="Times New Roman"/>
          <w:color w:val="auto"/>
          <w:sz w:val="22"/>
          <w:szCs w:val="22"/>
        </w:rPr>
      </w:pPr>
    </w:p>
    <w:p w:rsidR="009C311D" w:rsidRPr="00C3316D" w:rsidRDefault="00D24AC3" w:rsidP="00AE34ED">
      <w:pPr>
        <w:pStyle w:val="ResimYazs"/>
        <w:spacing w:after="0"/>
        <w:rPr>
          <w:rFonts w:ascii="Book Antiqua" w:eastAsia="Calibri" w:hAnsi="Book Antiqua"/>
          <w:b w:val="0"/>
          <w:bCs w:val="0"/>
          <w:color w:val="000000"/>
          <w:sz w:val="22"/>
          <w:szCs w:val="22"/>
          <w:lang w:eastAsia="en-US"/>
        </w:rPr>
      </w:pPr>
      <w:r w:rsidRPr="00C3316D">
        <w:rPr>
          <w:rFonts w:ascii="Book Antiqua" w:hAnsi="Book Antiqua" w:cs="Times New Roman"/>
          <w:color w:val="auto"/>
          <w:sz w:val="22"/>
          <w:szCs w:val="22"/>
        </w:rPr>
        <w:t>Tablo</w:t>
      </w:r>
      <w:r w:rsidR="00AF402A">
        <w:rPr>
          <w:rFonts w:ascii="Book Antiqua" w:hAnsi="Book Antiqua" w:cs="Times New Roman"/>
          <w:color w:val="auto"/>
          <w:sz w:val="22"/>
          <w:szCs w:val="22"/>
        </w:rPr>
        <w:t xml:space="preserve">17. </w:t>
      </w:r>
      <w:bookmarkEnd w:id="51"/>
      <w:r w:rsidR="0015131A" w:rsidRPr="00C3316D">
        <w:rPr>
          <w:rStyle w:val="Gl"/>
          <w:rFonts w:ascii="Book Antiqua" w:eastAsia="Calibri" w:hAnsi="Book Antiqua"/>
          <w:color w:val="000000"/>
          <w:sz w:val="22"/>
          <w:szCs w:val="22"/>
          <w:lang w:eastAsia="en-US"/>
        </w:rPr>
        <w:t xml:space="preserve">Okul Aile Birliği </w:t>
      </w:r>
      <w:r w:rsidR="00440E6F" w:rsidRPr="00C3316D">
        <w:rPr>
          <w:rStyle w:val="Gl"/>
          <w:rFonts w:ascii="Book Antiqua" w:eastAsia="Calibri" w:hAnsi="Book Antiqua"/>
          <w:color w:val="000000"/>
          <w:sz w:val="22"/>
          <w:szCs w:val="22"/>
          <w:lang w:eastAsia="en-US"/>
        </w:rPr>
        <w:t xml:space="preserve">Ayrıntılı </w:t>
      </w:r>
      <w:r w:rsidR="0015131A" w:rsidRPr="00C3316D">
        <w:rPr>
          <w:rStyle w:val="Gl"/>
          <w:rFonts w:ascii="Book Antiqua" w:eastAsia="Calibri" w:hAnsi="Book Antiqua"/>
          <w:color w:val="000000"/>
          <w:sz w:val="22"/>
          <w:szCs w:val="22"/>
          <w:lang w:eastAsia="en-US"/>
        </w:rPr>
        <w:t>Gelir-Gider Tablosu</w:t>
      </w:r>
    </w:p>
    <w:tbl>
      <w:tblPr>
        <w:tblpPr w:leftFromText="141" w:rightFromText="141" w:vertAnchor="text" w:horzAnchor="margin" w:tblpY="389"/>
        <w:tblW w:w="3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921"/>
        <w:gridCol w:w="709"/>
        <w:gridCol w:w="850"/>
        <w:gridCol w:w="709"/>
      </w:tblGrid>
      <w:tr w:rsidR="009C311D" w:rsidRPr="00EA4B93" w:rsidTr="00472086">
        <w:trPr>
          <w:trHeight w:val="465"/>
        </w:trPr>
        <w:tc>
          <w:tcPr>
            <w:tcW w:w="3189" w:type="dxa"/>
            <w:gridSpan w:val="4"/>
            <w:shd w:val="clear" w:color="auto" w:fill="2E74B5" w:themeFill="accent1" w:themeFillShade="BF"/>
            <w:vAlign w:val="center"/>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2012</w:t>
            </w:r>
          </w:p>
        </w:tc>
      </w:tr>
      <w:tr w:rsidR="009C311D" w:rsidRPr="00EA4B93" w:rsidTr="00472086">
        <w:trPr>
          <w:trHeight w:val="214"/>
        </w:trPr>
        <w:tc>
          <w:tcPr>
            <w:tcW w:w="1630"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shd w:val="clear" w:color="auto" w:fill="2E74B5" w:themeFill="accent1" w:themeFillShade="BF"/>
            <w:hideMark/>
          </w:tcPr>
          <w:p w:rsidR="009C311D" w:rsidRPr="00472086" w:rsidRDefault="009C311D" w:rsidP="009C311D">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29C4" w:rsidRPr="00EA4B93" w:rsidTr="00A26014">
        <w:trPr>
          <w:trHeight w:hRule="exact" w:val="340"/>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Araç Bakım-Onarım</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0</w:t>
            </w:r>
          </w:p>
        </w:tc>
        <w:tc>
          <w:tcPr>
            <w:tcW w:w="850"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shd w:val="clear" w:color="auto" w:fill="auto"/>
            <w:noWrap/>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p>
        </w:tc>
      </w:tr>
      <w:tr w:rsidR="001329C4" w:rsidRPr="00EA4B93" w:rsidTr="00A26014">
        <w:trPr>
          <w:trHeight w:hRule="exact" w:val="391"/>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8359,4</w:t>
            </w:r>
          </w:p>
        </w:tc>
        <w:tc>
          <w:tcPr>
            <w:tcW w:w="850"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46512</w:t>
            </w:r>
          </w:p>
        </w:tc>
      </w:tr>
      <w:tr w:rsidR="001329C4" w:rsidRPr="00EA4B93" w:rsidTr="00A26014">
        <w:trPr>
          <w:trHeight w:hRule="exact" w:val="564"/>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0</w:t>
            </w:r>
          </w:p>
        </w:tc>
        <w:tc>
          <w:tcPr>
            <w:tcW w:w="850" w:type="dxa"/>
            <w:shd w:val="clear" w:color="auto" w:fill="auto"/>
            <w:vAlign w:val="bottom"/>
            <w:hideMark/>
          </w:tcPr>
          <w:p w:rsidR="001329C4" w:rsidRPr="00EA4B93" w:rsidRDefault="001329C4" w:rsidP="001329C4">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1329C4" w:rsidRPr="00EA4B93" w:rsidTr="00A26014">
        <w:trPr>
          <w:trHeight w:hRule="exact" w:val="743"/>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33438</w:t>
            </w:r>
          </w:p>
        </w:tc>
        <w:tc>
          <w:tcPr>
            <w:tcW w:w="850" w:type="dxa"/>
            <w:shd w:val="clear" w:color="auto" w:fill="auto"/>
            <w:noWrap/>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shd w:val="clear" w:color="auto" w:fill="auto"/>
            <w:noWrap/>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5808</w:t>
            </w:r>
          </w:p>
        </w:tc>
      </w:tr>
      <w:tr w:rsidR="001329C4" w:rsidRPr="00EA4B93" w:rsidTr="00A26014">
        <w:trPr>
          <w:trHeight w:hRule="exact" w:val="367"/>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2000</w:t>
            </w:r>
          </w:p>
        </w:tc>
        <w:tc>
          <w:tcPr>
            <w:tcW w:w="850" w:type="dxa"/>
            <w:shd w:val="clear" w:color="auto" w:fill="auto"/>
            <w:noWrap/>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shd w:val="clear" w:color="auto" w:fill="auto"/>
            <w:noWrap/>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w:t>
            </w:r>
          </w:p>
        </w:tc>
      </w:tr>
      <w:tr w:rsidR="001329C4" w:rsidRPr="00EA4B93" w:rsidTr="00A26014">
        <w:trPr>
          <w:trHeight w:hRule="exact" w:val="759"/>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1200</w:t>
            </w:r>
          </w:p>
        </w:tc>
        <w:tc>
          <w:tcPr>
            <w:tcW w:w="850" w:type="dxa"/>
            <w:shd w:val="clear" w:color="auto" w:fill="auto"/>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shd w:val="clear" w:color="auto" w:fill="auto"/>
            <w:noWrap/>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49695</w:t>
            </w:r>
          </w:p>
        </w:tc>
      </w:tr>
      <w:tr w:rsidR="001329C4" w:rsidRPr="00EA4B93" w:rsidTr="00A26014">
        <w:trPr>
          <w:trHeight w:hRule="exact" w:val="340"/>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1329C4" w:rsidRPr="00EA4B93" w:rsidRDefault="001329C4" w:rsidP="001329C4">
            <w:pPr>
              <w:pStyle w:val="NormalWeb"/>
              <w:rPr>
                <w:rFonts w:ascii="Book Antiqua" w:eastAsiaTheme="minorEastAsia" w:hAnsi="Book Antiqua"/>
                <w:sz w:val="14"/>
                <w:szCs w:val="14"/>
              </w:rPr>
            </w:pPr>
            <w:r>
              <w:rPr>
                <w:rFonts w:ascii="Book Antiqua" w:eastAsiaTheme="minorEastAsia" w:hAnsi="Book Antiqua"/>
                <w:sz w:val="14"/>
                <w:szCs w:val="14"/>
              </w:rPr>
              <w:t>0</w:t>
            </w:r>
          </w:p>
        </w:tc>
        <w:tc>
          <w:tcPr>
            <w:tcW w:w="850" w:type="dxa"/>
            <w:shd w:val="clear" w:color="auto" w:fill="auto"/>
            <w:noWrap/>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shd w:val="clear" w:color="auto" w:fill="auto"/>
            <w:noWrap/>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29C4" w:rsidRPr="00EA4B93" w:rsidTr="00784B8E">
        <w:trPr>
          <w:trHeight w:hRule="exact" w:val="340"/>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1329C4" w:rsidRPr="00EA4B93" w:rsidRDefault="001329C4" w:rsidP="001329C4">
            <w:pPr>
              <w:pStyle w:val="NormalWeb"/>
              <w:jc w:val="center"/>
              <w:rPr>
                <w:rFonts w:ascii="Book Antiqua" w:eastAsiaTheme="minorEastAsia" w:hAnsi="Book Antiqua"/>
                <w:sz w:val="14"/>
                <w:szCs w:val="14"/>
              </w:rPr>
            </w:pPr>
            <w:r w:rsidRPr="00EA4B93">
              <w:rPr>
                <w:rFonts w:ascii="Book Antiqua" w:eastAsiaTheme="minorEastAsia" w:hAnsi="Book Antiqua"/>
                <w:sz w:val="14"/>
                <w:szCs w:val="14"/>
              </w:rPr>
              <w:t>-</w:t>
            </w:r>
          </w:p>
        </w:tc>
        <w:tc>
          <w:tcPr>
            <w:tcW w:w="850" w:type="dxa"/>
            <w:shd w:val="clear" w:color="auto" w:fill="auto"/>
            <w:noWrap/>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Atık Kâğıt Geliri</w:t>
            </w:r>
          </w:p>
        </w:tc>
        <w:tc>
          <w:tcPr>
            <w:tcW w:w="709" w:type="dxa"/>
            <w:shd w:val="clear" w:color="auto" w:fill="auto"/>
            <w:noWrap/>
            <w:vAlign w:val="center"/>
          </w:tcPr>
          <w:p w:rsidR="001329C4" w:rsidRPr="00EA4B93" w:rsidRDefault="001329C4" w:rsidP="001329C4">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29C4" w:rsidRPr="00EA4B93" w:rsidTr="00784B8E">
        <w:trPr>
          <w:trHeight w:hRule="exact" w:val="461"/>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29C4" w:rsidRPr="00EA4B93" w:rsidTr="00784B8E">
        <w:trPr>
          <w:trHeight w:hRule="exact" w:val="340"/>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shd w:val="clear" w:color="auto" w:fill="auto"/>
            <w:noWrap/>
            <w:vAlign w:val="bottom"/>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29C4" w:rsidRPr="00EA4B93" w:rsidTr="00784B8E">
        <w:trPr>
          <w:trHeight w:hRule="exact" w:val="340"/>
        </w:trPr>
        <w:tc>
          <w:tcPr>
            <w:tcW w:w="921" w:type="dxa"/>
            <w:shd w:val="clear" w:color="auto" w:fill="auto"/>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shd w:val="clear" w:color="auto" w:fill="auto"/>
            <w:noWrap/>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p>
        </w:tc>
        <w:tc>
          <w:tcPr>
            <w:tcW w:w="709" w:type="dxa"/>
            <w:shd w:val="clear" w:color="auto" w:fill="auto"/>
            <w:noWrap/>
            <w:vAlign w:val="bottom"/>
          </w:tcPr>
          <w:p w:rsidR="001329C4" w:rsidRPr="00EA4B93" w:rsidRDefault="001329C4" w:rsidP="001329C4">
            <w:pPr>
              <w:spacing w:after="0" w:line="240" w:lineRule="auto"/>
              <w:rPr>
                <w:rFonts w:ascii="Book Antiqua" w:eastAsia="Times New Roman" w:hAnsi="Book Antiqua" w:cs="Times New Roman"/>
                <w:sz w:val="14"/>
                <w:szCs w:val="14"/>
                <w:lang w:eastAsia="tr-TR"/>
              </w:rPr>
            </w:pPr>
          </w:p>
        </w:tc>
      </w:tr>
      <w:tr w:rsidR="001329C4" w:rsidRPr="00EA4B93" w:rsidTr="00784B8E">
        <w:trPr>
          <w:trHeight w:hRule="exact" w:val="340"/>
        </w:trPr>
        <w:tc>
          <w:tcPr>
            <w:tcW w:w="921" w:type="dxa"/>
            <w:shd w:val="clear" w:color="auto" w:fill="auto"/>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w:t>
            </w:r>
          </w:p>
        </w:tc>
        <w:tc>
          <w:tcPr>
            <w:tcW w:w="850" w:type="dxa"/>
            <w:shd w:val="clear" w:color="auto" w:fill="auto"/>
            <w:noWrap/>
            <w:vAlign w:val="bottom"/>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shd w:val="clear" w:color="auto" w:fill="auto"/>
            <w:noWrap/>
            <w:vAlign w:val="bottom"/>
            <w:hideMark/>
          </w:tcPr>
          <w:p w:rsidR="001329C4" w:rsidRPr="00EA4B93" w:rsidRDefault="001329C4" w:rsidP="001329C4">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29C4" w:rsidRPr="00EA4B93" w:rsidTr="00586F1A">
        <w:trPr>
          <w:trHeight w:hRule="exact" w:val="340"/>
        </w:trPr>
        <w:tc>
          <w:tcPr>
            <w:tcW w:w="921" w:type="dxa"/>
            <w:shd w:val="clear" w:color="auto" w:fill="auto"/>
            <w:vAlign w:val="center"/>
            <w:hideMark/>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44997</w:t>
            </w:r>
          </w:p>
        </w:tc>
        <w:tc>
          <w:tcPr>
            <w:tcW w:w="850"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p>
        </w:tc>
        <w:tc>
          <w:tcPr>
            <w:tcW w:w="709" w:type="dxa"/>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102015</w:t>
            </w:r>
          </w:p>
        </w:tc>
      </w:tr>
      <w:tr w:rsidR="001329C4" w:rsidRPr="00EA4B93" w:rsidTr="00586F1A">
        <w:trPr>
          <w:trHeight w:hRule="exact" w:val="308"/>
        </w:trPr>
        <w:tc>
          <w:tcPr>
            <w:tcW w:w="1630" w:type="dxa"/>
            <w:gridSpan w:val="2"/>
            <w:shd w:val="clear" w:color="auto" w:fill="auto"/>
            <w:hideMark/>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p>
        </w:tc>
      </w:tr>
      <w:tr w:rsidR="001329C4" w:rsidRPr="00EA4B93" w:rsidTr="002A3631">
        <w:trPr>
          <w:trHeight w:hRule="exact" w:val="255"/>
        </w:trPr>
        <w:tc>
          <w:tcPr>
            <w:tcW w:w="1630" w:type="dxa"/>
            <w:gridSpan w:val="2"/>
            <w:shd w:val="clear" w:color="auto" w:fill="auto"/>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102015,00</w:t>
            </w:r>
          </w:p>
        </w:tc>
      </w:tr>
      <w:tr w:rsidR="001329C4" w:rsidRPr="00EA4B93" w:rsidTr="00A26014">
        <w:trPr>
          <w:trHeight w:hRule="exact" w:val="227"/>
        </w:trPr>
        <w:tc>
          <w:tcPr>
            <w:tcW w:w="1630" w:type="dxa"/>
            <w:gridSpan w:val="2"/>
            <w:shd w:val="clear" w:color="auto" w:fill="auto"/>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44997,00</w:t>
            </w:r>
          </w:p>
        </w:tc>
      </w:tr>
      <w:tr w:rsidR="001329C4" w:rsidRPr="00EA4B93" w:rsidTr="00472086">
        <w:trPr>
          <w:trHeight w:hRule="exact" w:val="227"/>
        </w:trPr>
        <w:tc>
          <w:tcPr>
            <w:tcW w:w="1630" w:type="dxa"/>
            <w:gridSpan w:val="2"/>
            <w:tcBorders>
              <w:bottom w:val="single" w:sz="2" w:space="0" w:color="auto"/>
            </w:tcBorders>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w:t>
            </w:r>
          </w:p>
        </w:tc>
        <w:tc>
          <w:tcPr>
            <w:tcW w:w="1559" w:type="dxa"/>
            <w:gridSpan w:val="2"/>
            <w:tcBorders>
              <w:bottom w:val="single" w:sz="2" w:space="0" w:color="auto"/>
            </w:tcBorders>
            <w:shd w:val="clear" w:color="auto" w:fill="auto"/>
            <w:vAlign w:val="center"/>
          </w:tcPr>
          <w:p w:rsidR="001329C4" w:rsidRPr="00EA4B93" w:rsidRDefault="001329C4" w:rsidP="001329C4">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2,26</w:t>
            </w:r>
          </w:p>
        </w:tc>
      </w:tr>
    </w:tbl>
    <w:tbl>
      <w:tblPr>
        <w:tblpPr w:leftFromText="141" w:rightFromText="141" w:vertAnchor="text" w:horzAnchor="page" w:tblpX="7977" w:tblpY="385"/>
        <w:tblW w:w="3189" w:type="dxa"/>
        <w:tblLayout w:type="fixed"/>
        <w:tblCellMar>
          <w:left w:w="70" w:type="dxa"/>
          <w:right w:w="70" w:type="dxa"/>
        </w:tblCellMar>
        <w:tblLook w:val="04A0"/>
      </w:tblPr>
      <w:tblGrid>
        <w:gridCol w:w="921"/>
        <w:gridCol w:w="709"/>
        <w:gridCol w:w="850"/>
        <w:gridCol w:w="709"/>
      </w:tblGrid>
      <w:tr w:rsidR="00131BE0" w:rsidRPr="00EA4B93" w:rsidTr="001A7A7A">
        <w:trPr>
          <w:trHeight w:val="465"/>
        </w:trPr>
        <w:tc>
          <w:tcPr>
            <w:tcW w:w="3189" w:type="dxa"/>
            <w:gridSpan w:val="4"/>
            <w:tcBorders>
              <w:top w:val="single" w:sz="2" w:space="0" w:color="auto"/>
              <w:left w:val="single" w:sz="2" w:space="0" w:color="auto"/>
              <w:bottom w:val="single" w:sz="2" w:space="0" w:color="auto"/>
              <w:right w:val="single" w:sz="2" w:space="0" w:color="auto"/>
            </w:tcBorders>
            <w:shd w:val="clear" w:color="auto" w:fill="2E74B5" w:themeFill="accent1" w:themeFillShade="BF"/>
            <w:vAlign w:val="center"/>
          </w:tcPr>
          <w:p w:rsidR="009C311D" w:rsidRPr="00472086" w:rsidRDefault="00131BE0" w:rsidP="001A7A7A">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2014</w:t>
            </w:r>
          </w:p>
        </w:tc>
      </w:tr>
      <w:tr w:rsidR="00131BE0" w:rsidRPr="00EA4B93" w:rsidTr="001A7A7A">
        <w:trPr>
          <w:trHeight w:val="371"/>
        </w:trPr>
        <w:tc>
          <w:tcPr>
            <w:tcW w:w="1630"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A7A7A">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559" w:type="dxa"/>
            <w:gridSpan w:val="2"/>
            <w:tcBorders>
              <w:top w:val="single" w:sz="2" w:space="0" w:color="auto"/>
              <w:left w:val="single" w:sz="2" w:space="0" w:color="auto"/>
              <w:bottom w:val="single" w:sz="2" w:space="0" w:color="auto"/>
              <w:right w:val="single" w:sz="2" w:space="0" w:color="auto"/>
            </w:tcBorders>
            <w:shd w:val="clear" w:color="auto" w:fill="2E74B5" w:themeFill="accent1" w:themeFillShade="BF"/>
            <w:hideMark/>
          </w:tcPr>
          <w:p w:rsidR="009C311D" w:rsidRPr="00472086" w:rsidRDefault="009C311D" w:rsidP="001A7A7A">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29C4" w:rsidRPr="00EA4B93" w:rsidTr="001A7A7A">
        <w:trPr>
          <w:trHeight w:hRule="exact" w:val="423"/>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Araç Bakım-Onarım</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391"/>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10000</w:t>
            </w:r>
          </w:p>
        </w:tc>
        <w:tc>
          <w:tcPr>
            <w:tcW w:w="850"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564"/>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bottom"/>
            <w:hideMark/>
          </w:tcPr>
          <w:p w:rsidR="001329C4" w:rsidRPr="00EA4B93" w:rsidRDefault="001329C4" w:rsidP="001A7A7A">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702"/>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45000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İlçe MEM (Kantin Fonu Ödeneği)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367"/>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2500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756"/>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Telekom(Telefon+İnternet)</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1200</w:t>
            </w:r>
          </w:p>
        </w:tc>
        <w:tc>
          <w:tcPr>
            <w:tcW w:w="850" w:type="dxa"/>
            <w:tcBorders>
              <w:top w:val="single" w:sz="2" w:space="0" w:color="auto"/>
              <w:left w:val="single" w:sz="2" w:space="0" w:color="auto"/>
              <w:bottom w:val="single" w:sz="2" w:space="0" w:color="auto"/>
              <w:right w:val="single" w:sz="2" w:space="0" w:color="auto"/>
            </w:tcBorders>
            <w:shd w:val="clear" w:color="auto" w:fill="auto"/>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3000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Atık Kâğıt Geliri</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p>
        </w:tc>
      </w:tr>
      <w:tr w:rsidR="001329C4" w:rsidRPr="00EA4B93" w:rsidTr="001A7A7A">
        <w:trPr>
          <w:trHeight w:hRule="exact" w:val="449"/>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29C4" w:rsidRPr="00EA4B93" w:rsidTr="001A7A7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5000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29C4" w:rsidRPr="00EA4B93" w:rsidTr="001A7A7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right"/>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0</w:t>
            </w:r>
          </w:p>
        </w:tc>
        <w:tc>
          <w:tcPr>
            <w:tcW w:w="8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r>
      <w:tr w:rsidR="001329C4" w:rsidRPr="00EA4B93" w:rsidTr="001A7A7A">
        <w:trPr>
          <w:trHeight w:hRule="exact" w:val="340"/>
        </w:trPr>
        <w:tc>
          <w:tcPr>
            <w:tcW w:w="921"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p>
        </w:tc>
        <w:tc>
          <w:tcPr>
            <w:tcW w:w="850"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tcBorders>
              <w:top w:val="single" w:sz="2" w:space="0" w:color="auto"/>
              <w:left w:val="single" w:sz="2" w:space="0" w:color="auto"/>
              <w:bottom w:val="single" w:sz="2" w:space="0" w:color="auto"/>
              <w:right w:val="single" w:sz="2" w:space="0" w:color="auto"/>
            </w:tcBorders>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p>
        </w:tc>
      </w:tr>
      <w:tr w:rsidR="001329C4" w:rsidRPr="00EA4B93" w:rsidTr="001A7A7A">
        <w:trPr>
          <w:trHeight w:hRule="exact" w:val="333"/>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p>
        </w:tc>
      </w:tr>
      <w:tr w:rsidR="001329C4" w:rsidRPr="00EA4B93" w:rsidTr="001A7A7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99902,00</w:t>
            </w:r>
          </w:p>
        </w:tc>
      </w:tr>
      <w:tr w:rsidR="001329C4" w:rsidRPr="00EA4B93" w:rsidTr="001A7A7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66700,00</w:t>
            </w:r>
          </w:p>
        </w:tc>
      </w:tr>
      <w:tr w:rsidR="001329C4" w:rsidRPr="00EA4B93" w:rsidTr="001A7A7A">
        <w:trPr>
          <w:trHeight w:hRule="exact" w:val="227"/>
        </w:trPr>
        <w:tc>
          <w:tcPr>
            <w:tcW w:w="1630" w:type="dxa"/>
            <w:gridSpan w:val="2"/>
            <w:tcBorders>
              <w:top w:val="single" w:sz="2" w:space="0" w:color="auto"/>
              <w:left w:val="single" w:sz="2" w:space="0" w:color="auto"/>
              <w:bottom w:val="single" w:sz="2" w:space="0" w:color="auto"/>
              <w:right w:val="single" w:sz="2" w:space="0" w:color="auto"/>
            </w:tcBorders>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 (%)</w:t>
            </w:r>
          </w:p>
        </w:tc>
        <w:tc>
          <w:tcPr>
            <w:tcW w:w="1559"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1,49</w:t>
            </w:r>
          </w:p>
        </w:tc>
      </w:tr>
    </w:tbl>
    <w:tbl>
      <w:tblPr>
        <w:tblpPr w:leftFromText="141" w:rightFromText="141" w:vertAnchor="text" w:horzAnchor="page" w:tblpX="4623" w:tblpY="372"/>
        <w:tblW w:w="333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tblPr>
      <w:tblGrid>
        <w:gridCol w:w="921"/>
        <w:gridCol w:w="709"/>
        <w:gridCol w:w="850"/>
        <w:gridCol w:w="851"/>
      </w:tblGrid>
      <w:tr w:rsidR="00131BE0" w:rsidRPr="00EA4B93" w:rsidTr="001A7A7A">
        <w:trPr>
          <w:trHeight w:val="416"/>
        </w:trPr>
        <w:tc>
          <w:tcPr>
            <w:tcW w:w="3331" w:type="dxa"/>
            <w:gridSpan w:val="4"/>
            <w:shd w:val="clear" w:color="auto" w:fill="2E74B5" w:themeFill="accent1" w:themeFillShade="BF"/>
            <w:vAlign w:val="center"/>
          </w:tcPr>
          <w:p w:rsidR="009C311D" w:rsidRPr="00472086" w:rsidRDefault="009C311D" w:rsidP="001A7A7A">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201</w:t>
            </w:r>
            <w:r w:rsidR="00131BE0" w:rsidRPr="00472086">
              <w:rPr>
                <w:rFonts w:ascii="Book Antiqua" w:eastAsia="Times New Roman" w:hAnsi="Book Antiqua" w:cs="Times New Roman"/>
                <w:b/>
                <w:bCs/>
                <w:color w:val="FFFFFF" w:themeColor="background1"/>
                <w:sz w:val="14"/>
                <w:szCs w:val="14"/>
                <w:lang w:eastAsia="tr-TR"/>
              </w:rPr>
              <w:t>3</w:t>
            </w:r>
          </w:p>
        </w:tc>
      </w:tr>
      <w:tr w:rsidR="00131BE0" w:rsidRPr="00EA4B93" w:rsidTr="001A7A7A">
        <w:trPr>
          <w:trHeight w:val="379"/>
        </w:trPr>
        <w:tc>
          <w:tcPr>
            <w:tcW w:w="1630" w:type="dxa"/>
            <w:gridSpan w:val="2"/>
            <w:shd w:val="clear" w:color="auto" w:fill="2E74B5" w:themeFill="accent1" w:themeFillShade="BF"/>
            <w:hideMark/>
          </w:tcPr>
          <w:p w:rsidR="009C311D" w:rsidRPr="00472086" w:rsidRDefault="009C311D" w:rsidP="001A7A7A">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GİDER AYRINTILARI</w:t>
            </w:r>
          </w:p>
        </w:tc>
        <w:tc>
          <w:tcPr>
            <w:tcW w:w="1701" w:type="dxa"/>
            <w:gridSpan w:val="2"/>
            <w:shd w:val="clear" w:color="auto" w:fill="2E74B5" w:themeFill="accent1" w:themeFillShade="BF"/>
            <w:hideMark/>
          </w:tcPr>
          <w:p w:rsidR="009C311D" w:rsidRPr="00472086" w:rsidRDefault="009C311D" w:rsidP="001A7A7A">
            <w:pPr>
              <w:spacing w:after="0" w:line="240" w:lineRule="auto"/>
              <w:jc w:val="center"/>
              <w:rPr>
                <w:rFonts w:ascii="Book Antiqua" w:eastAsia="Times New Roman" w:hAnsi="Book Antiqua" w:cs="Times New Roman"/>
                <w:b/>
                <w:bCs/>
                <w:color w:val="FFFFFF" w:themeColor="background1"/>
                <w:sz w:val="14"/>
                <w:szCs w:val="14"/>
                <w:lang w:eastAsia="tr-TR"/>
              </w:rPr>
            </w:pPr>
            <w:r w:rsidRPr="00472086">
              <w:rPr>
                <w:rFonts w:ascii="Book Antiqua" w:eastAsia="Times New Roman" w:hAnsi="Book Antiqua" w:cs="Times New Roman"/>
                <w:b/>
                <w:bCs/>
                <w:color w:val="FFFFFF" w:themeColor="background1"/>
                <w:sz w:val="14"/>
                <w:szCs w:val="14"/>
                <w:lang w:eastAsia="tr-TR"/>
              </w:rPr>
              <w:t>GELİR AYRINTILARI</w:t>
            </w:r>
          </w:p>
        </w:tc>
      </w:tr>
      <w:tr w:rsidR="001329C4" w:rsidRPr="00EA4B93" w:rsidTr="001A7A7A">
        <w:trPr>
          <w:trHeight w:hRule="exact" w:val="424"/>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Araç Bakım-Onarım</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0</w:t>
            </w:r>
          </w:p>
        </w:tc>
        <w:tc>
          <w:tcPr>
            <w:tcW w:w="850"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Bağış</w:t>
            </w:r>
          </w:p>
        </w:tc>
        <w:tc>
          <w:tcPr>
            <w:tcW w:w="851" w:type="dxa"/>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8000</w:t>
            </w:r>
          </w:p>
        </w:tc>
      </w:tr>
      <w:tr w:rsidR="001329C4" w:rsidRPr="00EA4B93" w:rsidTr="001A7A7A">
        <w:trPr>
          <w:trHeight w:hRule="exact" w:val="391"/>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Temizlik </w:t>
            </w:r>
            <w:proofErr w:type="spellStart"/>
            <w:r w:rsidRPr="00EA4B93">
              <w:rPr>
                <w:rFonts w:ascii="Book Antiqua" w:eastAsia="Times New Roman" w:hAnsi="Book Antiqua" w:cs="Times New Roman"/>
                <w:sz w:val="14"/>
                <w:szCs w:val="14"/>
                <w:lang w:eastAsia="tr-TR"/>
              </w:rPr>
              <w:t>Malz</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10840</w:t>
            </w:r>
          </w:p>
        </w:tc>
        <w:tc>
          <w:tcPr>
            <w:tcW w:w="850"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Kantin Kira Geliri</w:t>
            </w:r>
          </w:p>
        </w:tc>
        <w:tc>
          <w:tcPr>
            <w:tcW w:w="851" w:type="dxa"/>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47400</w:t>
            </w:r>
          </w:p>
        </w:tc>
      </w:tr>
      <w:tr w:rsidR="001329C4" w:rsidRPr="00EA4B93" w:rsidTr="001A7A7A">
        <w:trPr>
          <w:trHeight w:hRule="exact" w:val="603"/>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Etkinlik-Organizasyon ve </w:t>
            </w:r>
            <w:proofErr w:type="spellStart"/>
            <w:r w:rsidRPr="00EA4B93">
              <w:rPr>
                <w:rFonts w:ascii="Book Antiqua" w:eastAsia="Times New Roman" w:hAnsi="Book Antiqua" w:cs="Times New Roman"/>
                <w:sz w:val="14"/>
                <w:szCs w:val="14"/>
                <w:lang w:eastAsia="tr-TR"/>
              </w:rPr>
              <w:t>Hizm</w:t>
            </w:r>
            <w:proofErr w:type="spellEnd"/>
            <w:r w:rsidRPr="00EA4B93">
              <w:rPr>
                <w:rFonts w:ascii="Book Antiqua" w:eastAsia="Times New Roman" w:hAnsi="Book Antiqua" w:cs="Times New Roman"/>
                <w:sz w:val="14"/>
                <w:szCs w:val="14"/>
                <w:lang w:eastAsia="tr-TR"/>
              </w:rPr>
              <w:t>.</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0</w:t>
            </w:r>
          </w:p>
        </w:tc>
        <w:tc>
          <w:tcPr>
            <w:tcW w:w="850" w:type="dxa"/>
            <w:shd w:val="clear" w:color="auto" w:fill="auto"/>
            <w:vAlign w:val="bottom"/>
            <w:hideMark/>
          </w:tcPr>
          <w:p w:rsidR="001329C4" w:rsidRPr="00EA4B93" w:rsidRDefault="001329C4" w:rsidP="001A7A7A">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İlçe MEM (Karne Ödeneği)</w:t>
            </w:r>
          </w:p>
        </w:tc>
        <w:tc>
          <w:tcPr>
            <w:tcW w:w="851" w:type="dxa"/>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1329C4" w:rsidRPr="00EA4B93" w:rsidTr="001A7A7A">
        <w:trPr>
          <w:trHeight w:hRule="exact" w:val="668"/>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Personel Gider ve Ödemeleri</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44800</w:t>
            </w:r>
          </w:p>
        </w:tc>
        <w:tc>
          <w:tcPr>
            <w:tcW w:w="850"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 xml:space="preserve">İlçe MEM </w:t>
            </w:r>
            <w:proofErr w:type="gramStart"/>
            <w:r w:rsidRPr="00EA4B93">
              <w:rPr>
                <w:rFonts w:ascii="Book Antiqua" w:eastAsia="Times New Roman" w:hAnsi="Book Antiqua" w:cs="Times New Roman"/>
                <w:b/>
                <w:bCs/>
                <w:sz w:val="14"/>
                <w:szCs w:val="14"/>
                <w:lang w:eastAsia="tr-TR"/>
              </w:rPr>
              <w:t>(</w:t>
            </w:r>
            <w:proofErr w:type="gramEnd"/>
            <w:r w:rsidRPr="00EA4B93">
              <w:rPr>
                <w:rFonts w:ascii="Book Antiqua" w:eastAsia="Times New Roman" w:hAnsi="Book Antiqua" w:cs="Times New Roman"/>
                <w:b/>
                <w:bCs/>
                <w:sz w:val="14"/>
                <w:szCs w:val="14"/>
                <w:lang w:eastAsia="tr-TR"/>
              </w:rPr>
              <w:t xml:space="preserve">Kantin Fonu </w:t>
            </w:r>
          </w:p>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b/>
                <w:bCs/>
                <w:sz w:val="14"/>
                <w:szCs w:val="14"/>
                <w:lang w:eastAsia="tr-TR"/>
              </w:rPr>
              <w:t>Ödeneği</w:t>
            </w:r>
            <w:proofErr w:type="gramStart"/>
            <w:r w:rsidRPr="00EA4B93">
              <w:rPr>
                <w:rFonts w:ascii="Book Antiqua" w:eastAsia="Times New Roman" w:hAnsi="Book Antiqua" w:cs="Times New Roman"/>
                <w:b/>
                <w:bCs/>
                <w:sz w:val="14"/>
                <w:szCs w:val="14"/>
                <w:lang w:eastAsia="tr-TR"/>
              </w:rPr>
              <w:t>)</w:t>
            </w:r>
            <w:proofErr w:type="gramEnd"/>
          </w:p>
        </w:tc>
        <w:tc>
          <w:tcPr>
            <w:tcW w:w="851" w:type="dxa"/>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5916</w:t>
            </w:r>
          </w:p>
        </w:tc>
      </w:tr>
      <w:tr w:rsidR="001329C4" w:rsidRPr="00EA4B93" w:rsidTr="001A7A7A">
        <w:trPr>
          <w:trHeight w:hRule="exact" w:val="367"/>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Kırtasiye</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2500</w:t>
            </w:r>
          </w:p>
        </w:tc>
        <w:tc>
          <w:tcPr>
            <w:tcW w:w="850"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Etkinlik Gelirleri</w:t>
            </w:r>
          </w:p>
        </w:tc>
        <w:tc>
          <w:tcPr>
            <w:tcW w:w="851" w:type="dxa"/>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w:t>
            </w:r>
          </w:p>
        </w:tc>
      </w:tr>
      <w:tr w:rsidR="001329C4" w:rsidRPr="00EA4B93" w:rsidTr="001A7A7A">
        <w:trPr>
          <w:trHeight w:hRule="exact" w:val="796"/>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Telekom (Telefon+  İnternet)</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1200</w:t>
            </w:r>
          </w:p>
        </w:tc>
        <w:tc>
          <w:tcPr>
            <w:tcW w:w="850" w:type="dxa"/>
            <w:shd w:val="clear" w:color="auto" w:fill="auto"/>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Okula yapılan Nakdi Bağışlar</w:t>
            </w:r>
          </w:p>
        </w:tc>
        <w:tc>
          <w:tcPr>
            <w:tcW w:w="851" w:type="dxa"/>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63000</w:t>
            </w:r>
          </w:p>
        </w:tc>
      </w:tr>
      <w:tr w:rsidR="001329C4" w:rsidRPr="00EA4B93" w:rsidTr="001A7A7A">
        <w:trPr>
          <w:trHeight w:hRule="exact" w:val="340"/>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Demirbaş Alımı</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0</w:t>
            </w:r>
          </w:p>
        </w:tc>
        <w:tc>
          <w:tcPr>
            <w:tcW w:w="850"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Kurs Geliri</w:t>
            </w:r>
          </w:p>
        </w:tc>
        <w:tc>
          <w:tcPr>
            <w:tcW w:w="851" w:type="dxa"/>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29C4" w:rsidRPr="00EA4B93" w:rsidTr="001A7A7A">
        <w:trPr>
          <w:trHeight w:hRule="exact" w:val="340"/>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Basım Yayım Gideri</w:t>
            </w:r>
          </w:p>
        </w:tc>
        <w:tc>
          <w:tcPr>
            <w:tcW w:w="709" w:type="dxa"/>
            <w:shd w:val="clear" w:color="auto" w:fill="auto"/>
            <w:vAlign w:val="center"/>
          </w:tcPr>
          <w:p w:rsidR="001329C4" w:rsidRPr="00EA4B93" w:rsidRDefault="001329C4" w:rsidP="001A7A7A">
            <w:pPr>
              <w:pStyle w:val="NormalWeb"/>
              <w:rPr>
                <w:rFonts w:ascii="Book Antiqua" w:eastAsiaTheme="minorEastAsia" w:hAnsi="Book Antiqua"/>
                <w:sz w:val="14"/>
                <w:szCs w:val="14"/>
              </w:rPr>
            </w:pPr>
            <w:r>
              <w:rPr>
                <w:rFonts w:ascii="Book Antiqua" w:eastAsiaTheme="minorEastAsia" w:hAnsi="Book Antiqua"/>
                <w:sz w:val="14"/>
                <w:szCs w:val="14"/>
              </w:rPr>
              <w:t>-</w:t>
            </w:r>
          </w:p>
        </w:tc>
        <w:tc>
          <w:tcPr>
            <w:tcW w:w="850"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Atık Kâğıt Geliri</w:t>
            </w:r>
          </w:p>
        </w:tc>
        <w:tc>
          <w:tcPr>
            <w:tcW w:w="851" w:type="dxa"/>
            <w:shd w:val="clear" w:color="auto" w:fill="auto"/>
            <w:noWrap/>
            <w:vAlign w:val="center"/>
          </w:tcPr>
          <w:p w:rsidR="001329C4" w:rsidRPr="00EA4B93" w:rsidRDefault="001329C4" w:rsidP="001A7A7A">
            <w:pPr>
              <w:spacing w:after="0" w:line="240" w:lineRule="auto"/>
              <w:jc w:val="center"/>
              <w:rPr>
                <w:rFonts w:ascii="Book Antiqua" w:eastAsia="Times New Roman" w:hAnsi="Book Antiqua" w:cs="Times New Roman"/>
                <w:sz w:val="14"/>
                <w:szCs w:val="14"/>
                <w:lang w:eastAsia="tr-TR"/>
              </w:rPr>
            </w:pPr>
            <w:r>
              <w:rPr>
                <w:rFonts w:ascii="Book Antiqua" w:eastAsia="Times New Roman" w:hAnsi="Book Antiqua" w:cs="Times New Roman"/>
                <w:sz w:val="14"/>
                <w:szCs w:val="14"/>
                <w:lang w:eastAsia="tr-TR"/>
              </w:rPr>
              <w:t>0</w:t>
            </w:r>
          </w:p>
        </w:tc>
      </w:tr>
      <w:tr w:rsidR="001329C4" w:rsidRPr="00EA4B93" w:rsidTr="001A7A7A">
        <w:trPr>
          <w:trHeight w:hRule="exact" w:val="485"/>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Basılı Yayın ve Matbu Evrak</w:t>
            </w:r>
          </w:p>
        </w:tc>
        <w:tc>
          <w:tcPr>
            <w:tcW w:w="709" w:type="dxa"/>
            <w:shd w:val="clear" w:color="auto" w:fill="auto"/>
            <w:vAlign w:val="center"/>
          </w:tcPr>
          <w:p w:rsidR="001329C4" w:rsidRPr="00EA4B93" w:rsidRDefault="001329C4" w:rsidP="001A7A7A">
            <w:pPr>
              <w:pStyle w:val="NormalWeb"/>
              <w:jc w:val="center"/>
              <w:rPr>
                <w:rFonts w:ascii="Book Antiqua" w:hAnsi="Book Antiqua"/>
                <w:sz w:val="14"/>
                <w:szCs w:val="14"/>
              </w:rPr>
            </w:pPr>
            <w:r>
              <w:rPr>
                <w:rFonts w:ascii="Book Antiqua" w:hAnsi="Book Antiqua"/>
                <w:sz w:val="14"/>
                <w:szCs w:val="14"/>
              </w:rPr>
              <w:t>-</w:t>
            </w:r>
          </w:p>
        </w:tc>
        <w:tc>
          <w:tcPr>
            <w:tcW w:w="850" w:type="dxa"/>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xml:space="preserve">Genel Hizmetler </w:t>
            </w:r>
          </w:p>
        </w:tc>
        <w:tc>
          <w:tcPr>
            <w:tcW w:w="709" w:type="dxa"/>
            <w:shd w:val="clear" w:color="auto" w:fill="auto"/>
            <w:vAlign w:val="center"/>
          </w:tcPr>
          <w:p w:rsidR="001329C4" w:rsidRPr="00EA4B93" w:rsidRDefault="001329C4" w:rsidP="001A7A7A">
            <w:pPr>
              <w:pStyle w:val="NormalWeb"/>
              <w:rPr>
                <w:rFonts w:ascii="Book Antiqua" w:hAnsi="Book Antiqua"/>
                <w:sz w:val="14"/>
                <w:szCs w:val="14"/>
              </w:rPr>
            </w:pPr>
            <w:r>
              <w:rPr>
                <w:rFonts w:ascii="Book Antiqua" w:hAnsi="Book Antiqua"/>
                <w:sz w:val="14"/>
                <w:szCs w:val="14"/>
              </w:rPr>
              <w:t>0</w:t>
            </w:r>
          </w:p>
        </w:tc>
        <w:tc>
          <w:tcPr>
            <w:tcW w:w="850" w:type="dxa"/>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shd w:val="clear" w:color="auto" w:fill="auto"/>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Boya-Badana</w:t>
            </w:r>
          </w:p>
        </w:tc>
        <w:tc>
          <w:tcPr>
            <w:tcW w:w="709" w:type="dxa"/>
            <w:shd w:val="clear" w:color="auto" w:fill="auto"/>
            <w:vAlign w:val="center"/>
          </w:tcPr>
          <w:p w:rsidR="001329C4" w:rsidRPr="00EA4B93" w:rsidRDefault="001329C4" w:rsidP="001A7A7A">
            <w:pPr>
              <w:pStyle w:val="NormalWeb"/>
              <w:rPr>
                <w:rFonts w:ascii="Book Antiqua" w:hAnsi="Book Antiqua"/>
                <w:sz w:val="14"/>
                <w:szCs w:val="14"/>
              </w:rPr>
            </w:pPr>
            <w:r>
              <w:rPr>
                <w:rFonts w:ascii="Book Antiqua" w:hAnsi="Book Antiqua"/>
                <w:sz w:val="14"/>
                <w:szCs w:val="14"/>
              </w:rPr>
              <w:t>5000</w:t>
            </w:r>
          </w:p>
        </w:tc>
        <w:tc>
          <w:tcPr>
            <w:tcW w:w="850"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c>
          <w:tcPr>
            <w:tcW w:w="851"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shd w:val="clear" w:color="auto" w:fill="auto"/>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Hesap İşletim Ücreti</w:t>
            </w:r>
          </w:p>
        </w:tc>
        <w:tc>
          <w:tcPr>
            <w:tcW w:w="709" w:type="dxa"/>
            <w:shd w:val="clear" w:color="auto" w:fill="auto"/>
            <w:vAlign w:val="center"/>
          </w:tcPr>
          <w:p w:rsidR="001329C4" w:rsidRPr="00EA4B93" w:rsidRDefault="001329C4" w:rsidP="001A7A7A">
            <w:pPr>
              <w:pStyle w:val="NormalWeb"/>
              <w:rPr>
                <w:rFonts w:ascii="Book Antiqua" w:hAnsi="Book Antiqua"/>
                <w:sz w:val="14"/>
                <w:szCs w:val="14"/>
              </w:rPr>
            </w:pPr>
            <w:r>
              <w:rPr>
                <w:rFonts w:ascii="Book Antiqua" w:hAnsi="Book Antiqua"/>
                <w:sz w:val="14"/>
                <w:szCs w:val="14"/>
              </w:rPr>
              <w:t>-</w:t>
            </w:r>
          </w:p>
        </w:tc>
        <w:tc>
          <w:tcPr>
            <w:tcW w:w="850" w:type="dxa"/>
            <w:shd w:val="clear" w:color="auto" w:fill="auto"/>
            <w:noWrap/>
            <w:vAlign w:val="bottom"/>
            <w:hideMark/>
          </w:tcPr>
          <w:p w:rsidR="001329C4" w:rsidRPr="00EA4B93" w:rsidRDefault="001329C4" w:rsidP="001A7A7A">
            <w:pPr>
              <w:spacing w:after="0" w:line="240" w:lineRule="auto"/>
              <w:rPr>
                <w:rFonts w:ascii="Book Antiqua" w:eastAsia="Times New Roman" w:hAnsi="Book Antiqua" w:cs="Times New Roman"/>
                <w:sz w:val="14"/>
                <w:szCs w:val="14"/>
                <w:lang w:eastAsia="tr-TR"/>
              </w:rPr>
            </w:pPr>
            <w:r w:rsidRPr="00EA4B93">
              <w:rPr>
                <w:rFonts w:ascii="Book Antiqua" w:eastAsia="Times New Roman" w:hAnsi="Book Antiqua" w:cs="Times New Roman"/>
                <w:sz w:val="14"/>
                <w:szCs w:val="14"/>
                <w:lang w:eastAsia="tr-TR"/>
              </w:rPr>
              <w:t> </w:t>
            </w:r>
          </w:p>
        </w:tc>
        <w:tc>
          <w:tcPr>
            <w:tcW w:w="851" w:type="dxa"/>
            <w:shd w:val="clear" w:color="auto" w:fill="auto"/>
            <w:noWrap/>
            <w:vAlign w:val="bottom"/>
          </w:tcPr>
          <w:p w:rsidR="001329C4" w:rsidRPr="00EA4B93" w:rsidRDefault="001329C4" w:rsidP="001A7A7A">
            <w:pPr>
              <w:spacing w:after="0" w:line="240" w:lineRule="auto"/>
              <w:rPr>
                <w:rFonts w:ascii="Book Antiqua" w:eastAsia="Times New Roman" w:hAnsi="Book Antiqua" w:cs="Times New Roman"/>
                <w:sz w:val="14"/>
                <w:szCs w:val="14"/>
                <w:lang w:eastAsia="tr-TR"/>
              </w:rPr>
            </w:pPr>
          </w:p>
        </w:tc>
      </w:tr>
      <w:tr w:rsidR="001329C4" w:rsidRPr="00EA4B93" w:rsidTr="001A7A7A">
        <w:trPr>
          <w:trHeight w:hRule="exact" w:val="340"/>
        </w:trPr>
        <w:tc>
          <w:tcPr>
            <w:tcW w:w="921" w:type="dxa"/>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709" w:type="dxa"/>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71954</w:t>
            </w:r>
            <w:r w:rsidRPr="00EA4B93">
              <w:rPr>
                <w:rFonts w:ascii="Book Antiqua" w:eastAsia="Times New Roman" w:hAnsi="Book Antiqua" w:cs="Times New Roman"/>
                <w:b/>
                <w:bCs/>
                <w:sz w:val="14"/>
                <w:szCs w:val="14"/>
                <w:lang w:eastAsia="tr-TR"/>
              </w:rPr>
              <w:t>,25</w:t>
            </w:r>
          </w:p>
        </w:tc>
        <w:tc>
          <w:tcPr>
            <w:tcW w:w="850" w:type="dxa"/>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w:t>
            </w:r>
          </w:p>
        </w:tc>
        <w:tc>
          <w:tcPr>
            <w:tcW w:w="851" w:type="dxa"/>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116316,00</w:t>
            </w:r>
          </w:p>
        </w:tc>
      </w:tr>
      <w:tr w:rsidR="001329C4" w:rsidRPr="00EA4B93" w:rsidTr="001A7A7A">
        <w:trPr>
          <w:trHeight w:hRule="exact" w:val="309"/>
        </w:trPr>
        <w:tc>
          <w:tcPr>
            <w:tcW w:w="1630" w:type="dxa"/>
            <w:gridSpan w:val="2"/>
            <w:shd w:val="clear" w:color="auto" w:fill="auto"/>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GEÇEN YILDAN DEVİR</w:t>
            </w:r>
          </w:p>
        </w:tc>
        <w:tc>
          <w:tcPr>
            <w:tcW w:w="1701" w:type="dxa"/>
            <w:gridSpan w:val="2"/>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p>
        </w:tc>
      </w:tr>
      <w:tr w:rsidR="001329C4" w:rsidRPr="00EA4B93" w:rsidTr="001A7A7A">
        <w:trPr>
          <w:trHeight w:hRule="exact" w:val="227"/>
        </w:trPr>
        <w:tc>
          <w:tcPr>
            <w:tcW w:w="1630" w:type="dxa"/>
            <w:gridSpan w:val="2"/>
            <w:shd w:val="clear" w:color="auto" w:fill="auto"/>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GELİR</w:t>
            </w:r>
          </w:p>
        </w:tc>
        <w:tc>
          <w:tcPr>
            <w:tcW w:w="1701" w:type="dxa"/>
            <w:gridSpan w:val="2"/>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116316,00</w:t>
            </w:r>
          </w:p>
        </w:tc>
      </w:tr>
      <w:tr w:rsidR="001329C4" w:rsidRPr="00EA4B93" w:rsidTr="001A7A7A">
        <w:trPr>
          <w:trHeight w:hRule="exact" w:val="227"/>
        </w:trPr>
        <w:tc>
          <w:tcPr>
            <w:tcW w:w="1630" w:type="dxa"/>
            <w:gridSpan w:val="2"/>
            <w:shd w:val="clear" w:color="auto" w:fill="auto"/>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TOPLAM GİDER</w:t>
            </w:r>
          </w:p>
        </w:tc>
        <w:tc>
          <w:tcPr>
            <w:tcW w:w="1701" w:type="dxa"/>
            <w:gridSpan w:val="2"/>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71954,25</w:t>
            </w:r>
          </w:p>
        </w:tc>
      </w:tr>
      <w:tr w:rsidR="001329C4" w:rsidRPr="00EA4B93" w:rsidTr="001A7A7A">
        <w:trPr>
          <w:trHeight w:hRule="exact" w:val="227"/>
        </w:trPr>
        <w:tc>
          <w:tcPr>
            <w:tcW w:w="1630" w:type="dxa"/>
            <w:gridSpan w:val="2"/>
            <w:shd w:val="clear" w:color="auto" w:fill="auto"/>
            <w:vAlign w:val="center"/>
            <w:hideMark/>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sidRPr="00EA4B93">
              <w:rPr>
                <w:rFonts w:ascii="Book Antiqua" w:eastAsia="Times New Roman" w:hAnsi="Book Antiqua" w:cs="Times New Roman"/>
                <w:b/>
                <w:bCs/>
                <w:sz w:val="14"/>
                <w:szCs w:val="14"/>
                <w:lang w:eastAsia="tr-TR"/>
              </w:rPr>
              <w:t>Gelir/Gider Oranı (%)</w:t>
            </w:r>
          </w:p>
        </w:tc>
        <w:tc>
          <w:tcPr>
            <w:tcW w:w="1701" w:type="dxa"/>
            <w:gridSpan w:val="2"/>
            <w:shd w:val="clear" w:color="auto" w:fill="auto"/>
            <w:vAlign w:val="center"/>
          </w:tcPr>
          <w:p w:rsidR="001329C4" w:rsidRPr="00EA4B93" w:rsidRDefault="001329C4" w:rsidP="001A7A7A">
            <w:pPr>
              <w:spacing w:after="0" w:line="240" w:lineRule="auto"/>
              <w:jc w:val="center"/>
              <w:rPr>
                <w:rFonts w:ascii="Book Antiqua" w:eastAsia="Times New Roman" w:hAnsi="Book Antiqua" w:cs="Times New Roman"/>
                <w:b/>
                <w:bCs/>
                <w:sz w:val="14"/>
                <w:szCs w:val="14"/>
                <w:lang w:eastAsia="tr-TR"/>
              </w:rPr>
            </w:pPr>
            <w:r>
              <w:rPr>
                <w:rFonts w:ascii="Book Antiqua" w:eastAsia="Times New Roman" w:hAnsi="Book Antiqua" w:cs="Times New Roman"/>
                <w:b/>
                <w:bCs/>
                <w:sz w:val="14"/>
                <w:szCs w:val="14"/>
                <w:lang w:eastAsia="tr-TR"/>
              </w:rPr>
              <w:t>1,61</w:t>
            </w:r>
          </w:p>
        </w:tc>
      </w:tr>
    </w:tbl>
    <w:p w:rsidR="00081502" w:rsidRPr="00C3316D" w:rsidRDefault="009C311D" w:rsidP="009C311D">
      <w:pPr>
        <w:tabs>
          <w:tab w:val="left" w:pos="6262"/>
        </w:tabs>
        <w:rPr>
          <w:rFonts w:ascii="Book Antiqua" w:hAnsi="Book Antiqua"/>
        </w:rPr>
      </w:pPr>
      <w:r w:rsidRPr="00C3316D">
        <w:rPr>
          <w:rFonts w:ascii="Book Antiqua" w:hAnsi="Book Antiqua"/>
        </w:rPr>
        <w:tab/>
      </w:r>
    </w:p>
    <w:bookmarkEnd w:id="42"/>
    <w:bookmarkEnd w:id="43"/>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DF79B5" w:rsidRDefault="00DF79B5" w:rsidP="00D6375C">
      <w:pPr>
        <w:pStyle w:val="ListeParagraf"/>
        <w:tabs>
          <w:tab w:val="left" w:pos="1823"/>
        </w:tabs>
        <w:ind w:left="927"/>
        <w:rPr>
          <w:rFonts w:ascii="Book Antiqua" w:hAnsi="Book Antiqua" w:cs="Times New Roman"/>
          <w:b/>
        </w:rPr>
      </w:pPr>
    </w:p>
    <w:p w:rsidR="001B1EF1" w:rsidRDefault="003C74C4" w:rsidP="00D6375C">
      <w:pPr>
        <w:pStyle w:val="ListeParagraf"/>
        <w:tabs>
          <w:tab w:val="left" w:pos="1823"/>
        </w:tabs>
        <w:ind w:left="927"/>
        <w:rPr>
          <w:rFonts w:ascii="Book Antiqua" w:hAnsi="Book Antiqua" w:cs="Times New Roman"/>
          <w:b/>
        </w:rPr>
      </w:pPr>
      <w:r w:rsidRPr="00C3316D">
        <w:rPr>
          <w:rFonts w:ascii="Book Antiqua" w:hAnsi="Book Antiqua" w:cs="Times New Roman"/>
          <w:b/>
        </w:rPr>
        <w:t>KURUM DIŞI ANALİZ</w:t>
      </w:r>
      <w:r w:rsidR="002425AF" w:rsidRPr="00C3316D">
        <w:rPr>
          <w:rFonts w:ascii="Book Antiqua" w:hAnsi="Book Antiqua" w:cs="Times New Roman"/>
          <w:b/>
        </w:rPr>
        <w:t xml:space="preserve"> (PEST)</w:t>
      </w:r>
    </w:p>
    <w:p w:rsidR="0054573E" w:rsidRPr="0054573E" w:rsidRDefault="0054573E" w:rsidP="0054573E">
      <w:pPr>
        <w:pStyle w:val="normal0"/>
        <w:spacing w:line="360" w:lineRule="auto"/>
        <w:ind w:firstLine="360"/>
        <w:jc w:val="both"/>
        <w:rPr>
          <w:rFonts w:ascii="Book Antiqua" w:hAnsi="Book Antiqua"/>
          <w:color w:val="000000" w:themeColor="text1"/>
        </w:rPr>
      </w:pPr>
      <w:r w:rsidRPr="0054573E">
        <w:rPr>
          <w:rFonts w:ascii="Book Antiqua" w:eastAsia="Quattrocento" w:hAnsi="Book Antiqua" w:cs="Quattrocento"/>
          <w:color w:val="000000" w:themeColor="text1"/>
        </w:rPr>
        <w:t>Bilim ve teknolojinin baş döndürücü bir hızla geliştiği günümüzün dünyasında çağa ayak uydurmak çok daha önemli hale gelmiştir. Bunun için meydana gelen tüm gelişmeleri yakından takip etmek yeterli olmamaktadır. Olabilecek gelişmeleri de tahmin etmek, etkin strateji geliştirebilmek için önemlidir. İyi bir strateji,  sadece olanlar üzerine değil olacaklar üzerine de kurulmalıdır. Yakın çevrede olup bitenler kadar olması muhtemel gelişmeler de önemlidir. Stratejiyi doğrudan etkileyen çevreler; politik, ekonomik, sosyal ve teknolojik çevrelerdir. Bu bağlamda bu dört çevrenin analizinin doğru yapılması iyi bir stratejik planın mayasını oluşturur.</w:t>
      </w:r>
    </w:p>
    <w:p w:rsidR="0054573E" w:rsidRPr="0054573E" w:rsidRDefault="0054573E" w:rsidP="0054573E">
      <w:pPr>
        <w:pStyle w:val="normal0"/>
        <w:spacing w:line="360" w:lineRule="auto"/>
        <w:ind w:firstLine="360"/>
        <w:jc w:val="both"/>
        <w:rPr>
          <w:rFonts w:ascii="Book Antiqua" w:hAnsi="Book Antiqua"/>
          <w:color w:val="000000" w:themeColor="text1"/>
        </w:rPr>
      </w:pPr>
      <w:r w:rsidRPr="0054573E">
        <w:rPr>
          <w:rFonts w:ascii="Book Antiqua" w:eastAsia="Quattrocento" w:hAnsi="Book Antiqua" w:cs="Quattrocento"/>
          <w:color w:val="000000" w:themeColor="text1"/>
        </w:rPr>
        <w:t>Ekonomik çevre olarak bakıldığında orta ve düşük gelir grubunun yoğunlukta olduğu bölgede veli bağışları dışında okula gelir sağlayacak imkânların kısıtlı olduğu görülmektedir. Veli bağışları da çevrenin ekonomik durumuna paralel olarak sınırlı kalmaktadır. Veli bağışlarının</w:t>
      </w:r>
      <w:r>
        <w:rPr>
          <w:rFonts w:ascii="Book Antiqua" w:eastAsia="Quattrocento" w:hAnsi="Book Antiqua" w:cs="Quattrocento"/>
          <w:color w:val="000000" w:themeColor="text1"/>
        </w:rPr>
        <w:t xml:space="preserve"> kısıtlı olduğu durumlarda okul</w:t>
      </w:r>
      <w:r w:rsidRPr="0054573E">
        <w:rPr>
          <w:rFonts w:ascii="Book Antiqua" w:eastAsia="Quattrocento" w:hAnsi="Book Antiqua" w:cs="Quattrocento"/>
          <w:color w:val="000000" w:themeColor="text1"/>
        </w:rPr>
        <w:t xml:space="preserve">daki gezi kulübünün ve ilgili öğretmenlerin çabaları ile okula kaynak sağlanmaya çalışılmaktadır. </w:t>
      </w:r>
    </w:p>
    <w:p w:rsidR="0054573E" w:rsidRPr="0054573E" w:rsidRDefault="0054573E" w:rsidP="0054573E">
      <w:pPr>
        <w:pStyle w:val="normal0"/>
        <w:spacing w:line="360" w:lineRule="auto"/>
        <w:ind w:firstLine="360"/>
        <w:jc w:val="both"/>
        <w:rPr>
          <w:rFonts w:ascii="Book Antiqua" w:hAnsi="Book Antiqua"/>
          <w:color w:val="000000" w:themeColor="text1"/>
        </w:rPr>
      </w:pPr>
      <w:r w:rsidRPr="0054573E">
        <w:rPr>
          <w:rFonts w:ascii="Book Antiqua" w:eastAsia="Quattrocento" w:hAnsi="Book Antiqua" w:cs="Quattrocento"/>
          <w:color w:val="000000" w:themeColor="text1"/>
        </w:rPr>
        <w:t>Okulun bulunduğu bölgenin çevresine bakmak gerekirse işgücü dünya ve ülke gerçeklerine paralel olarak oldukça hareketli bir yapıya sahiptir. Genç nüfusun yoğun olması işgücü ve ekonomik güç bakımından olumlu bir durumdur. 1990'lardan başlayarak "toplu konut" yapılaşmaları da hızlanmıştır. Özellikle, otoyolun geçtiği bir bölge olması ulaşım seçeneklerini arttırmıştır. Dahası ulaşım süresinin kısalması sonucu bölge önem kazanmaya başlamıştır. Bunun yanında çevreye yeni to</w:t>
      </w:r>
      <w:r>
        <w:rPr>
          <w:rFonts w:ascii="Book Antiqua" w:eastAsia="Quattrocento" w:hAnsi="Book Antiqua" w:cs="Quattrocento"/>
          <w:color w:val="000000" w:themeColor="text1"/>
        </w:rPr>
        <w:t xml:space="preserve">plu konutların yapılması, </w:t>
      </w:r>
      <w:proofErr w:type="gramStart"/>
      <w:r>
        <w:rPr>
          <w:rFonts w:ascii="Book Antiqua" w:eastAsia="Quattrocento" w:hAnsi="Book Antiqua" w:cs="Quattrocento"/>
          <w:color w:val="000000" w:themeColor="text1"/>
        </w:rPr>
        <w:t>metro</w:t>
      </w:r>
      <w:proofErr w:type="gramEnd"/>
      <w:r>
        <w:rPr>
          <w:rFonts w:ascii="Book Antiqua" w:eastAsia="Quattrocento" w:hAnsi="Book Antiqua" w:cs="Quattrocento"/>
          <w:color w:val="000000" w:themeColor="text1"/>
        </w:rPr>
        <w:t xml:space="preserve"> </w:t>
      </w:r>
      <w:r w:rsidRPr="0054573E">
        <w:rPr>
          <w:rFonts w:ascii="Book Antiqua" w:eastAsia="Quattrocento" w:hAnsi="Book Antiqua" w:cs="Quattrocento"/>
          <w:color w:val="000000" w:themeColor="text1"/>
        </w:rPr>
        <w:t>projesinin bulunması, çeşitli alışveriş merkezlerinin yapılması bölgenin ekonomik düzeyini ve sosyal yapısını değiştirmeye</w:t>
      </w:r>
      <w:r>
        <w:rPr>
          <w:rFonts w:ascii="Book Antiqua" w:eastAsia="Quattrocento" w:hAnsi="Book Antiqua" w:cs="Quattrocento"/>
          <w:color w:val="000000" w:themeColor="text1"/>
        </w:rPr>
        <w:t xml:space="preserve"> başlamıştır. Özellikle metroya </w:t>
      </w:r>
      <w:r w:rsidRPr="0054573E">
        <w:rPr>
          <w:rFonts w:ascii="Book Antiqua" w:eastAsia="Quattrocento" w:hAnsi="Book Antiqua" w:cs="Quattrocento"/>
          <w:color w:val="000000" w:themeColor="text1"/>
        </w:rPr>
        <w:t>bağlı olarak siteler inşa edilmektedir. Öte yandan gözle görülür oranda yapılan Organize Sanayi Bölgesi yatırımları, buradaki sanayinin gelişimini de hızlandırmıştır. Çevre sanayi olarak iyi bir gelişmişlik düzeyine sahiptir. Bu durum işgücünün doğru ve dengeli dağılımını desteklemesi açısından bir fırsat olarak görülebilir.</w:t>
      </w:r>
    </w:p>
    <w:p w:rsidR="0054573E" w:rsidRPr="0054573E" w:rsidRDefault="0054573E" w:rsidP="0054573E">
      <w:pPr>
        <w:pStyle w:val="normal0"/>
        <w:spacing w:line="360" w:lineRule="auto"/>
        <w:ind w:firstLine="360"/>
        <w:jc w:val="both"/>
        <w:rPr>
          <w:rFonts w:ascii="Book Antiqua" w:hAnsi="Book Antiqua"/>
          <w:color w:val="000000" w:themeColor="text1"/>
        </w:rPr>
      </w:pPr>
      <w:r w:rsidRPr="0054573E">
        <w:rPr>
          <w:rFonts w:ascii="Book Antiqua" w:eastAsia="Quattrocento" w:hAnsi="Book Antiqua" w:cs="Quattrocento"/>
          <w:color w:val="000000" w:themeColor="text1"/>
        </w:rPr>
        <w:t xml:space="preserve">Çevrenin sosyal yapısı incelendiğinde her kültür ve eğitim seviyesinde bireylerden oluşan bir yaşam alanı karşımıza çıkmaktadır. Okulun çevresi itibariyle ülkemizin her alanından göçüp gelen insanlardan oluşmaktadır. Bu bölgenin yoğun göç almasından kaynaklı olarak farklı kültürlerin birleştiği bir ortam ortaya çıkmıştır. Bu karışıklığın yer </w:t>
      </w:r>
      <w:proofErr w:type="spellStart"/>
      <w:r w:rsidRPr="0054573E">
        <w:rPr>
          <w:rFonts w:ascii="Book Antiqua" w:eastAsia="Quattrocento" w:hAnsi="Book Antiqua" w:cs="Quattrocento"/>
          <w:color w:val="000000" w:themeColor="text1"/>
        </w:rPr>
        <w:t>yer</w:t>
      </w:r>
      <w:proofErr w:type="spellEnd"/>
      <w:r w:rsidRPr="0054573E">
        <w:rPr>
          <w:rFonts w:ascii="Book Antiqua" w:eastAsia="Quattrocento" w:hAnsi="Book Antiqua" w:cs="Quattrocento"/>
          <w:color w:val="000000" w:themeColor="text1"/>
        </w:rPr>
        <w:t xml:space="preserve"> sıkıntılara da neden olduğu gözlenmektedir. 2013 yılından itibariyle Suriye’de ki savaş nedeniyle ülkemize yapılan yoğun göç dalgasından yoğun bir şekilde etkilenm</w:t>
      </w:r>
      <w:r>
        <w:rPr>
          <w:rFonts w:ascii="Book Antiqua" w:eastAsia="Quattrocento" w:hAnsi="Book Antiqua" w:cs="Quattrocento"/>
          <w:color w:val="000000" w:themeColor="text1"/>
        </w:rPr>
        <w:t>i</w:t>
      </w:r>
      <w:r w:rsidRPr="0054573E">
        <w:rPr>
          <w:rFonts w:ascii="Book Antiqua" w:eastAsia="Quattrocento" w:hAnsi="Book Antiqua" w:cs="Quattrocento"/>
          <w:color w:val="000000" w:themeColor="text1"/>
        </w:rPr>
        <w:t xml:space="preserve">ştir. Bu göç </w:t>
      </w:r>
      <w:r w:rsidRPr="0054573E">
        <w:rPr>
          <w:rFonts w:ascii="Book Antiqua" w:eastAsia="Quattrocento" w:hAnsi="Book Antiqua" w:cs="Quattrocento"/>
          <w:color w:val="000000" w:themeColor="text1"/>
        </w:rPr>
        <w:lastRenderedPageBreak/>
        <w:t>hareketi okul çağındaki çocukların okulumuz da eğitim görmesini s</w:t>
      </w:r>
      <w:r>
        <w:rPr>
          <w:rFonts w:ascii="Book Antiqua" w:eastAsia="Quattrocento" w:hAnsi="Book Antiqua" w:cs="Quattrocento"/>
          <w:color w:val="000000" w:themeColor="text1"/>
        </w:rPr>
        <w:t>a</w:t>
      </w:r>
      <w:r w:rsidRPr="0054573E">
        <w:rPr>
          <w:rFonts w:ascii="Book Antiqua" w:eastAsia="Quattrocento" w:hAnsi="Book Antiqua" w:cs="Quattrocento"/>
          <w:color w:val="000000" w:themeColor="text1"/>
        </w:rPr>
        <w:t>ğlamış</w:t>
      </w:r>
      <w:r>
        <w:rPr>
          <w:rFonts w:ascii="Book Antiqua" w:eastAsia="Quattrocento" w:hAnsi="Book Antiqua" w:cs="Quattrocento"/>
          <w:color w:val="000000" w:themeColor="text1"/>
        </w:rPr>
        <w:t>t</w:t>
      </w:r>
      <w:r w:rsidRPr="0054573E">
        <w:rPr>
          <w:rFonts w:ascii="Book Antiqua" w:eastAsia="Quattrocento" w:hAnsi="Book Antiqua" w:cs="Quattrocento"/>
          <w:color w:val="000000" w:themeColor="text1"/>
        </w:rPr>
        <w:t>ır.</w:t>
      </w:r>
      <w:r>
        <w:rPr>
          <w:rFonts w:ascii="Book Antiqua" w:eastAsia="Quattrocento" w:hAnsi="Book Antiqua" w:cs="Quattrocento"/>
          <w:color w:val="000000" w:themeColor="text1"/>
        </w:rPr>
        <w:t xml:space="preserve"> Bu </w:t>
      </w:r>
      <w:r w:rsidRPr="0054573E">
        <w:rPr>
          <w:rFonts w:ascii="Book Antiqua" w:eastAsia="Quattrocento" w:hAnsi="Book Antiqua" w:cs="Quattrocento"/>
          <w:color w:val="000000" w:themeColor="text1"/>
        </w:rPr>
        <w:t>olaylar okul çevresinin daha da karışık bir alan haline getirmiştir.</w:t>
      </w:r>
      <w:r>
        <w:rPr>
          <w:rFonts w:ascii="Book Antiqua" w:eastAsia="Quattrocento" w:hAnsi="Book Antiqua" w:cs="Quattrocento"/>
          <w:color w:val="000000" w:themeColor="text1"/>
        </w:rPr>
        <w:t xml:space="preserve"> </w:t>
      </w:r>
      <w:r w:rsidRPr="0054573E">
        <w:rPr>
          <w:rFonts w:ascii="Book Antiqua" w:eastAsia="Quattrocento" w:hAnsi="Book Antiqua" w:cs="Quattrocento"/>
          <w:color w:val="000000" w:themeColor="text1"/>
        </w:rPr>
        <w:t>Bu</w:t>
      </w:r>
      <w:r>
        <w:rPr>
          <w:rFonts w:ascii="Book Antiqua" w:eastAsia="Quattrocento" w:hAnsi="Book Antiqua" w:cs="Quattrocento"/>
          <w:color w:val="000000" w:themeColor="text1"/>
        </w:rPr>
        <w:t xml:space="preserve"> karmaşıklığı azaltmak için</w:t>
      </w:r>
      <w:r w:rsidRPr="0054573E">
        <w:rPr>
          <w:rFonts w:ascii="Book Antiqua" w:eastAsia="Quattrocento" w:hAnsi="Book Antiqua" w:cs="Quattrocento"/>
          <w:color w:val="000000" w:themeColor="text1"/>
        </w:rPr>
        <w:t xml:space="preserve"> sosyal yapıda öğrenci ve</w:t>
      </w:r>
      <w:r>
        <w:rPr>
          <w:rFonts w:ascii="Book Antiqua" w:eastAsia="Quattrocento" w:hAnsi="Book Antiqua" w:cs="Quattrocento"/>
          <w:color w:val="000000" w:themeColor="text1"/>
        </w:rPr>
        <w:t xml:space="preserve"> </w:t>
      </w:r>
      <w:r w:rsidRPr="0054573E">
        <w:rPr>
          <w:rFonts w:ascii="Book Antiqua" w:eastAsia="Quattrocento" w:hAnsi="Book Antiqua" w:cs="Quattrocento"/>
          <w:color w:val="000000" w:themeColor="text1"/>
        </w:rPr>
        <w:t>velilerin bir araya gelmesi öğrencilerin</w:t>
      </w:r>
      <w:r>
        <w:rPr>
          <w:rFonts w:ascii="Book Antiqua" w:eastAsia="Quattrocento" w:hAnsi="Book Antiqua" w:cs="Quattrocento"/>
          <w:color w:val="000000" w:themeColor="text1"/>
        </w:rPr>
        <w:t xml:space="preserve"> birbirlerini tanıması için bir</w:t>
      </w:r>
      <w:r w:rsidRPr="0054573E">
        <w:rPr>
          <w:rFonts w:ascii="Book Antiqua" w:eastAsia="Quattrocento" w:hAnsi="Book Antiqua" w:cs="Quattrocento"/>
          <w:color w:val="000000" w:themeColor="text1"/>
        </w:rPr>
        <w:t xml:space="preserve">çok sosyal faaliyetler düzenlenmektedir. Okul bu karmaşıklığı azaltmak tanıma ve kültür alışverişi yapılabilecek en uygun yer olduğu görülmektedir. </w:t>
      </w:r>
    </w:p>
    <w:p w:rsidR="0054573E" w:rsidRPr="0054573E" w:rsidRDefault="0054573E" w:rsidP="0054573E">
      <w:pPr>
        <w:pStyle w:val="normal0"/>
        <w:spacing w:line="360" w:lineRule="auto"/>
        <w:ind w:firstLine="360"/>
        <w:jc w:val="both"/>
        <w:rPr>
          <w:rFonts w:ascii="Book Antiqua" w:hAnsi="Book Antiqua"/>
          <w:color w:val="000000" w:themeColor="text1"/>
        </w:rPr>
      </w:pPr>
      <w:r>
        <w:rPr>
          <w:rFonts w:ascii="Book Antiqua" w:eastAsia="Quattrocento" w:hAnsi="Book Antiqua" w:cs="Quattrocento"/>
          <w:color w:val="000000" w:themeColor="text1"/>
        </w:rPr>
        <w:t xml:space="preserve">Bölge </w:t>
      </w:r>
      <w:r w:rsidRPr="0054573E">
        <w:rPr>
          <w:rFonts w:ascii="Book Antiqua" w:eastAsia="Quattrocento" w:hAnsi="Book Antiqua" w:cs="Quattrocento"/>
          <w:color w:val="000000" w:themeColor="text1"/>
        </w:rPr>
        <w:t>yoğun bir sanayi bölgesi olan çevre şartları değerlendirildiğinde nüfusun yoğunluğunun işçiler ve onların ailelerinden oluştuğu söylenebilir. Kültürel ve ekonomik farklılıklar eğitimdeki fırsat eşitliğinin en zayıf halkasını oluşturmaktadır. Ancak bu farklılıklar eğitimin etkili kullanımı sonucu zenginliğe dönüştürülerek toplumsal barışa katkı sağlanabilir. Her yöreden bireyin yaşaması nedeniyle sınıfların oluşturulması sürecinde belli bir dengenin gözetilmesi önemli</w:t>
      </w:r>
      <w:r>
        <w:rPr>
          <w:rFonts w:ascii="Book Antiqua" w:eastAsia="Quattrocento" w:hAnsi="Book Antiqua" w:cs="Quattrocento"/>
          <w:color w:val="000000" w:themeColor="text1"/>
        </w:rPr>
        <w:t xml:space="preserve"> olmaktadır. Genel veli profili </w:t>
      </w:r>
      <w:r w:rsidRPr="0054573E">
        <w:rPr>
          <w:rFonts w:ascii="Book Antiqua" w:eastAsia="Quattrocento" w:hAnsi="Book Antiqua" w:cs="Quattrocento"/>
          <w:color w:val="000000" w:themeColor="text1"/>
        </w:rPr>
        <w:t xml:space="preserve">daha bilinçli ve daha talepkâr yönde değişiklik göstermektedir. Erken yaşta eğitime başlamanın çocukların gelişimi ve başarısı üzerinde görülen olumlu etkileri okul öncesi eğitim talebinin artmasını sağlamıştır. Bilinçli veli profilindeki artış doğru yönlendirilerek kaliteli eğitimin itici gücüne dönüştürülebilir. Veli </w:t>
      </w:r>
      <w:proofErr w:type="gramStart"/>
      <w:r w:rsidRPr="0054573E">
        <w:rPr>
          <w:rFonts w:ascii="Book Antiqua" w:eastAsia="Quattrocento" w:hAnsi="Book Antiqua" w:cs="Quattrocento"/>
          <w:color w:val="000000" w:themeColor="text1"/>
        </w:rPr>
        <w:t>profilinin</w:t>
      </w:r>
      <w:proofErr w:type="gramEnd"/>
      <w:r w:rsidRPr="0054573E">
        <w:rPr>
          <w:rFonts w:ascii="Book Antiqua" w:eastAsia="Quattrocento" w:hAnsi="Book Antiqua" w:cs="Quattrocento"/>
          <w:color w:val="000000" w:themeColor="text1"/>
        </w:rPr>
        <w:t xml:space="preserve"> olumlu artış okul çağına gelmiş öğrencilerin okula gönderilmesine ve devamsızlık problemlerinin en aza indirilmesini sağlamıştır. </w:t>
      </w:r>
    </w:p>
    <w:p w:rsidR="0054573E" w:rsidRPr="0054573E" w:rsidRDefault="0054573E" w:rsidP="0054573E">
      <w:pPr>
        <w:pStyle w:val="normal0"/>
        <w:spacing w:line="360" w:lineRule="auto"/>
        <w:ind w:firstLine="360"/>
        <w:jc w:val="both"/>
        <w:rPr>
          <w:rFonts w:ascii="Book Antiqua" w:hAnsi="Book Antiqua"/>
          <w:color w:val="000000" w:themeColor="text1"/>
        </w:rPr>
      </w:pPr>
      <w:r w:rsidRPr="0054573E">
        <w:rPr>
          <w:rFonts w:ascii="Book Antiqua" w:eastAsia="Quattrocento" w:hAnsi="Book Antiqua" w:cs="Quattrocento"/>
          <w:color w:val="000000" w:themeColor="text1"/>
        </w:rPr>
        <w:t>Eğitimin teknolojinin kapsama alanı dışında olması elbette beklenemez. Teknolojinin hızla geliştiği ve çeşitlendiği çağımızda eğitim teknolojisi her zaman olduğundan daha önemli bir hale gelmiştir. Eğitim yer ve zamandan bağımsız olarak hayatın her zerresinde her zamankinden daha çok ortaya çıkmaktadır. Artık, Sokrates’in de dediği gibi “Eğitim kıvılcım çakmaktır, boş bardağı doldurmak değildir.” Okullarda da sistem bilgiyi verme değil bilgiye ulaşma yolunu öğretme üzerine kurulmaktadır. Teknolojinin eğitimde kullanılması adına Fatih Projesi MEB tarafından yürütülen en kapsamlı ve en etkin projelerden biridir. Proje kapsamında okulumuzun da tüm sınıfları etkileşimli tahta ile donatılmıştır. Bu durum, insan kaynaklarının da kendini daha fazla geliştirme noktasında itici güç olacaktır. Resmi yazışma ve görüşmelerin önemli bir kısmının elektronik ortamda yapılması da zaman ve para israfının önüne geçerek işlerin daha hızlı ve daha etkin yürümesi açısından kolaylık sağlamaktadır. Sosyal medyanın kullanım yaşının düşmesi, buna bağlı olarak da kullanım süresinin uzaması aile içi iletişimi olumsuz yönde etkileyebilmektedir. Bu olumsuzluk ister istemez eğitime de yansımaktadır. Sosyal medyanın sık kullanılma özelliği doğru kanalize edilerek, veli öğrenci okul iletişimi konusunda da bir fırsat</w:t>
      </w:r>
      <w:r>
        <w:rPr>
          <w:rFonts w:ascii="Book Antiqua" w:eastAsia="Quattrocento" w:hAnsi="Book Antiqua" w:cs="Quattrocento"/>
          <w:color w:val="000000" w:themeColor="text1"/>
        </w:rPr>
        <w:t xml:space="preserve"> yaratılabilir. Bilgisayar okur</w:t>
      </w:r>
      <w:r w:rsidRPr="0054573E">
        <w:rPr>
          <w:rFonts w:ascii="Book Antiqua" w:eastAsia="Quattrocento" w:hAnsi="Book Antiqua" w:cs="Quattrocento"/>
          <w:color w:val="000000" w:themeColor="text1"/>
        </w:rPr>
        <w:t>yazarlığının artması da bu konuda bir fırsat oluşturabilir.</w:t>
      </w:r>
    </w:p>
    <w:p w:rsidR="003C74C4" w:rsidRPr="00C3316D" w:rsidRDefault="003C74C4" w:rsidP="00A31D22">
      <w:pPr>
        <w:pStyle w:val="ListeParagraf"/>
        <w:spacing w:line="360" w:lineRule="auto"/>
        <w:ind w:left="1494"/>
        <w:rPr>
          <w:rFonts w:ascii="Book Antiqua" w:hAnsi="Book Antiqua" w:cs="Times New Roman"/>
          <w:b/>
        </w:rPr>
      </w:pPr>
      <w:r w:rsidRPr="00C3316D">
        <w:rPr>
          <w:rFonts w:ascii="Book Antiqua" w:hAnsi="Book Antiqua" w:cs="Times New Roman"/>
          <w:b/>
        </w:rPr>
        <w:lastRenderedPageBreak/>
        <w:t>Üst Politika Belgeleri</w:t>
      </w:r>
    </w:p>
    <w:p w:rsidR="00CE1A1F" w:rsidRPr="00C3316D" w:rsidRDefault="003C74C4" w:rsidP="002425AF">
      <w:pPr>
        <w:spacing w:before="120" w:line="27" w:lineRule="atLeast"/>
        <w:ind w:firstLine="709"/>
        <w:jc w:val="both"/>
        <w:rPr>
          <w:rFonts w:ascii="Book Antiqua" w:hAnsi="Book Antiqua" w:cs="Times New Roman"/>
        </w:rPr>
      </w:pPr>
      <w:r w:rsidRPr="00C3316D">
        <w:rPr>
          <w:rFonts w:ascii="Book Antiqua" w:hAnsi="Book Antiqua" w:cs="Times New Roman"/>
        </w:rPr>
        <w:t xml:space="preserve">Stratejik plan hazırlıkları kapsamında üst politika belgeleri incelenmiş olup </w:t>
      </w:r>
      <w:r w:rsidR="00B2424F" w:rsidRPr="00C3316D">
        <w:rPr>
          <w:rFonts w:ascii="Book Antiqua" w:hAnsi="Book Antiqua" w:cs="Times New Roman"/>
        </w:rPr>
        <w:t>planımızda oluşturulan</w:t>
      </w:r>
      <w:r w:rsidR="00DF79B5">
        <w:rPr>
          <w:rFonts w:ascii="Book Antiqua" w:hAnsi="Book Antiqua" w:cs="Times New Roman"/>
        </w:rPr>
        <w:t xml:space="preserve"> </w:t>
      </w:r>
      <w:r w:rsidR="00B2424F" w:rsidRPr="00C3316D">
        <w:rPr>
          <w:rFonts w:ascii="Book Antiqua" w:hAnsi="Book Antiqua" w:cs="Times New Roman"/>
        </w:rPr>
        <w:t>amaç hedef ve göstergelerimiz üst politika belgelerinde gösterilen perspektif dikkate alınarak yapılmıştır.</w:t>
      </w:r>
    </w:p>
    <w:p w:rsidR="003C74C4" w:rsidRPr="00C3316D" w:rsidRDefault="007C14B2" w:rsidP="003C74C4">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t>T</w:t>
      </w:r>
      <w:r w:rsidR="004C1C38">
        <w:rPr>
          <w:rFonts w:ascii="Book Antiqua" w:hAnsi="Book Antiqua" w:cs="Times New Roman"/>
          <w:color w:val="auto"/>
          <w:sz w:val="22"/>
          <w:szCs w:val="22"/>
        </w:rPr>
        <w:t>ablo</w:t>
      </w:r>
      <w:r>
        <w:rPr>
          <w:rFonts w:ascii="Book Antiqua" w:hAnsi="Book Antiqua" w:cs="Times New Roman"/>
          <w:color w:val="auto"/>
          <w:sz w:val="22"/>
          <w:szCs w:val="22"/>
        </w:rPr>
        <w:t xml:space="preserve"> 18</w:t>
      </w:r>
      <w:proofErr w:type="gramStart"/>
      <w:r>
        <w:rPr>
          <w:rFonts w:ascii="Book Antiqua" w:hAnsi="Book Antiqua" w:cs="Times New Roman"/>
          <w:color w:val="auto"/>
          <w:sz w:val="22"/>
          <w:szCs w:val="22"/>
        </w:rPr>
        <w:t>.</w:t>
      </w:r>
      <w:r w:rsidR="00A37E13" w:rsidRPr="00C3316D">
        <w:rPr>
          <w:rFonts w:ascii="Book Antiqua" w:hAnsi="Book Antiqua" w:cs="Times New Roman"/>
          <w:color w:val="auto"/>
          <w:sz w:val="22"/>
          <w:szCs w:val="22"/>
        </w:rPr>
        <w:t>:</w:t>
      </w:r>
      <w:proofErr w:type="gramEnd"/>
      <w:r w:rsidR="00A37E13" w:rsidRPr="00C3316D">
        <w:rPr>
          <w:rFonts w:ascii="Book Antiqua" w:hAnsi="Book Antiqua" w:cs="Times New Roman"/>
          <w:color w:val="auto"/>
          <w:sz w:val="22"/>
          <w:szCs w:val="22"/>
        </w:rPr>
        <w:t xml:space="preserve"> Üst Politika Belgeleri</w:t>
      </w:r>
    </w:p>
    <w:tbl>
      <w:tblPr>
        <w:tblW w:w="9322"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436"/>
        <w:gridCol w:w="8886"/>
      </w:tblGrid>
      <w:tr w:rsidR="003C74C4" w:rsidRPr="00C3316D" w:rsidTr="00135A3D">
        <w:trPr>
          <w:trHeight w:val="282"/>
        </w:trPr>
        <w:tc>
          <w:tcPr>
            <w:tcW w:w="932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3C74C4" w:rsidRPr="00C3316D" w:rsidRDefault="003C74C4"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ÜST POLİTİKA BELGELERİ</w:t>
            </w:r>
          </w:p>
        </w:tc>
      </w:tr>
      <w:tr w:rsidR="003C74C4" w:rsidRPr="00C3316D" w:rsidTr="00135A3D">
        <w:trPr>
          <w:trHeight w:val="282"/>
        </w:trPr>
        <w:tc>
          <w:tcPr>
            <w:tcW w:w="436" w:type="dxa"/>
            <w:shd w:val="clear" w:color="auto" w:fill="DEEAF6"/>
            <w:vAlign w:val="center"/>
            <w:hideMark/>
          </w:tcPr>
          <w:p w:rsidR="003C74C4" w:rsidRPr="00C3316D" w:rsidRDefault="003C74C4"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886" w:type="dxa"/>
            <w:shd w:val="clear" w:color="auto" w:fill="DEEAF6"/>
            <w:vAlign w:val="center"/>
          </w:tcPr>
          <w:p w:rsidR="003C74C4" w:rsidRPr="00C3316D" w:rsidRDefault="003C74C4"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MEB 2015-2019 Taslak Stratejik Plan</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886" w:type="dxa"/>
            <w:shd w:val="clear" w:color="auto" w:fill="DEEAF6"/>
            <w:vAlign w:val="center"/>
          </w:tcPr>
          <w:p w:rsidR="003C74C4" w:rsidRPr="00C3316D" w:rsidRDefault="00234C6C"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Belediyesi Stratejik Planı</w:t>
            </w:r>
          </w:p>
        </w:tc>
      </w:tr>
      <w:tr w:rsidR="003C74C4" w:rsidRPr="00C3316D" w:rsidTr="00135A3D">
        <w:trPr>
          <w:trHeight w:val="282"/>
        </w:trPr>
        <w:tc>
          <w:tcPr>
            <w:tcW w:w="436" w:type="dxa"/>
            <w:shd w:val="clear" w:color="auto" w:fill="auto"/>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886" w:type="dxa"/>
            <w:shd w:val="clear" w:color="auto" w:fill="auto"/>
            <w:vAlign w:val="center"/>
          </w:tcPr>
          <w:p w:rsidR="003C74C4" w:rsidRPr="00C3316D" w:rsidRDefault="003C74C4"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İstanbul İl Milli Eğitim Müdürlüğü Stratejik Planı</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886" w:type="dxa"/>
            <w:shd w:val="clear" w:color="auto" w:fill="DEEAF6"/>
            <w:vAlign w:val="center"/>
          </w:tcPr>
          <w:p w:rsidR="003C74C4" w:rsidRPr="00C3316D" w:rsidRDefault="00B2424F" w:rsidP="00B2424F">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Küçükçekmece Milli Eğitim Stratejik Planı</w:t>
            </w:r>
          </w:p>
        </w:tc>
      </w:tr>
      <w:tr w:rsidR="003C74C4" w:rsidRPr="00C3316D" w:rsidTr="00135A3D">
        <w:trPr>
          <w:trHeight w:val="282"/>
        </w:trPr>
        <w:tc>
          <w:tcPr>
            <w:tcW w:w="436" w:type="dxa"/>
            <w:shd w:val="clear" w:color="auto" w:fill="DEEAF6"/>
            <w:vAlign w:val="center"/>
            <w:hideMark/>
          </w:tcPr>
          <w:p w:rsidR="003C74C4" w:rsidRPr="00C3316D" w:rsidRDefault="00B2424F" w:rsidP="00135A3D">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886" w:type="dxa"/>
            <w:shd w:val="clear" w:color="auto" w:fill="DEEAF6"/>
            <w:vAlign w:val="center"/>
          </w:tcPr>
          <w:p w:rsidR="003C74C4" w:rsidRPr="00C3316D" w:rsidRDefault="00234C6C" w:rsidP="00135A3D">
            <w:pPr>
              <w:spacing w:after="0" w:line="240" w:lineRule="auto"/>
              <w:rPr>
                <w:rFonts w:ascii="Book Antiqua" w:eastAsia="Times New Roman" w:hAnsi="Book Antiqua" w:cs="Times New Roman"/>
                <w:bCs/>
                <w:color w:val="000000"/>
                <w:lang w:eastAsia="tr-TR"/>
              </w:rPr>
            </w:pPr>
            <w:r w:rsidRPr="00C3316D">
              <w:rPr>
                <w:rFonts w:ascii="Book Antiqua" w:eastAsia="Times New Roman" w:hAnsi="Book Antiqua" w:cs="Times New Roman"/>
                <w:bCs/>
                <w:color w:val="000000"/>
                <w:lang w:eastAsia="tr-TR"/>
              </w:rPr>
              <w:t>İSTKA 2014-2023 Bölge Kalkınma Planı</w:t>
            </w:r>
          </w:p>
        </w:tc>
      </w:tr>
    </w:tbl>
    <w:p w:rsidR="00FB4BF4" w:rsidRPr="00C3316D" w:rsidRDefault="00FB4BF4" w:rsidP="00FB4BF4">
      <w:pPr>
        <w:pStyle w:val="Balk3"/>
        <w:numPr>
          <w:ilvl w:val="0"/>
          <w:numId w:val="0"/>
        </w:numPr>
        <w:spacing w:before="0" w:after="200" w:line="360" w:lineRule="auto"/>
        <w:rPr>
          <w:rFonts w:ascii="Book Antiqua" w:hAnsi="Book Antiqua"/>
          <w:sz w:val="22"/>
          <w:szCs w:val="22"/>
        </w:rPr>
      </w:pPr>
      <w:bookmarkStart w:id="52" w:name="_Toc413597770"/>
      <w:bookmarkStart w:id="53" w:name="_Toc418147563"/>
    </w:p>
    <w:p w:rsidR="00BE436E" w:rsidRDefault="001B1EF1" w:rsidP="00BE436E">
      <w:pPr>
        <w:pStyle w:val="Balk3"/>
        <w:numPr>
          <w:ilvl w:val="0"/>
          <w:numId w:val="0"/>
        </w:numPr>
        <w:spacing w:before="0" w:after="200" w:line="360" w:lineRule="auto"/>
        <w:ind w:left="1080"/>
        <w:rPr>
          <w:rFonts w:ascii="Book Antiqua" w:hAnsi="Book Antiqua"/>
          <w:sz w:val="22"/>
          <w:szCs w:val="22"/>
        </w:rPr>
      </w:pPr>
      <w:r w:rsidRPr="00C3316D">
        <w:rPr>
          <w:rFonts w:ascii="Book Antiqua" w:hAnsi="Book Antiqua"/>
          <w:sz w:val="22"/>
          <w:szCs w:val="22"/>
        </w:rPr>
        <w:t>GZFT</w:t>
      </w:r>
      <w:bookmarkEnd w:id="52"/>
      <w:bookmarkEnd w:id="53"/>
      <w:r w:rsidR="004C0B24" w:rsidRPr="00C3316D">
        <w:rPr>
          <w:rFonts w:ascii="Book Antiqua" w:hAnsi="Book Antiqua"/>
          <w:sz w:val="22"/>
          <w:szCs w:val="22"/>
        </w:rPr>
        <w:t xml:space="preserve"> (Güçlü, Zayıf, Fırsat, Tehdit) Analizi</w:t>
      </w:r>
    </w:p>
    <w:p w:rsidR="00BE436E" w:rsidRPr="00BE436E" w:rsidRDefault="00BE436E" w:rsidP="00BE436E"/>
    <w:p w:rsidR="00BE436E" w:rsidRPr="00BE436E" w:rsidRDefault="00BE436E" w:rsidP="00BE436E">
      <w:pPr>
        <w:spacing w:after="0"/>
        <w:ind w:firstLine="142"/>
        <w:jc w:val="both"/>
        <w:rPr>
          <w:rFonts w:ascii="Book Antiqua" w:hAnsi="Book Antiqua" w:cs="Times New Roman"/>
          <w:lang w:eastAsia="tr-TR"/>
        </w:rPr>
      </w:pPr>
      <w:r>
        <w:rPr>
          <w:rFonts w:ascii="Book Antiqua" w:hAnsi="Book Antiqua" w:cs="Times New Roman"/>
          <w:lang w:eastAsia="tr-TR"/>
        </w:rPr>
        <w:tab/>
      </w:r>
      <w:r w:rsidRPr="00BE436E">
        <w:rPr>
          <w:rFonts w:ascii="Book Antiqua" w:hAnsi="Book Antiqua" w:cs="Times New Roman"/>
          <w:lang w:eastAsia="tr-TR"/>
        </w:rPr>
        <w:t xml:space="preserve">Okul </w:t>
      </w:r>
      <w:proofErr w:type="gramStart"/>
      <w:r w:rsidRPr="00BE436E">
        <w:rPr>
          <w:rFonts w:ascii="Book Antiqua" w:hAnsi="Book Antiqua" w:cs="Times New Roman"/>
          <w:lang w:eastAsia="tr-TR"/>
        </w:rPr>
        <w:t>Müdürlüğümüzün  GZFT</w:t>
      </w:r>
      <w:proofErr w:type="gramEnd"/>
      <w:r w:rsidRPr="00BE436E">
        <w:rPr>
          <w:rFonts w:ascii="Book Antiqua" w:hAnsi="Book Antiqua" w:cs="Times New Roman"/>
          <w:lang w:eastAsia="tr-TR"/>
        </w:rPr>
        <w:t xml:space="preserve"> Analizi çalışmaları kapsamında;</w:t>
      </w:r>
    </w:p>
    <w:p w:rsidR="00BE436E" w:rsidRPr="00BE436E" w:rsidRDefault="00BE436E" w:rsidP="00BE436E">
      <w:pPr>
        <w:pStyle w:val="ListeParagraf"/>
        <w:spacing w:after="0"/>
        <w:ind w:left="142"/>
        <w:jc w:val="both"/>
        <w:rPr>
          <w:rFonts w:ascii="Book Antiqua" w:hAnsi="Book Antiqua"/>
          <w:lang w:eastAsia="tr-TR"/>
        </w:rPr>
      </w:pPr>
      <w:r w:rsidRPr="00BE436E">
        <w:rPr>
          <w:rFonts w:ascii="Book Antiqua" w:hAnsi="Book Antiqua"/>
          <w:lang w:eastAsia="tr-TR"/>
        </w:rPr>
        <w:t>1.Stratejik Plan Hazırlama ekibi tarafından olu</w:t>
      </w:r>
      <w:r w:rsidR="00F753F6">
        <w:rPr>
          <w:rFonts w:ascii="Book Antiqua" w:hAnsi="Book Antiqua"/>
          <w:lang w:eastAsia="tr-TR"/>
        </w:rPr>
        <w:t xml:space="preserve">şturulan GZFT Analiz Formu iç </w:t>
      </w:r>
      <w:r w:rsidR="00F753F6" w:rsidRPr="00BE436E">
        <w:rPr>
          <w:rFonts w:ascii="Book Antiqua" w:hAnsi="Book Antiqua"/>
          <w:lang w:eastAsia="tr-TR"/>
        </w:rPr>
        <w:t>paydaşlarım</w:t>
      </w:r>
      <w:r w:rsidR="00F753F6">
        <w:rPr>
          <w:rFonts w:ascii="Book Antiqua" w:hAnsi="Book Antiqua"/>
          <w:lang w:eastAsia="tr-TR"/>
        </w:rPr>
        <w:t>ı</w:t>
      </w:r>
      <w:r w:rsidR="00F753F6" w:rsidRPr="00BE436E">
        <w:rPr>
          <w:rFonts w:ascii="Book Antiqua" w:hAnsi="Book Antiqua"/>
          <w:lang w:eastAsia="tr-TR"/>
        </w:rPr>
        <w:t>zla paylaşılarak</w:t>
      </w:r>
      <w:r w:rsidRPr="00BE436E">
        <w:rPr>
          <w:rFonts w:ascii="Book Antiqua" w:hAnsi="Book Antiqua"/>
          <w:lang w:eastAsia="tr-TR"/>
        </w:rPr>
        <w:t>,</w:t>
      </w:r>
    </w:p>
    <w:p w:rsidR="00BE436E" w:rsidRPr="00BE436E" w:rsidRDefault="00BE436E" w:rsidP="00BE436E">
      <w:pPr>
        <w:pStyle w:val="ListeParagraf"/>
        <w:spacing w:after="0"/>
        <w:ind w:hanging="578"/>
        <w:jc w:val="both"/>
        <w:rPr>
          <w:rFonts w:ascii="Book Antiqua" w:hAnsi="Book Antiqua"/>
          <w:lang w:eastAsia="tr-TR"/>
        </w:rPr>
      </w:pPr>
      <w:r w:rsidRPr="00BE436E">
        <w:rPr>
          <w:rFonts w:ascii="Book Antiqua" w:hAnsi="Book Antiqua"/>
          <w:lang w:eastAsia="tr-TR"/>
        </w:rPr>
        <w:t>2.</w:t>
      </w:r>
      <w:r w:rsidR="00F753F6" w:rsidRPr="00BE436E">
        <w:rPr>
          <w:rFonts w:ascii="Book Antiqua" w:hAnsi="Book Antiqua"/>
          <w:lang w:eastAsia="tr-TR"/>
        </w:rPr>
        <w:t>Öğretmenler Kurulu</w:t>
      </w:r>
      <w:r w:rsidRPr="00BE436E">
        <w:rPr>
          <w:rFonts w:ascii="Book Antiqua" w:hAnsi="Book Antiqua"/>
          <w:lang w:eastAsia="tr-TR"/>
        </w:rPr>
        <w:t xml:space="preserve"> ve </w:t>
      </w:r>
      <w:r w:rsidR="00F753F6" w:rsidRPr="00BE436E">
        <w:rPr>
          <w:rFonts w:ascii="Book Antiqua" w:hAnsi="Book Antiqua"/>
          <w:lang w:eastAsia="tr-TR"/>
        </w:rPr>
        <w:t>diğer bilgilendirme</w:t>
      </w:r>
      <w:r w:rsidRPr="00BE436E">
        <w:rPr>
          <w:rFonts w:ascii="Book Antiqua" w:hAnsi="Book Antiqua"/>
          <w:lang w:eastAsia="tr-TR"/>
        </w:rPr>
        <w:t xml:space="preserve"> </w:t>
      </w:r>
      <w:r w:rsidR="00F753F6" w:rsidRPr="00BE436E">
        <w:rPr>
          <w:rFonts w:ascii="Book Antiqua" w:hAnsi="Book Antiqua"/>
          <w:lang w:eastAsia="tr-TR"/>
        </w:rPr>
        <w:t>toplantılarıyla,</w:t>
      </w:r>
    </w:p>
    <w:p w:rsidR="00BE436E" w:rsidRPr="00BE436E" w:rsidRDefault="00BE436E" w:rsidP="00BE436E">
      <w:pPr>
        <w:spacing w:after="0"/>
        <w:ind w:firstLine="709"/>
        <w:jc w:val="both"/>
        <w:rPr>
          <w:rFonts w:ascii="Book Antiqua" w:hAnsi="Book Antiqua" w:cs="Times New Roman"/>
          <w:lang w:eastAsia="tr-TR"/>
        </w:rPr>
      </w:pPr>
      <w:r w:rsidRPr="00BE436E">
        <w:rPr>
          <w:rFonts w:ascii="Book Antiqua" w:hAnsi="Book Antiqua" w:cs="Times New Roman"/>
          <w:lang w:eastAsia="tr-TR"/>
        </w:rPr>
        <w:t xml:space="preserve">Okul müdürlüğümüzün zayıf ve güçlü yanları ile fırsat ve tehditlerinin tespiti yapılmıştır. Yapılan çalışmalara göre Okul </w:t>
      </w:r>
      <w:r w:rsidR="00F753F6" w:rsidRPr="00BE436E">
        <w:rPr>
          <w:rFonts w:ascii="Book Antiqua" w:hAnsi="Book Antiqua" w:cs="Times New Roman"/>
          <w:lang w:eastAsia="tr-TR"/>
        </w:rPr>
        <w:t>Müdürlüğümüzün güçlü</w:t>
      </w:r>
      <w:r w:rsidRPr="00BE436E">
        <w:rPr>
          <w:rFonts w:ascii="Book Antiqua" w:hAnsi="Book Antiqua" w:cs="Times New Roman"/>
          <w:lang w:eastAsia="tr-TR"/>
        </w:rPr>
        <w:t xml:space="preserve"> ve zayıf yönleri ile fırsatlar</w:t>
      </w:r>
      <w:r w:rsidR="00F753F6">
        <w:rPr>
          <w:rFonts w:ascii="Book Antiqua" w:hAnsi="Book Antiqua" w:cs="Times New Roman"/>
          <w:lang w:eastAsia="tr-TR"/>
        </w:rPr>
        <w:t>ı</w:t>
      </w:r>
      <w:r w:rsidRPr="00BE436E">
        <w:rPr>
          <w:rFonts w:ascii="Book Antiqua" w:hAnsi="Book Antiqua" w:cs="Times New Roman"/>
          <w:lang w:eastAsia="tr-TR"/>
        </w:rPr>
        <w:t xml:space="preserve"> ve tehditleri 3 Tema başlığı altında aşağıda yer almaktadır.</w:t>
      </w:r>
    </w:p>
    <w:p w:rsidR="00BE436E" w:rsidRPr="00BE436E" w:rsidRDefault="00BE436E" w:rsidP="00BE436E">
      <w:pPr>
        <w:tabs>
          <w:tab w:val="left" w:pos="2070"/>
        </w:tabs>
        <w:spacing w:after="0"/>
        <w:rPr>
          <w:rFonts w:ascii="Book Antiqua" w:hAnsi="Book Antiqua" w:cs="Times New Roman"/>
          <w:lang w:eastAsia="tr-TR"/>
        </w:rPr>
      </w:pPr>
    </w:p>
    <w:p w:rsidR="00BE436E" w:rsidRDefault="00BE436E" w:rsidP="00BE436E">
      <w:pPr>
        <w:rPr>
          <w:rFonts w:ascii="Book Antiqua" w:hAnsi="Book Antiqua" w:cs="Times New Roman"/>
          <w:lang w:eastAsia="tr-TR"/>
        </w:rPr>
      </w:pPr>
    </w:p>
    <w:p w:rsidR="00B455CB" w:rsidRPr="00BE436E" w:rsidRDefault="00B455CB" w:rsidP="00BE436E">
      <w:pPr>
        <w:rPr>
          <w:rFonts w:ascii="Book Antiqua" w:hAnsi="Book Antiqua" w:cs="Times New Roman"/>
          <w:lang w:eastAsia="tr-TR"/>
        </w:rPr>
        <w:sectPr w:rsidR="00B455CB" w:rsidRPr="00BE436E" w:rsidSect="006F4D1C">
          <w:pgSz w:w="11906" w:h="16838"/>
          <w:pgMar w:top="1418" w:right="1417" w:bottom="1418" w:left="1418" w:header="709" w:footer="709" w:gutter="0"/>
          <w:cols w:space="708"/>
          <w:docGrid w:linePitch="360"/>
        </w:sectPr>
      </w:pPr>
    </w:p>
    <w:p w:rsidR="00B455CB" w:rsidRPr="00C3316D" w:rsidRDefault="00B455CB" w:rsidP="00B455CB">
      <w:pPr>
        <w:pStyle w:val="ResimYazs"/>
        <w:spacing w:after="0"/>
        <w:rPr>
          <w:rFonts w:ascii="Book Antiqua" w:hAnsi="Book Antiqua" w:cs="Times New Roman"/>
          <w:color w:val="auto"/>
          <w:sz w:val="22"/>
          <w:szCs w:val="22"/>
        </w:rPr>
      </w:pPr>
      <w:bookmarkStart w:id="54" w:name="_Toc417972405"/>
      <w:r w:rsidRPr="00C3316D">
        <w:rPr>
          <w:rFonts w:ascii="Book Antiqua" w:hAnsi="Book Antiqua"/>
          <w:color w:val="auto"/>
          <w:sz w:val="22"/>
          <w:szCs w:val="22"/>
        </w:rPr>
        <w:lastRenderedPageBreak/>
        <w:t xml:space="preserve">Tablo </w:t>
      </w:r>
      <w:r w:rsidR="00016D26">
        <w:rPr>
          <w:rFonts w:ascii="Book Antiqua" w:hAnsi="Book Antiqua"/>
          <w:color w:val="auto"/>
          <w:sz w:val="22"/>
          <w:szCs w:val="22"/>
        </w:rPr>
        <w:t>19</w:t>
      </w:r>
      <w:r w:rsidR="00744B87">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GZFT Analizi</w:t>
      </w:r>
      <w:bookmarkEnd w:id="54"/>
    </w:p>
    <w:tbl>
      <w:tblPr>
        <w:tblpPr w:leftFromText="141" w:rightFromText="141" w:vertAnchor="page" w:horzAnchor="margin" w:tblpXSpec="center" w:tblpY="1884"/>
        <w:tblW w:w="10598"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2943"/>
        <w:gridCol w:w="3402"/>
        <w:gridCol w:w="4253"/>
      </w:tblGrid>
      <w:tr w:rsidR="00C4709C" w:rsidRPr="00C3316D" w:rsidTr="00C4709C">
        <w:trPr>
          <w:trHeight w:val="416"/>
        </w:trPr>
        <w:tc>
          <w:tcPr>
            <w:tcW w:w="10598" w:type="dxa"/>
            <w:gridSpan w:val="3"/>
            <w:tcBorders>
              <w:top w:val="single" w:sz="4" w:space="0" w:color="5B9BD5"/>
              <w:left w:val="single" w:sz="4" w:space="0" w:color="5B9BD5"/>
              <w:bottom w:val="single" w:sz="4" w:space="0" w:color="5B9BD5"/>
              <w:right w:val="single" w:sz="4" w:space="0" w:color="5B9BD5"/>
            </w:tcBorders>
            <w:shd w:val="clear" w:color="auto" w:fill="5B9BD5"/>
            <w:noWrap/>
            <w:vAlign w:val="center"/>
            <w:hideMark/>
          </w:tcPr>
          <w:p w:rsidR="00C4709C" w:rsidRPr="007C14B2" w:rsidRDefault="00C4709C" w:rsidP="00C4709C">
            <w:pPr>
              <w:spacing w:after="0" w:line="240" w:lineRule="auto"/>
              <w:jc w:val="center"/>
              <w:rPr>
                <w:rFonts w:ascii="Book Antiqua" w:eastAsia="Times New Roman" w:hAnsi="Book Antiqua" w:cs="Times New Roman"/>
                <w:b/>
                <w:bCs/>
                <w:color w:val="FFFFFF" w:themeColor="background1"/>
              </w:rPr>
            </w:pPr>
            <w:r w:rsidRPr="007C14B2">
              <w:rPr>
                <w:rFonts w:ascii="Book Antiqua" w:eastAsia="Times New Roman" w:hAnsi="Book Antiqua" w:cs="Times New Roman"/>
                <w:b/>
                <w:bCs/>
                <w:color w:val="FFFFFF" w:themeColor="background1"/>
              </w:rPr>
              <w:t>GZFT</w:t>
            </w:r>
          </w:p>
        </w:tc>
      </w:tr>
      <w:tr w:rsidR="00C4709C" w:rsidRPr="00865100" w:rsidTr="00C4709C">
        <w:trPr>
          <w:trHeight w:val="279"/>
        </w:trPr>
        <w:tc>
          <w:tcPr>
            <w:tcW w:w="10598" w:type="dxa"/>
            <w:gridSpan w:val="3"/>
            <w:shd w:val="clear" w:color="auto" w:fill="DEEAF6"/>
            <w:noWrap/>
            <w:vAlign w:val="center"/>
            <w:hideMark/>
          </w:tcPr>
          <w:p w:rsidR="00C4709C" w:rsidRPr="00865100" w:rsidRDefault="00C4709C" w:rsidP="00C4709C">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GÜÇLÜ YÖNLER</w:t>
            </w:r>
          </w:p>
        </w:tc>
      </w:tr>
      <w:tr w:rsidR="00C4709C" w:rsidRPr="00865100" w:rsidTr="001421AA">
        <w:trPr>
          <w:trHeight w:hRule="exact" w:val="436"/>
        </w:trPr>
        <w:tc>
          <w:tcPr>
            <w:tcW w:w="2943" w:type="dxa"/>
            <w:shd w:val="clear" w:color="auto" w:fill="auto"/>
            <w:vAlign w:val="center"/>
            <w:hideMark/>
          </w:tcPr>
          <w:p w:rsidR="00C4709C" w:rsidRPr="00865100" w:rsidRDefault="00FC6F43" w:rsidP="00744084">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shd w:val="clear" w:color="auto" w:fill="auto"/>
            <w:vAlign w:val="center"/>
            <w:hideMark/>
          </w:tcPr>
          <w:p w:rsidR="00C4709C" w:rsidRPr="00865100" w:rsidRDefault="00744084" w:rsidP="00C4709C">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3" w:type="dxa"/>
            <w:shd w:val="clear" w:color="auto" w:fill="auto"/>
            <w:vAlign w:val="center"/>
            <w:hideMark/>
          </w:tcPr>
          <w:p w:rsidR="00C4709C" w:rsidRPr="00865100" w:rsidRDefault="00744084" w:rsidP="000E71DD">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C4709C" w:rsidRPr="00865100" w:rsidTr="00865100">
        <w:trPr>
          <w:trHeight w:hRule="exact" w:val="4100"/>
        </w:trPr>
        <w:tc>
          <w:tcPr>
            <w:tcW w:w="2943" w:type="dxa"/>
            <w:shd w:val="clear" w:color="auto" w:fill="DEEAF6"/>
            <w:hideMark/>
          </w:tcPr>
          <w:p w:rsidR="000E46A2" w:rsidRPr="000E46A2" w:rsidRDefault="000E46A2" w:rsidP="000E46A2">
            <w:pPr>
              <w:pStyle w:val="normal0"/>
              <w:numPr>
                <w:ilvl w:val="0"/>
                <w:numId w:val="39"/>
              </w:numPr>
              <w:spacing w:after="0" w:line="360" w:lineRule="auto"/>
              <w:ind w:hanging="360"/>
              <w:contextualSpacing/>
              <w:rPr>
                <w:rFonts w:ascii="Quattrocento" w:eastAsia="Quattrocento" w:hAnsi="Quattrocento" w:cs="Quattrocento"/>
                <w:color w:val="000000" w:themeColor="text1"/>
                <w:sz w:val="20"/>
                <w:szCs w:val="20"/>
              </w:rPr>
            </w:pPr>
            <w:r w:rsidRPr="000E46A2">
              <w:rPr>
                <w:rFonts w:ascii="Quattrocento" w:eastAsia="Quattrocento" w:hAnsi="Quattrocento" w:cs="Quattrocento"/>
                <w:color w:val="000000" w:themeColor="text1"/>
                <w:sz w:val="20"/>
                <w:szCs w:val="20"/>
              </w:rPr>
              <w:t>Sürekli devamsız öğrenci sayısının az olması</w:t>
            </w:r>
          </w:p>
          <w:p w:rsidR="000E46A2" w:rsidRPr="000E46A2" w:rsidRDefault="000E46A2" w:rsidP="000E46A2">
            <w:pPr>
              <w:pStyle w:val="normal0"/>
              <w:numPr>
                <w:ilvl w:val="0"/>
                <w:numId w:val="39"/>
              </w:numPr>
              <w:spacing w:after="0" w:line="360" w:lineRule="auto"/>
              <w:ind w:hanging="360"/>
              <w:contextualSpacing/>
              <w:rPr>
                <w:rFonts w:ascii="Quattrocento" w:eastAsia="Quattrocento" w:hAnsi="Quattrocento" w:cs="Quattrocento"/>
                <w:color w:val="000000" w:themeColor="text1"/>
                <w:sz w:val="20"/>
                <w:szCs w:val="20"/>
              </w:rPr>
            </w:pPr>
            <w:r w:rsidRPr="000E46A2">
              <w:rPr>
                <w:rFonts w:ascii="Quattrocento" w:eastAsia="Quattrocento" w:hAnsi="Quattrocento" w:cs="Quattrocento"/>
                <w:color w:val="000000" w:themeColor="text1"/>
                <w:sz w:val="20"/>
                <w:szCs w:val="20"/>
              </w:rPr>
              <w:t>Fatih projesi kapsamında her sınıfta kullanılabilir akıllı tahtaların olması.</w:t>
            </w:r>
          </w:p>
          <w:p w:rsidR="000E46A2" w:rsidRPr="000E46A2" w:rsidRDefault="000E46A2" w:rsidP="000E46A2">
            <w:pPr>
              <w:pStyle w:val="normal0"/>
              <w:numPr>
                <w:ilvl w:val="0"/>
                <w:numId w:val="39"/>
              </w:numPr>
              <w:spacing w:after="0" w:line="360" w:lineRule="auto"/>
              <w:ind w:hanging="360"/>
              <w:contextualSpacing/>
              <w:rPr>
                <w:rFonts w:ascii="Quattrocento" w:eastAsia="Quattrocento" w:hAnsi="Quattrocento" w:cs="Quattrocento"/>
                <w:color w:val="000000" w:themeColor="text1"/>
                <w:sz w:val="20"/>
                <w:szCs w:val="20"/>
              </w:rPr>
            </w:pPr>
            <w:r w:rsidRPr="000E46A2">
              <w:rPr>
                <w:rFonts w:ascii="Quattrocento" w:eastAsia="Quattrocento" w:hAnsi="Quattrocento" w:cs="Quattrocento"/>
                <w:color w:val="000000" w:themeColor="text1"/>
                <w:sz w:val="20"/>
                <w:szCs w:val="20"/>
              </w:rPr>
              <w:t>Yetiştirme kurslarının okulda verimli bir şekilde yürütülmesi.</w:t>
            </w:r>
          </w:p>
          <w:p w:rsidR="007B667D" w:rsidRPr="000E46A2" w:rsidRDefault="007B667D" w:rsidP="007B667D">
            <w:pPr>
              <w:spacing w:line="360" w:lineRule="auto"/>
              <w:rPr>
                <w:rFonts w:ascii="Book Antiqua" w:hAnsi="Book Antiqua" w:cs="Times New Roman"/>
                <w:color w:val="000000" w:themeColor="text1"/>
                <w:kern w:val="24"/>
                <w:sz w:val="20"/>
                <w:szCs w:val="20"/>
                <w:lang w:eastAsia="tr-TR"/>
              </w:rPr>
            </w:pPr>
          </w:p>
          <w:p w:rsidR="00C4709C" w:rsidRPr="000E46A2" w:rsidRDefault="00C4709C" w:rsidP="003F4EEE">
            <w:pPr>
              <w:spacing w:after="0" w:line="360" w:lineRule="auto"/>
              <w:rPr>
                <w:rFonts w:ascii="Book Antiqua" w:eastAsia="Times New Roman" w:hAnsi="Book Antiqua" w:cs="Times New Roman"/>
                <w:bCs/>
                <w:color w:val="000000" w:themeColor="text1"/>
                <w:sz w:val="20"/>
                <w:szCs w:val="20"/>
              </w:rPr>
            </w:pPr>
            <w:r w:rsidRPr="000E46A2">
              <w:rPr>
                <w:rFonts w:ascii="Book Antiqua" w:eastAsia="Times New Roman" w:hAnsi="Book Antiqua" w:cs="Times New Roman"/>
                <w:bCs/>
                <w:color w:val="000000" w:themeColor="text1"/>
                <w:sz w:val="20"/>
                <w:szCs w:val="20"/>
              </w:rPr>
              <w:br/>
            </w:r>
          </w:p>
        </w:tc>
        <w:tc>
          <w:tcPr>
            <w:tcW w:w="3402" w:type="dxa"/>
            <w:shd w:val="clear" w:color="auto" w:fill="DEEAF6"/>
            <w:hideMark/>
          </w:tcPr>
          <w:p w:rsidR="000E46A2" w:rsidRPr="000E46A2" w:rsidRDefault="000E46A2" w:rsidP="00835DFA">
            <w:pPr>
              <w:pStyle w:val="normal0"/>
              <w:numPr>
                <w:ilvl w:val="0"/>
                <w:numId w:val="40"/>
              </w:numPr>
              <w:spacing w:after="0" w:line="360" w:lineRule="auto"/>
              <w:ind w:hanging="360"/>
              <w:contextualSpacing/>
              <w:rPr>
                <w:color w:val="000000" w:themeColor="text1"/>
              </w:rPr>
            </w:pPr>
            <w:r w:rsidRPr="000E46A2">
              <w:rPr>
                <w:rFonts w:ascii="Quattrocento" w:eastAsia="Quattrocento" w:hAnsi="Quattrocento" w:cs="Quattrocento"/>
                <w:color w:val="000000" w:themeColor="text1"/>
                <w:sz w:val="20"/>
                <w:szCs w:val="20"/>
              </w:rPr>
              <w:t>Öğretmen kadrosunun genç ve dinamik olması</w:t>
            </w:r>
          </w:p>
          <w:p w:rsidR="000E46A2" w:rsidRPr="000E46A2" w:rsidRDefault="000E46A2" w:rsidP="00835DFA">
            <w:pPr>
              <w:pStyle w:val="normal0"/>
              <w:numPr>
                <w:ilvl w:val="0"/>
                <w:numId w:val="40"/>
              </w:numPr>
              <w:spacing w:line="360" w:lineRule="auto"/>
              <w:ind w:hanging="360"/>
              <w:contextualSpacing/>
              <w:rPr>
                <w:color w:val="000000" w:themeColor="text1"/>
              </w:rPr>
            </w:pPr>
            <w:proofErr w:type="gramStart"/>
            <w:r w:rsidRPr="000E46A2">
              <w:rPr>
                <w:rFonts w:ascii="Quattrocento" w:eastAsia="Quattrocento" w:hAnsi="Quattrocento" w:cs="Quattrocento"/>
                <w:color w:val="000000" w:themeColor="text1"/>
                <w:sz w:val="20"/>
                <w:szCs w:val="20"/>
              </w:rPr>
              <w:t>Birçok</w:t>
            </w:r>
            <w:r w:rsidR="00835DFA">
              <w:rPr>
                <w:rFonts w:ascii="Quattrocento" w:eastAsia="Quattrocento" w:hAnsi="Quattrocento" w:cs="Quattrocento"/>
                <w:color w:val="000000" w:themeColor="text1"/>
                <w:sz w:val="20"/>
                <w:szCs w:val="20"/>
              </w:rPr>
              <w:t xml:space="preserve"> </w:t>
            </w:r>
            <w:r w:rsidRPr="000E46A2">
              <w:rPr>
                <w:rFonts w:ascii="Quattrocento" w:eastAsia="Quattrocento" w:hAnsi="Quattrocento" w:cs="Quattrocento"/>
                <w:color w:val="000000" w:themeColor="text1"/>
                <w:sz w:val="20"/>
                <w:szCs w:val="20"/>
              </w:rPr>
              <w:t>yazarın okula ziyareti ve konferans vermesi.</w:t>
            </w:r>
            <w:proofErr w:type="gramEnd"/>
          </w:p>
          <w:p w:rsidR="000E46A2" w:rsidRPr="000E46A2" w:rsidRDefault="000E46A2" w:rsidP="00835DFA">
            <w:pPr>
              <w:pStyle w:val="normal0"/>
              <w:widowControl w:val="0"/>
              <w:numPr>
                <w:ilvl w:val="0"/>
                <w:numId w:val="40"/>
              </w:numPr>
              <w:spacing w:after="0" w:line="360" w:lineRule="auto"/>
              <w:ind w:hanging="360"/>
              <w:contextualSpacing/>
              <w:rPr>
                <w:color w:val="000000" w:themeColor="text1"/>
              </w:rPr>
            </w:pPr>
            <w:proofErr w:type="gramStart"/>
            <w:r w:rsidRPr="000E46A2">
              <w:rPr>
                <w:rFonts w:ascii="Quattrocento" w:eastAsia="Quattrocento" w:hAnsi="Quattrocento" w:cs="Quattrocento"/>
                <w:color w:val="000000" w:themeColor="text1"/>
                <w:sz w:val="20"/>
                <w:szCs w:val="20"/>
              </w:rPr>
              <w:t>Okul idaresi ve öğretmenleri aras</w:t>
            </w:r>
            <w:r w:rsidR="00835DFA">
              <w:rPr>
                <w:rFonts w:ascii="Quattrocento" w:eastAsia="Quattrocento" w:hAnsi="Quattrocento" w:cs="Quattrocento"/>
                <w:color w:val="000000" w:themeColor="text1"/>
                <w:sz w:val="20"/>
                <w:szCs w:val="20"/>
              </w:rPr>
              <w:t>ındaki iş birliğinin iyi olması</w:t>
            </w:r>
            <w:r w:rsidRPr="000E46A2">
              <w:rPr>
                <w:rFonts w:ascii="Quattrocento" w:eastAsia="Quattrocento" w:hAnsi="Quattrocento" w:cs="Quattrocento"/>
                <w:color w:val="000000" w:themeColor="text1"/>
                <w:sz w:val="20"/>
                <w:szCs w:val="20"/>
              </w:rPr>
              <w:t>.</w:t>
            </w:r>
            <w:proofErr w:type="gramEnd"/>
          </w:p>
          <w:p w:rsidR="000E46A2" w:rsidRPr="000E46A2" w:rsidRDefault="000E46A2" w:rsidP="00835DFA">
            <w:pPr>
              <w:pStyle w:val="normal0"/>
              <w:widowControl w:val="0"/>
              <w:numPr>
                <w:ilvl w:val="0"/>
                <w:numId w:val="40"/>
              </w:numPr>
              <w:spacing w:after="0" w:line="360" w:lineRule="auto"/>
              <w:ind w:hanging="360"/>
              <w:contextualSpacing/>
              <w:rPr>
                <w:color w:val="000000" w:themeColor="text1"/>
              </w:rPr>
            </w:pPr>
            <w:proofErr w:type="gramStart"/>
            <w:r w:rsidRPr="000E46A2">
              <w:rPr>
                <w:rFonts w:ascii="Quattrocento" w:eastAsia="Quattrocento" w:hAnsi="Quattrocento" w:cs="Quattrocento"/>
                <w:color w:val="000000" w:themeColor="text1"/>
                <w:sz w:val="20"/>
                <w:szCs w:val="20"/>
              </w:rPr>
              <w:t>Sosyal kültürel etkinliklerde çalışan iyi bir ekibin olması.</w:t>
            </w:r>
            <w:proofErr w:type="gramEnd"/>
          </w:p>
          <w:p w:rsidR="000E46A2" w:rsidRPr="000E46A2" w:rsidRDefault="00835DFA" w:rsidP="00835DFA">
            <w:pPr>
              <w:pStyle w:val="normal0"/>
              <w:widowControl w:val="0"/>
              <w:numPr>
                <w:ilvl w:val="0"/>
                <w:numId w:val="40"/>
              </w:numPr>
              <w:spacing w:after="0" w:line="360" w:lineRule="auto"/>
              <w:ind w:hanging="360"/>
              <w:contextualSpacing/>
              <w:rPr>
                <w:rFonts w:ascii="Quattrocento" w:eastAsia="Quattrocento" w:hAnsi="Quattrocento" w:cs="Quattrocento"/>
                <w:color w:val="000000" w:themeColor="text1"/>
                <w:sz w:val="20"/>
                <w:szCs w:val="20"/>
              </w:rPr>
            </w:pPr>
            <w:r>
              <w:rPr>
                <w:rFonts w:ascii="Quattrocento" w:eastAsia="Quattrocento" w:hAnsi="Quattrocento" w:cs="Quattrocento"/>
                <w:color w:val="000000" w:themeColor="text1"/>
                <w:sz w:val="20"/>
                <w:szCs w:val="20"/>
              </w:rPr>
              <w:t>Genç</w:t>
            </w:r>
            <w:r w:rsidR="000E46A2" w:rsidRPr="000E46A2">
              <w:rPr>
                <w:rFonts w:ascii="Quattrocento" w:eastAsia="Quattrocento" w:hAnsi="Quattrocento" w:cs="Quattrocento"/>
                <w:color w:val="000000" w:themeColor="text1"/>
                <w:sz w:val="20"/>
                <w:szCs w:val="20"/>
              </w:rPr>
              <w:t>,</w:t>
            </w:r>
            <w:r>
              <w:rPr>
                <w:rFonts w:ascii="Quattrocento" w:eastAsia="Quattrocento" w:hAnsi="Quattrocento" w:cs="Quattrocento"/>
                <w:color w:val="000000" w:themeColor="text1"/>
                <w:sz w:val="20"/>
                <w:szCs w:val="20"/>
              </w:rPr>
              <w:t xml:space="preserve"> </w:t>
            </w:r>
            <w:r w:rsidR="000E46A2" w:rsidRPr="000E46A2">
              <w:rPr>
                <w:rFonts w:ascii="Quattrocento" w:eastAsia="Quattrocento" w:hAnsi="Quattrocento" w:cs="Quattrocento"/>
                <w:color w:val="000000" w:themeColor="text1"/>
                <w:sz w:val="20"/>
                <w:szCs w:val="20"/>
              </w:rPr>
              <w:t>uzman bir eğitim kadrosuna sahip olunması</w:t>
            </w:r>
          </w:p>
          <w:p w:rsidR="000E690E" w:rsidRPr="000E46A2" w:rsidRDefault="000E690E" w:rsidP="000E690E">
            <w:pPr>
              <w:spacing w:line="360" w:lineRule="auto"/>
              <w:ind w:left="34"/>
              <w:rPr>
                <w:rFonts w:ascii="Book Antiqua" w:hAnsi="Book Antiqua" w:cs="Times New Roman"/>
                <w:color w:val="000000" w:themeColor="text1"/>
                <w:kern w:val="24"/>
                <w:sz w:val="20"/>
                <w:szCs w:val="20"/>
                <w:lang w:eastAsia="tr-TR"/>
              </w:rPr>
            </w:pPr>
          </w:p>
          <w:p w:rsidR="00C4709C" w:rsidRPr="000E46A2" w:rsidRDefault="00C4709C" w:rsidP="00C4709C">
            <w:pPr>
              <w:spacing w:line="360" w:lineRule="auto"/>
              <w:rPr>
                <w:rFonts w:ascii="Book Antiqua" w:hAnsi="Book Antiqua" w:cs="Times New Roman"/>
                <w:color w:val="000000" w:themeColor="text1"/>
                <w:kern w:val="24"/>
                <w:sz w:val="20"/>
                <w:szCs w:val="20"/>
                <w:lang w:eastAsia="tr-TR"/>
              </w:rPr>
            </w:pPr>
          </w:p>
          <w:p w:rsidR="00C4709C" w:rsidRPr="000E46A2" w:rsidRDefault="00C4709C" w:rsidP="000E71DD">
            <w:pPr>
              <w:spacing w:line="360" w:lineRule="auto"/>
              <w:rPr>
                <w:rFonts w:ascii="Book Antiqua" w:hAnsi="Book Antiqua" w:cs="Times New Roman"/>
                <w:color w:val="000000" w:themeColor="text1"/>
                <w:kern w:val="24"/>
                <w:sz w:val="20"/>
                <w:szCs w:val="20"/>
                <w:lang w:eastAsia="tr-TR"/>
              </w:rPr>
            </w:pPr>
          </w:p>
        </w:tc>
        <w:tc>
          <w:tcPr>
            <w:tcW w:w="4253" w:type="dxa"/>
            <w:shd w:val="clear" w:color="auto" w:fill="DEEAF6"/>
            <w:hideMark/>
          </w:tcPr>
          <w:p w:rsidR="000E46A2" w:rsidRPr="000E46A2" w:rsidRDefault="000E46A2" w:rsidP="00835DFA">
            <w:pPr>
              <w:pStyle w:val="normal0"/>
              <w:spacing w:after="120"/>
              <w:rPr>
                <w:color w:val="000000" w:themeColor="text1"/>
              </w:rPr>
            </w:pPr>
            <w:r w:rsidRPr="000E46A2">
              <w:rPr>
                <w:rFonts w:ascii="Quattrocento" w:eastAsia="Quattrocento" w:hAnsi="Quattrocento" w:cs="Quattrocento"/>
                <w:color w:val="000000" w:themeColor="text1"/>
                <w:sz w:val="20"/>
                <w:szCs w:val="20"/>
              </w:rPr>
              <w:t>1-Teknolojik donanımın yeterli olması ve öğretmenlerin materyalleri kullanmada etkin olması</w:t>
            </w:r>
          </w:p>
          <w:p w:rsidR="000E46A2" w:rsidRPr="000E46A2" w:rsidRDefault="000E46A2" w:rsidP="00835DFA">
            <w:pPr>
              <w:pStyle w:val="normal0"/>
              <w:spacing w:after="120"/>
              <w:rPr>
                <w:color w:val="000000" w:themeColor="text1"/>
              </w:rPr>
            </w:pPr>
            <w:r w:rsidRPr="000E46A2">
              <w:rPr>
                <w:rFonts w:ascii="Quattrocento" w:eastAsia="Quattrocento" w:hAnsi="Quattrocento" w:cs="Quattrocento"/>
                <w:color w:val="000000" w:themeColor="text1"/>
                <w:sz w:val="20"/>
                <w:szCs w:val="20"/>
              </w:rPr>
              <w:t>2-Okul bahçesinin geniş olması</w:t>
            </w:r>
          </w:p>
          <w:p w:rsidR="000E46A2" w:rsidRPr="000E46A2" w:rsidRDefault="000E46A2" w:rsidP="00835DFA">
            <w:pPr>
              <w:pStyle w:val="normal0"/>
              <w:spacing w:after="120"/>
              <w:rPr>
                <w:color w:val="000000" w:themeColor="text1"/>
              </w:rPr>
            </w:pPr>
            <w:r w:rsidRPr="000E46A2">
              <w:rPr>
                <w:rFonts w:ascii="Quattrocento" w:eastAsia="Quattrocento" w:hAnsi="Quattrocento" w:cs="Quattrocento"/>
                <w:color w:val="000000" w:themeColor="text1"/>
                <w:sz w:val="20"/>
                <w:szCs w:val="20"/>
              </w:rPr>
              <w:t>3-Uygulama bahçesinin olması</w:t>
            </w:r>
          </w:p>
          <w:p w:rsidR="000E46A2" w:rsidRPr="000E46A2" w:rsidRDefault="000E46A2" w:rsidP="00835DFA">
            <w:pPr>
              <w:pStyle w:val="normal0"/>
              <w:spacing w:after="120"/>
              <w:rPr>
                <w:color w:val="000000" w:themeColor="text1"/>
              </w:rPr>
            </w:pPr>
            <w:r w:rsidRPr="000E46A2">
              <w:rPr>
                <w:rFonts w:ascii="Quattrocento" w:eastAsia="Quattrocento" w:hAnsi="Quattrocento" w:cs="Quattrocento"/>
                <w:color w:val="000000" w:themeColor="text1"/>
                <w:sz w:val="20"/>
                <w:szCs w:val="20"/>
              </w:rPr>
              <w:t>4.Özel eğitim sınıfının olması</w:t>
            </w:r>
          </w:p>
          <w:p w:rsidR="000E46A2" w:rsidRPr="000E46A2" w:rsidRDefault="000E46A2" w:rsidP="00835DFA">
            <w:pPr>
              <w:pStyle w:val="normal0"/>
              <w:spacing w:after="120"/>
              <w:rPr>
                <w:color w:val="000000" w:themeColor="text1"/>
              </w:rPr>
            </w:pPr>
            <w:r w:rsidRPr="000E46A2">
              <w:rPr>
                <w:rFonts w:ascii="Quattrocento" w:eastAsia="Quattrocento" w:hAnsi="Quattrocento" w:cs="Quattrocento"/>
                <w:color w:val="000000" w:themeColor="text1"/>
                <w:sz w:val="20"/>
                <w:szCs w:val="20"/>
              </w:rPr>
              <w:t>5.Hastanelerin ve sağlık</w:t>
            </w:r>
            <w:r w:rsidR="00835DFA">
              <w:rPr>
                <w:rFonts w:ascii="Quattrocento" w:eastAsia="Quattrocento" w:hAnsi="Quattrocento" w:cs="Quattrocento"/>
                <w:color w:val="000000" w:themeColor="text1"/>
                <w:sz w:val="20"/>
                <w:szCs w:val="20"/>
              </w:rPr>
              <w:t xml:space="preserve"> ocağının okulun hemen yanında </w:t>
            </w:r>
            <w:r w:rsidRPr="000E46A2">
              <w:rPr>
                <w:rFonts w:ascii="Quattrocento" w:eastAsia="Quattrocento" w:hAnsi="Quattrocento" w:cs="Quattrocento"/>
                <w:color w:val="000000" w:themeColor="text1"/>
                <w:sz w:val="20"/>
                <w:szCs w:val="20"/>
              </w:rPr>
              <w:t>olması.</w:t>
            </w:r>
          </w:p>
          <w:p w:rsidR="000E46A2" w:rsidRPr="000E46A2" w:rsidRDefault="000E46A2" w:rsidP="00835DFA">
            <w:pPr>
              <w:pStyle w:val="normal0"/>
              <w:widowControl w:val="0"/>
              <w:spacing w:after="0"/>
              <w:rPr>
                <w:color w:val="000000" w:themeColor="text1"/>
              </w:rPr>
            </w:pPr>
            <w:r w:rsidRPr="000E46A2">
              <w:rPr>
                <w:rFonts w:ascii="Quattrocento" w:eastAsia="Quattrocento" w:hAnsi="Quattrocento" w:cs="Quattrocento"/>
                <w:color w:val="000000" w:themeColor="text1"/>
                <w:sz w:val="20"/>
                <w:szCs w:val="20"/>
              </w:rPr>
              <w:t>6.Sınıf Mevcutlarının standartlarda olması,</w:t>
            </w:r>
          </w:p>
          <w:p w:rsidR="000E46A2" w:rsidRPr="000E46A2" w:rsidRDefault="000E46A2" w:rsidP="00835DFA">
            <w:pPr>
              <w:pStyle w:val="normal0"/>
              <w:widowControl w:val="0"/>
              <w:spacing w:after="0"/>
              <w:rPr>
                <w:color w:val="000000" w:themeColor="text1"/>
              </w:rPr>
            </w:pPr>
          </w:p>
          <w:p w:rsidR="000E46A2" w:rsidRPr="000E46A2" w:rsidRDefault="000E46A2" w:rsidP="00835DFA">
            <w:pPr>
              <w:pStyle w:val="normal0"/>
              <w:widowControl w:val="0"/>
              <w:spacing w:after="0"/>
              <w:rPr>
                <w:color w:val="000000" w:themeColor="text1"/>
              </w:rPr>
            </w:pPr>
            <w:r w:rsidRPr="000E46A2">
              <w:rPr>
                <w:rFonts w:ascii="Quattrocento" w:eastAsia="Quattrocento" w:hAnsi="Quattrocento" w:cs="Quattrocento"/>
                <w:color w:val="000000" w:themeColor="text1"/>
                <w:sz w:val="20"/>
                <w:szCs w:val="20"/>
              </w:rPr>
              <w:t>7.Okul kütüphanesinin olması.</w:t>
            </w:r>
          </w:p>
          <w:p w:rsidR="00C4709C" w:rsidRPr="000E46A2" w:rsidRDefault="000E46A2" w:rsidP="00835DFA">
            <w:pPr>
              <w:rPr>
                <w:rFonts w:ascii="Book Antiqua" w:eastAsia="Times New Roman" w:hAnsi="Book Antiqua" w:cs="Times New Roman"/>
                <w:bCs/>
                <w:color w:val="000000" w:themeColor="text1"/>
                <w:sz w:val="20"/>
                <w:szCs w:val="20"/>
              </w:rPr>
            </w:pPr>
            <w:r w:rsidRPr="000E46A2">
              <w:rPr>
                <w:rFonts w:ascii="Quattrocento" w:eastAsia="Quattrocento" w:hAnsi="Quattrocento" w:cs="Quattrocento"/>
                <w:color w:val="000000" w:themeColor="text1"/>
                <w:sz w:val="20"/>
                <w:szCs w:val="20"/>
              </w:rPr>
              <w:t>8.Okul Kantinin işletilmesi</w:t>
            </w:r>
            <w:r w:rsidRPr="000E46A2">
              <w:rPr>
                <w:rFonts w:ascii="Book Antiqua" w:eastAsia="Times New Roman" w:hAnsi="Book Antiqua" w:cs="Times New Roman"/>
                <w:bCs/>
                <w:color w:val="000000" w:themeColor="text1"/>
                <w:sz w:val="20"/>
                <w:szCs w:val="20"/>
              </w:rPr>
              <w:t xml:space="preserve"> </w:t>
            </w:r>
          </w:p>
        </w:tc>
      </w:tr>
    </w:tbl>
    <w:p w:rsidR="00C4709C" w:rsidRPr="00865100" w:rsidRDefault="00C4709C" w:rsidP="00B455CB">
      <w:pPr>
        <w:rPr>
          <w:rFonts w:ascii="Book Antiqua" w:hAnsi="Book Antiqua"/>
          <w:sz w:val="20"/>
          <w:szCs w:val="20"/>
        </w:rPr>
      </w:pPr>
    </w:p>
    <w:tbl>
      <w:tblPr>
        <w:tblW w:w="11063" w:type="dxa"/>
        <w:tblInd w:w="-743"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119"/>
        <w:gridCol w:w="567"/>
        <w:gridCol w:w="3119"/>
        <w:gridCol w:w="283"/>
        <w:gridCol w:w="3686"/>
        <w:gridCol w:w="289"/>
      </w:tblGrid>
      <w:tr w:rsidR="00B455CB" w:rsidRPr="00865100" w:rsidTr="007C14B2">
        <w:trPr>
          <w:trHeight w:hRule="exact" w:val="313"/>
        </w:trPr>
        <w:tc>
          <w:tcPr>
            <w:tcW w:w="11063" w:type="dxa"/>
            <w:gridSpan w:val="6"/>
            <w:shd w:val="clear" w:color="auto" w:fill="9CC2E5" w:themeFill="accent1" w:themeFillTint="99"/>
            <w:noWrap/>
            <w:vAlign w:val="center"/>
            <w:hideMark/>
          </w:tcPr>
          <w:p w:rsidR="00B455CB" w:rsidRPr="00865100" w:rsidRDefault="00B455CB" w:rsidP="001421AA">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ZAYIF YÖNLER</w:t>
            </w:r>
          </w:p>
        </w:tc>
      </w:tr>
      <w:tr w:rsidR="00AA3CAE" w:rsidRPr="00865100" w:rsidTr="00700BB6">
        <w:trPr>
          <w:trHeight w:hRule="exact" w:val="284"/>
        </w:trPr>
        <w:tc>
          <w:tcPr>
            <w:tcW w:w="3119" w:type="dxa"/>
            <w:shd w:val="clear" w:color="auto" w:fill="DEEAF6"/>
            <w:vAlign w:val="center"/>
            <w:hideMark/>
          </w:tcPr>
          <w:p w:rsidR="00AA3CAE" w:rsidRPr="00865100" w:rsidRDefault="00FC6F43" w:rsidP="00FC6F4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w:t>
            </w:r>
            <w:r w:rsidR="00395DF6">
              <w:rPr>
                <w:rFonts w:ascii="Book Antiqua" w:eastAsia="Times New Roman" w:hAnsi="Book Antiqua" w:cs="Times New Roman"/>
                <w:b/>
                <w:bCs/>
                <w:sz w:val="20"/>
                <w:szCs w:val="20"/>
              </w:rPr>
              <w:t xml:space="preserve"> </w:t>
            </w:r>
            <w:r w:rsidRPr="00865100">
              <w:rPr>
                <w:rFonts w:ascii="Book Antiqua" w:eastAsia="Times New Roman" w:hAnsi="Book Antiqua" w:cs="Times New Roman"/>
                <w:b/>
                <w:bCs/>
                <w:sz w:val="20"/>
                <w:szCs w:val="20"/>
              </w:rPr>
              <w:t>Katılım</w:t>
            </w:r>
          </w:p>
        </w:tc>
        <w:tc>
          <w:tcPr>
            <w:tcW w:w="3686" w:type="dxa"/>
            <w:gridSpan w:val="2"/>
            <w:shd w:val="clear" w:color="auto" w:fill="DEEAF6"/>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258" w:type="dxa"/>
            <w:gridSpan w:val="3"/>
            <w:shd w:val="clear" w:color="auto" w:fill="DEEAF6"/>
            <w:vAlign w:val="center"/>
            <w:hideMark/>
          </w:tcPr>
          <w:p w:rsidR="00AA3CAE" w:rsidRPr="00865100" w:rsidRDefault="00AA3CAE" w:rsidP="00AA3CAE">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865100">
        <w:trPr>
          <w:gridAfter w:val="1"/>
          <w:wAfter w:w="289" w:type="dxa"/>
          <w:trHeight w:hRule="exact" w:val="6947"/>
        </w:trPr>
        <w:tc>
          <w:tcPr>
            <w:tcW w:w="3119" w:type="dxa"/>
            <w:shd w:val="clear" w:color="auto" w:fill="auto"/>
            <w:hideMark/>
          </w:tcPr>
          <w:p w:rsidR="000E46A2" w:rsidRPr="000E46A2" w:rsidRDefault="000E46A2" w:rsidP="000E46A2">
            <w:pPr>
              <w:pStyle w:val="normal0"/>
              <w:numPr>
                <w:ilvl w:val="0"/>
                <w:numId w:val="41"/>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 Öğrenci sayısının fazla olması</w:t>
            </w:r>
          </w:p>
          <w:p w:rsidR="000E46A2" w:rsidRPr="000E46A2" w:rsidRDefault="000E46A2" w:rsidP="000E46A2">
            <w:pPr>
              <w:pStyle w:val="normal0"/>
              <w:numPr>
                <w:ilvl w:val="0"/>
                <w:numId w:val="41"/>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 BEP‘</w:t>
            </w:r>
            <w:proofErr w:type="spellStart"/>
            <w:r w:rsidRPr="000E46A2">
              <w:rPr>
                <w:rFonts w:ascii="Quattrocento" w:eastAsia="Quattrocento" w:hAnsi="Quattrocento" w:cs="Quattrocento"/>
                <w:color w:val="000000" w:themeColor="text1"/>
                <w:sz w:val="20"/>
                <w:szCs w:val="20"/>
              </w:rPr>
              <w:t>li</w:t>
            </w:r>
            <w:proofErr w:type="spellEnd"/>
            <w:r w:rsidRPr="000E46A2">
              <w:rPr>
                <w:rFonts w:ascii="Quattrocento" w:eastAsia="Quattrocento" w:hAnsi="Quattrocento" w:cs="Quattrocento"/>
                <w:color w:val="000000" w:themeColor="text1"/>
                <w:sz w:val="20"/>
                <w:szCs w:val="20"/>
              </w:rPr>
              <w:t xml:space="preserve"> öğrenci sayısının fazla olması </w:t>
            </w:r>
          </w:p>
          <w:p w:rsidR="000E46A2" w:rsidRPr="000E46A2" w:rsidRDefault="000E46A2" w:rsidP="000E46A2">
            <w:pPr>
              <w:pStyle w:val="normal0"/>
              <w:numPr>
                <w:ilvl w:val="0"/>
                <w:numId w:val="41"/>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 Sosyal etkinlik çalışmalarına gönüllük ilkelerine yeterli ölçüde katılımın olmaması</w:t>
            </w:r>
          </w:p>
          <w:p w:rsidR="000E46A2" w:rsidRPr="000E46A2" w:rsidRDefault="000E46A2" w:rsidP="000E46A2">
            <w:pPr>
              <w:pStyle w:val="normal0"/>
              <w:numPr>
                <w:ilvl w:val="0"/>
                <w:numId w:val="41"/>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 Başarılı öğrencilerin, başka okullara gitmesi</w:t>
            </w:r>
          </w:p>
          <w:p w:rsidR="00700BB6" w:rsidRPr="000E46A2" w:rsidRDefault="00700BB6" w:rsidP="000E46A2">
            <w:pPr>
              <w:pStyle w:val="ListeParagraf"/>
              <w:spacing w:after="240" w:line="360" w:lineRule="auto"/>
              <w:rPr>
                <w:rFonts w:ascii="Book Antiqua" w:eastAsia="Times New Roman" w:hAnsi="Book Antiqua" w:cs="Times New Roman"/>
                <w:bCs/>
                <w:color w:val="000000" w:themeColor="text1"/>
                <w:sz w:val="18"/>
                <w:szCs w:val="18"/>
              </w:rPr>
            </w:pPr>
          </w:p>
        </w:tc>
        <w:tc>
          <w:tcPr>
            <w:tcW w:w="3686" w:type="dxa"/>
            <w:gridSpan w:val="2"/>
            <w:shd w:val="clear" w:color="auto" w:fill="auto"/>
          </w:tcPr>
          <w:p w:rsidR="000E46A2" w:rsidRPr="000E46A2" w:rsidRDefault="000E46A2" w:rsidP="000E46A2">
            <w:pPr>
              <w:pStyle w:val="normal0"/>
              <w:numPr>
                <w:ilvl w:val="0"/>
                <w:numId w:val="42"/>
              </w:numPr>
              <w:spacing w:after="0" w:line="360" w:lineRule="auto"/>
              <w:rPr>
                <w:color w:val="000000" w:themeColor="text1"/>
              </w:rPr>
            </w:pPr>
            <w:r w:rsidRPr="000E46A2">
              <w:rPr>
                <w:rFonts w:ascii="Quattrocento" w:eastAsia="Quattrocento" w:hAnsi="Quattrocento" w:cs="Quattrocento"/>
                <w:color w:val="000000" w:themeColor="text1"/>
                <w:sz w:val="20"/>
                <w:szCs w:val="20"/>
              </w:rPr>
              <w:t>Ailelerin eğitim- öğretim faaliyetlerine yeterli ölçücüde önem vermemesi</w:t>
            </w:r>
          </w:p>
          <w:p w:rsidR="000E46A2" w:rsidRPr="000E46A2" w:rsidRDefault="00835DFA" w:rsidP="000E46A2">
            <w:pPr>
              <w:pStyle w:val="normal0"/>
              <w:numPr>
                <w:ilvl w:val="0"/>
                <w:numId w:val="42"/>
              </w:numPr>
              <w:spacing w:after="0" w:line="360" w:lineRule="auto"/>
              <w:rPr>
                <w:color w:val="000000" w:themeColor="text1"/>
              </w:rPr>
            </w:pPr>
            <w:r>
              <w:rPr>
                <w:rFonts w:ascii="Quattrocento" w:eastAsia="Quattrocento" w:hAnsi="Quattrocento" w:cs="Quattrocento"/>
                <w:color w:val="000000" w:themeColor="text1"/>
                <w:sz w:val="20"/>
                <w:szCs w:val="20"/>
              </w:rPr>
              <w:t xml:space="preserve"> Yerleşim yeri</w:t>
            </w:r>
            <w:r w:rsidR="000E46A2" w:rsidRPr="000E46A2">
              <w:rPr>
                <w:rFonts w:ascii="Quattrocento" w:eastAsia="Quattrocento" w:hAnsi="Quattrocento" w:cs="Quattrocento"/>
                <w:color w:val="000000" w:themeColor="text1"/>
                <w:sz w:val="20"/>
                <w:szCs w:val="20"/>
              </w:rPr>
              <w:t>nin sürekli göç alması ve göç vermesi</w:t>
            </w:r>
          </w:p>
          <w:p w:rsidR="000E46A2" w:rsidRPr="000E46A2" w:rsidRDefault="000E46A2" w:rsidP="000E46A2">
            <w:pPr>
              <w:pStyle w:val="normal0"/>
              <w:numPr>
                <w:ilvl w:val="0"/>
                <w:numId w:val="42"/>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 Yeterli sayıda rehberlik öğretmenin olmaması</w:t>
            </w:r>
          </w:p>
          <w:p w:rsidR="000E46A2" w:rsidRPr="000E46A2" w:rsidRDefault="00835DFA" w:rsidP="000E46A2">
            <w:pPr>
              <w:pStyle w:val="normal0"/>
              <w:numPr>
                <w:ilvl w:val="0"/>
                <w:numId w:val="42"/>
              </w:numPr>
              <w:spacing w:after="0" w:line="360" w:lineRule="auto"/>
              <w:rPr>
                <w:color w:val="000000" w:themeColor="text1"/>
              </w:rPr>
            </w:pPr>
            <w:r>
              <w:rPr>
                <w:rFonts w:ascii="Quattrocento" w:eastAsia="Quattrocento" w:hAnsi="Quattrocento" w:cs="Quattrocento"/>
                <w:color w:val="000000" w:themeColor="text1"/>
                <w:sz w:val="20"/>
                <w:szCs w:val="20"/>
              </w:rPr>
              <w:t>Velilerin okula yeterli ölç</w:t>
            </w:r>
            <w:r w:rsidR="000E46A2" w:rsidRPr="000E46A2">
              <w:rPr>
                <w:rFonts w:ascii="Quattrocento" w:eastAsia="Quattrocento" w:hAnsi="Quattrocento" w:cs="Quattrocento"/>
                <w:color w:val="000000" w:themeColor="text1"/>
                <w:sz w:val="20"/>
                <w:szCs w:val="20"/>
              </w:rPr>
              <w:t>üde sahip çıkmaması</w:t>
            </w:r>
          </w:p>
          <w:p w:rsidR="00700BB6" w:rsidRPr="000E46A2" w:rsidRDefault="00700BB6" w:rsidP="000E46A2">
            <w:pPr>
              <w:spacing w:after="240" w:line="360" w:lineRule="auto"/>
              <w:ind w:left="182"/>
              <w:rPr>
                <w:rFonts w:ascii="Book Antiqua" w:eastAsia="Times New Roman" w:hAnsi="Book Antiqua" w:cs="Times New Roman"/>
                <w:bCs/>
                <w:color w:val="000000" w:themeColor="text1"/>
                <w:sz w:val="18"/>
                <w:szCs w:val="18"/>
              </w:rPr>
            </w:pPr>
          </w:p>
          <w:p w:rsidR="00160A1B" w:rsidRPr="000E46A2" w:rsidRDefault="00160A1B"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0E690E" w:rsidRPr="000E46A2" w:rsidRDefault="000E690E"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p w:rsidR="00865100" w:rsidRPr="000E46A2" w:rsidRDefault="00865100" w:rsidP="000E46A2">
            <w:pPr>
              <w:spacing w:after="240" w:line="360" w:lineRule="auto"/>
              <w:ind w:left="182"/>
              <w:rPr>
                <w:rFonts w:ascii="Book Antiqua" w:eastAsia="Times New Roman" w:hAnsi="Book Antiqua" w:cs="Times New Roman"/>
                <w:bCs/>
                <w:color w:val="000000" w:themeColor="text1"/>
                <w:sz w:val="18"/>
                <w:szCs w:val="18"/>
              </w:rPr>
            </w:pPr>
          </w:p>
        </w:tc>
        <w:tc>
          <w:tcPr>
            <w:tcW w:w="3969" w:type="dxa"/>
            <w:gridSpan w:val="2"/>
            <w:shd w:val="clear" w:color="auto" w:fill="auto"/>
          </w:tcPr>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Bilgi teknoloji sınıfının sayısının yetersiz olması</w:t>
            </w:r>
          </w:p>
          <w:p w:rsidR="000E46A2" w:rsidRPr="000E46A2" w:rsidRDefault="00835DFA" w:rsidP="000E46A2">
            <w:pPr>
              <w:pStyle w:val="normal0"/>
              <w:numPr>
                <w:ilvl w:val="0"/>
                <w:numId w:val="43"/>
              </w:numPr>
              <w:spacing w:after="0" w:line="360" w:lineRule="auto"/>
              <w:rPr>
                <w:color w:val="000000" w:themeColor="text1"/>
              </w:rPr>
            </w:pPr>
            <w:r>
              <w:rPr>
                <w:rFonts w:ascii="Quattrocento" w:eastAsia="Quattrocento" w:hAnsi="Quattrocento" w:cs="Quattrocento"/>
                <w:color w:val="000000" w:themeColor="text1"/>
                <w:sz w:val="20"/>
                <w:szCs w:val="20"/>
              </w:rPr>
              <w:t>Spor salonu ve ç</w:t>
            </w:r>
            <w:r w:rsidR="000E46A2" w:rsidRPr="000E46A2">
              <w:rPr>
                <w:rFonts w:ascii="Quattrocento" w:eastAsia="Quattrocento" w:hAnsi="Quattrocento" w:cs="Quattrocento"/>
                <w:color w:val="000000" w:themeColor="text1"/>
                <w:sz w:val="20"/>
                <w:szCs w:val="20"/>
              </w:rPr>
              <w:t xml:space="preserve">ok amaçlı salonunun olmaması </w:t>
            </w:r>
          </w:p>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Sınıf kitaplarındaki kitapların sayısı ve çeşitliliğin az olması </w:t>
            </w:r>
          </w:p>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İyi bir çevre düzenlemesinin yapılmamış olması. Okulun yer d</w:t>
            </w:r>
            <w:r w:rsidR="00835DFA">
              <w:rPr>
                <w:rFonts w:ascii="Quattrocento" w:eastAsia="Quattrocento" w:hAnsi="Quattrocento" w:cs="Quattrocento"/>
                <w:color w:val="000000" w:themeColor="text1"/>
                <w:sz w:val="20"/>
                <w:szCs w:val="20"/>
              </w:rPr>
              <w:t xml:space="preserve">üzeyinin düşük seviyede olması </w:t>
            </w:r>
            <w:r w:rsidRPr="000E46A2">
              <w:rPr>
                <w:rFonts w:ascii="Quattrocento" w:eastAsia="Quattrocento" w:hAnsi="Quattrocento" w:cs="Quattrocento"/>
                <w:color w:val="000000" w:themeColor="text1"/>
                <w:sz w:val="20"/>
                <w:szCs w:val="20"/>
              </w:rPr>
              <w:t>ve su drenaj sisteminin olmaması</w:t>
            </w:r>
          </w:p>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Fen ve Teknol</w:t>
            </w:r>
            <w:r w:rsidR="00835DFA">
              <w:rPr>
                <w:rFonts w:ascii="Quattrocento" w:eastAsia="Quattrocento" w:hAnsi="Quattrocento" w:cs="Quattrocento"/>
                <w:color w:val="000000" w:themeColor="text1"/>
                <w:sz w:val="20"/>
                <w:szCs w:val="20"/>
              </w:rPr>
              <w:t>oji laboratuarının standartlara uygun olmaması ve sayısını</w:t>
            </w:r>
            <w:r w:rsidRPr="000E46A2">
              <w:rPr>
                <w:rFonts w:ascii="Quattrocento" w:eastAsia="Quattrocento" w:hAnsi="Quattrocento" w:cs="Quattrocento"/>
                <w:color w:val="000000" w:themeColor="text1"/>
                <w:sz w:val="20"/>
                <w:szCs w:val="20"/>
              </w:rPr>
              <w:t>n yetersiz olması</w:t>
            </w:r>
          </w:p>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Bina içi etkinlik alanlarının olmaması </w:t>
            </w:r>
          </w:p>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Okulun mali kaynaklarının yetersiz olması</w:t>
            </w:r>
          </w:p>
          <w:p w:rsidR="000E46A2" w:rsidRPr="000E46A2" w:rsidRDefault="000E46A2" w:rsidP="000E46A2">
            <w:pPr>
              <w:pStyle w:val="normal0"/>
              <w:numPr>
                <w:ilvl w:val="0"/>
                <w:numId w:val="43"/>
              </w:numPr>
              <w:spacing w:after="0" w:line="360" w:lineRule="auto"/>
              <w:rPr>
                <w:color w:val="000000" w:themeColor="text1"/>
              </w:rPr>
            </w:pPr>
            <w:r w:rsidRPr="000E46A2">
              <w:rPr>
                <w:rFonts w:ascii="Quattrocento" w:eastAsia="Quattrocento" w:hAnsi="Quattrocento" w:cs="Quattrocento"/>
                <w:color w:val="000000" w:themeColor="text1"/>
                <w:sz w:val="20"/>
                <w:szCs w:val="20"/>
              </w:rPr>
              <w:t xml:space="preserve"> Ders araç-gereçlerin yetersiz olması</w:t>
            </w:r>
          </w:p>
          <w:p w:rsidR="003F4EEE" w:rsidRPr="000E46A2" w:rsidRDefault="003F4EEE"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865100" w:rsidRPr="000E46A2" w:rsidRDefault="00865100"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865100" w:rsidRPr="000E46A2" w:rsidRDefault="00865100"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865100" w:rsidRPr="000E46A2" w:rsidRDefault="00865100"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865100" w:rsidRPr="000E46A2" w:rsidRDefault="00865100"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865100" w:rsidRPr="000E46A2" w:rsidRDefault="00865100" w:rsidP="000E46A2">
            <w:pPr>
              <w:pStyle w:val="ListeParagraf"/>
              <w:spacing w:after="240" w:line="360" w:lineRule="auto"/>
              <w:ind w:left="542"/>
              <w:rPr>
                <w:rFonts w:ascii="Book Antiqua" w:eastAsia="Times New Roman" w:hAnsi="Book Antiqua" w:cs="Times New Roman"/>
                <w:bCs/>
                <w:color w:val="000000" w:themeColor="text1"/>
                <w:sz w:val="18"/>
                <w:szCs w:val="18"/>
              </w:rPr>
            </w:pPr>
          </w:p>
          <w:p w:rsidR="000E690E" w:rsidRPr="000E46A2" w:rsidRDefault="000E690E" w:rsidP="000E46A2">
            <w:pPr>
              <w:pStyle w:val="ListeParagraf"/>
              <w:spacing w:after="240" w:line="360" w:lineRule="auto"/>
              <w:ind w:left="542"/>
              <w:rPr>
                <w:rFonts w:ascii="Book Antiqua" w:eastAsia="Times New Roman" w:hAnsi="Book Antiqua" w:cs="Times New Roman"/>
                <w:bCs/>
                <w:color w:val="000000" w:themeColor="text1"/>
                <w:sz w:val="18"/>
                <w:szCs w:val="18"/>
              </w:rPr>
            </w:pPr>
          </w:p>
        </w:tc>
      </w:tr>
      <w:tr w:rsidR="00B455CB" w:rsidRPr="00865100" w:rsidTr="00C4709C">
        <w:trPr>
          <w:trHeight w:val="531"/>
        </w:trPr>
        <w:tc>
          <w:tcPr>
            <w:tcW w:w="11063" w:type="dxa"/>
            <w:gridSpan w:val="6"/>
            <w:shd w:val="clear" w:color="auto" w:fill="DEEAF6"/>
            <w:noWrap/>
            <w:vAlign w:val="center"/>
            <w:hideMark/>
          </w:tcPr>
          <w:p w:rsidR="00B455CB" w:rsidRPr="00865100" w:rsidRDefault="00B455CB" w:rsidP="00B455CB">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lastRenderedPageBreak/>
              <w:t>FIRSATLAR</w:t>
            </w:r>
          </w:p>
        </w:tc>
      </w:tr>
      <w:tr w:rsidR="00727184" w:rsidRPr="00865100" w:rsidTr="00450270">
        <w:trPr>
          <w:trHeight w:val="674"/>
        </w:trPr>
        <w:tc>
          <w:tcPr>
            <w:tcW w:w="3686" w:type="dxa"/>
            <w:gridSpan w:val="2"/>
            <w:shd w:val="clear" w:color="auto" w:fill="auto"/>
            <w:vAlign w:val="center"/>
            <w:hideMark/>
          </w:tcPr>
          <w:p w:rsidR="00727184" w:rsidRPr="00865100" w:rsidRDefault="00FC6F43"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402" w:type="dxa"/>
            <w:gridSpan w:val="2"/>
            <w:shd w:val="clear" w:color="auto" w:fill="auto"/>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3975" w:type="dxa"/>
            <w:gridSpan w:val="2"/>
            <w:shd w:val="clear" w:color="auto" w:fill="auto"/>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450270">
        <w:trPr>
          <w:trHeight w:val="4013"/>
        </w:trPr>
        <w:tc>
          <w:tcPr>
            <w:tcW w:w="3686" w:type="dxa"/>
            <w:gridSpan w:val="2"/>
            <w:shd w:val="clear" w:color="auto" w:fill="DEEAF6"/>
            <w:hideMark/>
          </w:tcPr>
          <w:p w:rsidR="000E690E" w:rsidRPr="00865100" w:rsidRDefault="000E690E" w:rsidP="00447E2C">
            <w:pPr>
              <w:pStyle w:val="ListeParagraf"/>
              <w:numPr>
                <w:ilvl w:val="0"/>
                <w:numId w:val="20"/>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 xml:space="preserve">Kaliteli </w:t>
            </w:r>
            <w:r w:rsidR="00B455CB" w:rsidRPr="00865100">
              <w:rPr>
                <w:rFonts w:ascii="Book Antiqua" w:eastAsia="Times New Roman" w:hAnsi="Book Antiqua" w:cs="Times New Roman"/>
                <w:bCs/>
                <w:sz w:val="20"/>
                <w:szCs w:val="20"/>
              </w:rPr>
              <w:t xml:space="preserve">Eğitim ve öğretime </w:t>
            </w:r>
            <w:r w:rsidR="00935957">
              <w:rPr>
                <w:rFonts w:ascii="Book Antiqua" w:eastAsia="Times New Roman" w:hAnsi="Book Antiqua" w:cs="Times New Roman"/>
                <w:bCs/>
                <w:sz w:val="20"/>
                <w:szCs w:val="20"/>
              </w:rPr>
              <w:t>yönelik talebin artış göstermesi</w:t>
            </w:r>
          </w:p>
          <w:p w:rsidR="000E690E" w:rsidRPr="00865100" w:rsidRDefault="00935957" w:rsidP="00447E2C">
            <w:pPr>
              <w:pStyle w:val="ListeParagraf"/>
              <w:numPr>
                <w:ilvl w:val="0"/>
                <w:numId w:val="5"/>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Çevrede ulaşımı kolay üniversitelerin bulunması</w:t>
            </w:r>
          </w:p>
          <w:p w:rsidR="009D7A42" w:rsidRDefault="00935957" w:rsidP="00935957">
            <w:pPr>
              <w:pStyle w:val="ListeParagraf"/>
              <w:numPr>
                <w:ilvl w:val="0"/>
                <w:numId w:val="5"/>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Çevrede farklı kurumların eğitim desteği sağladığı birimler</w:t>
            </w:r>
          </w:p>
          <w:p w:rsidR="00935957" w:rsidRDefault="00935957" w:rsidP="00935957">
            <w:pPr>
              <w:pStyle w:val="ListeParagraf"/>
              <w:numPr>
                <w:ilvl w:val="0"/>
                <w:numId w:val="5"/>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Kültür merkezleri bünyesinde kütüphanelerin bulunması</w:t>
            </w:r>
          </w:p>
          <w:p w:rsidR="00935957" w:rsidRPr="00865100" w:rsidRDefault="00935957" w:rsidP="00935957">
            <w:pPr>
              <w:pStyle w:val="ListeParagraf"/>
              <w:numPr>
                <w:ilvl w:val="0"/>
                <w:numId w:val="5"/>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Şehir itibariyle birçok yarışma ve proje duyurusuna katılma </w:t>
            </w:r>
            <w:proofErr w:type="gramStart"/>
            <w:r>
              <w:rPr>
                <w:rFonts w:ascii="Book Antiqua" w:eastAsia="Times New Roman" w:hAnsi="Book Antiqua" w:cs="Times New Roman"/>
                <w:bCs/>
                <w:sz w:val="20"/>
                <w:szCs w:val="20"/>
              </w:rPr>
              <w:t>imkanı</w:t>
            </w:r>
            <w:proofErr w:type="gramEnd"/>
          </w:p>
        </w:tc>
        <w:tc>
          <w:tcPr>
            <w:tcW w:w="3402" w:type="dxa"/>
            <w:gridSpan w:val="2"/>
            <w:shd w:val="clear" w:color="auto" w:fill="DEEAF6"/>
            <w:hideMark/>
          </w:tcPr>
          <w:p w:rsidR="00A832A8" w:rsidRPr="00865100" w:rsidRDefault="000E690E" w:rsidP="00447E2C">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Yerel yönetimlerin işbirliğine açık olması</w:t>
            </w:r>
          </w:p>
          <w:p w:rsidR="00A832A8" w:rsidRPr="00865100" w:rsidRDefault="00B455CB" w:rsidP="00447E2C">
            <w:pPr>
              <w:pStyle w:val="ListeParagraf"/>
              <w:numPr>
                <w:ilvl w:val="0"/>
                <w:numId w:val="11"/>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Geni</w:t>
            </w:r>
            <w:r w:rsidR="00935957">
              <w:rPr>
                <w:rFonts w:ascii="Book Antiqua" w:eastAsia="Times New Roman" w:hAnsi="Book Antiqua" w:cs="Times New Roman"/>
                <w:bCs/>
                <w:sz w:val="20"/>
                <w:szCs w:val="20"/>
              </w:rPr>
              <w:t>ş bir paydaş kitlesinin bulunması</w:t>
            </w:r>
          </w:p>
          <w:p w:rsidR="00CF2FDE" w:rsidRPr="00865100" w:rsidRDefault="00935957" w:rsidP="00447E2C">
            <w:pPr>
              <w:pStyle w:val="ListeParagraf"/>
              <w:numPr>
                <w:ilvl w:val="0"/>
                <w:numId w:val="11"/>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kern w:val="24"/>
                <w:sz w:val="20"/>
                <w:szCs w:val="20"/>
                <w:lang w:eastAsia="tr-TR"/>
              </w:rPr>
              <w:t>Eğitim-öğretim kapsamında çevremizde yarışmaların bulunması</w:t>
            </w:r>
          </w:p>
          <w:p w:rsidR="00CF2FDE" w:rsidRPr="00865100" w:rsidRDefault="00CF2FDE" w:rsidP="00CF2FDE">
            <w:pPr>
              <w:pStyle w:val="ListeParagraf"/>
              <w:spacing w:after="0" w:line="360" w:lineRule="auto"/>
              <w:rPr>
                <w:rFonts w:ascii="Book Antiqua" w:eastAsia="Times New Roman" w:hAnsi="Book Antiqua" w:cs="Times New Roman"/>
                <w:bCs/>
                <w:sz w:val="20"/>
                <w:szCs w:val="20"/>
              </w:rPr>
            </w:pPr>
          </w:p>
        </w:tc>
        <w:tc>
          <w:tcPr>
            <w:tcW w:w="3975" w:type="dxa"/>
            <w:gridSpan w:val="2"/>
            <w:shd w:val="clear" w:color="auto" w:fill="DEEAF6"/>
            <w:hideMark/>
          </w:tcPr>
          <w:p w:rsidR="00A832A8" w:rsidRPr="00865100" w:rsidRDefault="00935957" w:rsidP="00447E2C">
            <w:pPr>
              <w:pStyle w:val="ListeParagraf"/>
              <w:numPr>
                <w:ilvl w:val="0"/>
                <w:numId w:val="12"/>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Veli-okul İşbirliğinin güçlülüğü</w:t>
            </w:r>
          </w:p>
          <w:p w:rsidR="000E690E" w:rsidRDefault="00935957" w:rsidP="00447E2C">
            <w:pPr>
              <w:pStyle w:val="ListeParagraf"/>
              <w:numPr>
                <w:ilvl w:val="0"/>
                <w:numId w:val="12"/>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Okulun kültür merkezlerine ulaşılabilir</w:t>
            </w:r>
            <w:r w:rsidR="000E690E" w:rsidRPr="00865100">
              <w:rPr>
                <w:rFonts w:ascii="Book Antiqua" w:eastAsia="Times New Roman" w:hAnsi="Book Antiqua" w:cs="Times New Roman"/>
                <w:bCs/>
                <w:sz w:val="20"/>
                <w:szCs w:val="20"/>
              </w:rPr>
              <w:t xml:space="preserve"> olması</w:t>
            </w:r>
          </w:p>
          <w:p w:rsidR="00935957" w:rsidRDefault="00935957" w:rsidP="00447E2C">
            <w:pPr>
              <w:pStyle w:val="ListeParagraf"/>
              <w:numPr>
                <w:ilvl w:val="0"/>
                <w:numId w:val="12"/>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Çevremizdeki AVM bünyesinde tiyatro ve sinemalara yakın olması</w:t>
            </w:r>
          </w:p>
          <w:p w:rsidR="00935957" w:rsidRPr="00865100" w:rsidRDefault="00935957" w:rsidP="00447E2C">
            <w:pPr>
              <w:pStyle w:val="ListeParagraf"/>
              <w:numPr>
                <w:ilvl w:val="0"/>
                <w:numId w:val="12"/>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Kadromuzun genç ve dinamik olması</w:t>
            </w:r>
          </w:p>
          <w:p w:rsidR="00A832A8" w:rsidRPr="00865100" w:rsidRDefault="00A832A8" w:rsidP="00935957">
            <w:pPr>
              <w:pStyle w:val="ListeParagraf"/>
              <w:spacing w:after="0" w:line="360" w:lineRule="auto"/>
              <w:rPr>
                <w:rFonts w:ascii="Book Antiqua" w:eastAsia="Times New Roman" w:hAnsi="Book Antiqua" w:cs="Times New Roman"/>
                <w:bCs/>
                <w:sz w:val="20"/>
                <w:szCs w:val="20"/>
              </w:rPr>
            </w:pPr>
          </w:p>
        </w:tc>
      </w:tr>
    </w:tbl>
    <w:p w:rsidR="007C7106" w:rsidRPr="00865100" w:rsidRDefault="007C7106" w:rsidP="00B455CB">
      <w:pPr>
        <w:rPr>
          <w:rFonts w:ascii="Book Antiqua" w:hAnsi="Book Antiqua"/>
          <w:sz w:val="20"/>
          <w:szCs w:val="20"/>
        </w:rPr>
      </w:pPr>
    </w:p>
    <w:tbl>
      <w:tblPr>
        <w:tblW w:w="10972" w:type="dxa"/>
        <w:tblInd w:w="-479"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3564"/>
        <w:gridCol w:w="3321"/>
        <w:gridCol w:w="4087"/>
      </w:tblGrid>
      <w:tr w:rsidR="00B455CB" w:rsidRPr="00865100" w:rsidTr="007C14B2">
        <w:trPr>
          <w:trHeight w:val="425"/>
        </w:trPr>
        <w:tc>
          <w:tcPr>
            <w:tcW w:w="10972" w:type="dxa"/>
            <w:gridSpan w:val="3"/>
            <w:shd w:val="clear" w:color="auto" w:fill="BDD6EE" w:themeFill="accent1" w:themeFillTint="66"/>
            <w:vAlign w:val="center"/>
            <w:hideMark/>
          </w:tcPr>
          <w:p w:rsidR="00B455CB" w:rsidRPr="00865100" w:rsidRDefault="00B455CB" w:rsidP="00B455CB">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TEHDİTLER</w:t>
            </w:r>
          </w:p>
        </w:tc>
      </w:tr>
      <w:tr w:rsidR="00727184" w:rsidRPr="00865100" w:rsidTr="00450270">
        <w:trPr>
          <w:trHeight w:val="494"/>
        </w:trPr>
        <w:tc>
          <w:tcPr>
            <w:tcW w:w="3564" w:type="dxa"/>
            <w:shd w:val="clear" w:color="auto" w:fill="DEEAF6"/>
            <w:vAlign w:val="center"/>
            <w:hideMark/>
          </w:tcPr>
          <w:p w:rsidR="00727184" w:rsidRPr="00865100" w:rsidRDefault="00FC6F43"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Eğitim-Öğretime Katılım</w:t>
            </w:r>
          </w:p>
        </w:tc>
        <w:tc>
          <w:tcPr>
            <w:tcW w:w="3321" w:type="dxa"/>
            <w:shd w:val="clear" w:color="auto" w:fill="DEEAF6"/>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Eğitim ve Öğretimde Kalite</w:t>
            </w:r>
          </w:p>
        </w:tc>
        <w:tc>
          <w:tcPr>
            <w:tcW w:w="4087" w:type="dxa"/>
            <w:shd w:val="clear" w:color="auto" w:fill="DEEAF6"/>
            <w:vAlign w:val="center"/>
            <w:hideMark/>
          </w:tcPr>
          <w:p w:rsidR="00727184" w:rsidRPr="00865100" w:rsidRDefault="00727184" w:rsidP="00AC1223">
            <w:pPr>
              <w:spacing w:after="0" w:line="240" w:lineRule="auto"/>
              <w:jc w:val="center"/>
              <w:rPr>
                <w:rFonts w:ascii="Book Antiqua" w:eastAsia="Times New Roman" w:hAnsi="Book Antiqua" w:cs="Times New Roman"/>
                <w:b/>
                <w:bCs/>
                <w:sz w:val="20"/>
                <w:szCs w:val="20"/>
              </w:rPr>
            </w:pPr>
            <w:r w:rsidRPr="00865100">
              <w:rPr>
                <w:rFonts w:ascii="Book Antiqua" w:eastAsia="Times New Roman" w:hAnsi="Book Antiqua" w:cs="Times New Roman"/>
                <w:b/>
                <w:bCs/>
                <w:sz w:val="20"/>
                <w:szCs w:val="20"/>
              </w:rPr>
              <w:t>Kurumsal Kapasite</w:t>
            </w:r>
          </w:p>
        </w:tc>
      </w:tr>
      <w:tr w:rsidR="00B455CB" w:rsidRPr="00865100" w:rsidTr="00450270">
        <w:trPr>
          <w:trHeight w:hRule="exact" w:val="3690"/>
        </w:trPr>
        <w:tc>
          <w:tcPr>
            <w:tcW w:w="3564" w:type="dxa"/>
            <w:shd w:val="clear" w:color="auto" w:fill="auto"/>
            <w:hideMark/>
          </w:tcPr>
          <w:p w:rsidR="00AD788B" w:rsidRPr="00865100" w:rsidRDefault="00B455CB" w:rsidP="00447E2C">
            <w:pPr>
              <w:pStyle w:val="ListeParagraf"/>
              <w:numPr>
                <w:ilvl w:val="0"/>
                <w:numId w:val="13"/>
              </w:numPr>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t>Demograf</w:t>
            </w:r>
            <w:r w:rsidR="009D6237">
              <w:rPr>
                <w:rFonts w:ascii="Book Antiqua" w:eastAsia="Times New Roman" w:hAnsi="Book Antiqua" w:cs="Times New Roman"/>
                <w:bCs/>
                <w:sz w:val="20"/>
                <w:szCs w:val="20"/>
              </w:rPr>
              <w:t>ik dağılımdaki farklılığın fazla oluşu</w:t>
            </w:r>
          </w:p>
          <w:p w:rsidR="00AD788B" w:rsidRDefault="00B455CB" w:rsidP="00447E2C">
            <w:pPr>
              <w:pStyle w:val="ListeParagraf"/>
              <w:numPr>
                <w:ilvl w:val="0"/>
                <w:numId w:val="13"/>
              </w:numPr>
              <w:spacing w:after="0" w:line="360" w:lineRule="auto"/>
              <w:rPr>
                <w:rFonts w:ascii="Book Antiqua" w:eastAsia="Times New Roman" w:hAnsi="Book Antiqua" w:cs="Times New Roman"/>
                <w:bCs/>
                <w:sz w:val="20"/>
                <w:szCs w:val="20"/>
              </w:rPr>
            </w:pPr>
            <w:proofErr w:type="spellStart"/>
            <w:r w:rsidRPr="00865100">
              <w:rPr>
                <w:rFonts w:ascii="Book Antiqua" w:eastAsia="Times New Roman" w:hAnsi="Book Antiqua" w:cs="Times New Roman"/>
                <w:bCs/>
                <w:sz w:val="20"/>
                <w:szCs w:val="20"/>
              </w:rPr>
              <w:t>Sosyo</w:t>
            </w:r>
            <w:proofErr w:type="spellEnd"/>
            <w:r w:rsidRPr="00865100">
              <w:rPr>
                <w:rFonts w:ascii="Book Antiqua" w:eastAsia="Times New Roman" w:hAnsi="Book Antiqua" w:cs="Times New Roman"/>
                <w:bCs/>
                <w:sz w:val="20"/>
                <w:szCs w:val="20"/>
              </w:rPr>
              <w:t>-ekono</w:t>
            </w:r>
            <w:r w:rsidR="009D6237">
              <w:rPr>
                <w:rFonts w:ascii="Book Antiqua" w:eastAsia="Times New Roman" w:hAnsi="Book Antiqua" w:cs="Times New Roman"/>
                <w:bCs/>
                <w:sz w:val="20"/>
                <w:szCs w:val="20"/>
              </w:rPr>
              <w:t>mik olarak yetersizliklerin bulunması</w:t>
            </w:r>
          </w:p>
          <w:p w:rsidR="009D6237" w:rsidRDefault="009D6237" w:rsidP="00447E2C">
            <w:pPr>
              <w:pStyle w:val="ListeParagraf"/>
              <w:numPr>
                <w:ilvl w:val="0"/>
                <w:numId w:val="13"/>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Maddi </w:t>
            </w:r>
            <w:proofErr w:type="gramStart"/>
            <w:r>
              <w:rPr>
                <w:rFonts w:ascii="Book Antiqua" w:eastAsia="Times New Roman" w:hAnsi="Book Antiqua" w:cs="Times New Roman"/>
                <w:bCs/>
                <w:sz w:val="20"/>
                <w:szCs w:val="20"/>
              </w:rPr>
              <w:t>imkansızlıklar</w:t>
            </w:r>
            <w:proofErr w:type="gramEnd"/>
            <w:r>
              <w:rPr>
                <w:rFonts w:ascii="Book Antiqua" w:eastAsia="Times New Roman" w:hAnsi="Book Antiqua" w:cs="Times New Roman"/>
                <w:bCs/>
                <w:sz w:val="20"/>
                <w:szCs w:val="20"/>
              </w:rPr>
              <w:t xml:space="preserve"> nedeniyle teknolojik eğitsel araçlara ulaşamama</w:t>
            </w:r>
          </w:p>
          <w:p w:rsidR="009D6237" w:rsidRPr="00865100" w:rsidRDefault="009D6237" w:rsidP="009D6237">
            <w:pPr>
              <w:pStyle w:val="ListeParagraf"/>
              <w:spacing w:after="0" w:line="360" w:lineRule="auto"/>
              <w:ind w:left="927"/>
              <w:rPr>
                <w:rFonts w:ascii="Book Antiqua" w:eastAsia="Times New Roman" w:hAnsi="Book Antiqua" w:cs="Times New Roman"/>
                <w:bCs/>
                <w:sz w:val="20"/>
                <w:szCs w:val="20"/>
              </w:rPr>
            </w:pPr>
          </w:p>
          <w:p w:rsidR="00450270" w:rsidRPr="009D6237" w:rsidRDefault="00450270" w:rsidP="009D6237">
            <w:pPr>
              <w:spacing w:after="0" w:line="360" w:lineRule="auto"/>
              <w:ind w:left="567"/>
              <w:rPr>
                <w:rFonts w:ascii="Book Antiqua" w:eastAsia="Times New Roman" w:hAnsi="Book Antiqua" w:cs="Times New Roman"/>
                <w:bCs/>
                <w:sz w:val="20"/>
                <w:szCs w:val="20"/>
              </w:rPr>
            </w:pPr>
          </w:p>
          <w:p w:rsidR="00AD788B" w:rsidRPr="00865100" w:rsidRDefault="00AD788B" w:rsidP="00C4709C">
            <w:pPr>
              <w:pStyle w:val="ListeParagraf"/>
              <w:spacing w:after="0" w:line="360" w:lineRule="auto"/>
              <w:ind w:left="927"/>
              <w:rPr>
                <w:rFonts w:ascii="Book Antiqua" w:eastAsia="Times New Roman" w:hAnsi="Book Antiqua" w:cs="Times New Roman"/>
                <w:bCs/>
                <w:sz w:val="20"/>
                <w:szCs w:val="20"/>
              </w:rPr>
            </w:pPr>
          </w:p>
          <w:p w:rsidR="00B455CB" w:rsidRPr="00865100" w:rsidRDefault="00B455CB" w:rsidP="00783CE8">
            <w:pPr>
              <w:pStyle w:val="ListeParagraf"/>
              <w:spacing w:after="0" w:line="360" w:lineRule="auto"/>
              <w:rPr>
                <w:rFonts w:ascii="Book Antiqua" w:eastAsia="Times New Roman" w:hAnsi="Book Antiqua" w:cs="Times New Roman"/>
                <w:bCs/>
                <w:sz w:val="20"/>
                <w:szCs w:val="20"/>
              </w:rPr>
            </w:pPr>
            <w:r w:rsidRPr="00865100">
              <w:rPr>
                <w:rFonts w:ascii="Book Antiqua" w:eastAsia="Times New Roman" w:hAnsi="Book Antiqua" w:cs="Times New Roman"/>
                <w:bCs/>
                <w:sz w:val="20"/>
                <w:szCs w:val="20"/>
              </w:rPr>
              <w:br/>
            </w:r>
            <w:r w:rsidRPr="00865100">
              <w:rPr>
                <w:rFonts w:ascii="Book Antiqua" w:eastAsia="Times New Roman" w:hAnsi="Book Antiqua" w:cs="Times New Roman"/>
                <w:bCs/>
                <w:sz w:val="20"/>
                <w:szCs w:val="20"/>
              </w:rPr>
              <w:br/>
            </w:r>
          </w:p>
        </w:tc>
        <w:tc>
          <w:tcPr>
            <w:tcW w:w="3321" w:type="dxa"/>
            <w:shd w:val="clear" w:color="auto" w:fill="auto"/>
            <w:hideMark/>
          </w:tcPr>
          <w:p w:rsidR="00450270" w:rsidRDefault="00450270" w:rsidP="009D6237">
            <w:pPr>
              <w:pStyle w:val="ListeParagraf"/>
              <w:numPr>
                <w:ilvl w:val="0"/>
                <w:numId w:val="44"/>
              </w:numPr>
              <w:spacing w:after="0" w:line="360" w:lineRule="auto"/>
              <w:rPr>
                <w:rFonts w:ascii="Book Antiqua" w:eastAsia="Times New Roman" w:hAnsi="Book Antiqua" w:cs="Times New Roman"/>
                <w:bCs/>
                <w:sz w:val="20"/>
                <w:szCs w:val="20"/>
              </w:rPr>
            </w:pPr>
            <w:r w:rsidRPr="009D6237">
              <w:rPr>
                <w:rFonts w:ascii="Book Antiqua" w:eastAsia="Times New Roman" w:hAnsi="Book Antiqua" w:cs="Times New Roman"/>
                <w:bCs/>
                <w:sz w:val="20"/>
                <w:szCs w:val="20"/>
              </w:rPr>
              <w:t xml:space="preserve">Öğrencilerin ilgi ve dikkatlerini dağıtacak sosyal </w:t>
            </w:r>
            <w:r w:rsidR="009D6237">
              <w:rPr>
                <w:rFonts w:ascii="Book Antiqua" w:eastAsia="Times New Roman" w:hAnsi="Book Antiqua" w:cs="Times New Roman"/>
                <w:bCs/>
                <w:sz w:val="20"/>
                <w:szCs w:val="20"/>
              </w:rPr>
              <w:t>alanların çokluğu</w:t>
            </w:r>
          </w:p>
          <w:p w:rsidR="009D6237" w:rsidRDefault="009D6237" w:rsidP="009D6237">
            <w:pPr>
              <w:pStyle w:val="ListeParagraf"/>
              <w:numPr>
                <w:ilvl w:val="0"/>
                <w:numId w:val="44"/>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 xml:space="preserve">Öğretmen </w:t>
            </w:r>
            <w:proofErr w:type="gramStart"/>
            <w:r>
              <w:rPr>
                <w:rFonts w:ascii="Book Antiqua" w:eastAsia="Times New Roman" w:hAnsi="Book Antiqua" w:cs="Times New Roman"/>
                <w:bCs/>
                <w:sz w:val="20"/>
                <w:szCs w:val="20"/>
              </w:rPr>
              <w:t>sirkülasyonunun</w:t>
            </w:r>
            <w:proofErr w:type="gramEnd"/>
            <w:r>
              <w:rPr>
                <w:rFonts w:ascii="Book Antiqua" w:eastAsia="Times New Roman" w:hAnsi="Book Antiqua" w:cs="Times New Roman"/>
                <w:bCs/>
                <w:sz w:val="20"/>
                <w:szCs w:val="20"/>
              </w:rPr>
              <w:t xml:space="preserve"> fazla olması</w:t>
            </w:r>
          </w:p>
          <w:p w:rsidR="009D6237" w:rsidRPr="009D6237" w:rsidRDefault="009D6237" w:rsidP="009D6237">
            <w:pPr>
              <w:pStyle w:val="ListeParagraf"/>
              <w:numPr>
                <w:ilvl w:val="0"/>
                <w:numId w:val="44"/>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Ücretli öğretmen sayısının fazlalığı</w:t>
            </w:r>
          </w:p>
          <w:p w:rsidR="00C4709C" w:rsidRPr="009D6237" w:rsidRDefault="00C4709C" w:rsidP="009D6237">
            <w:pPr>
              <w:spacing w:after="0" w:line="360" w:lineRule="auto"/>
              <w:rPr>
                <w:rFonts w:ascii="Book Antiqua" w:eastAsia="Times New Roman" w:hAnsi="Book Antiqua" w:cs="Times New Roman"/>
                <w:bCs/>
                <w:sz w:val="20"/>
                <w:szCs w:val="20"/>
              </w:rPr>
            </w:pPr>
          </w:p>
        </w:tc>
        <w:tc>
          <w:tcPr>
            <w:tcW w:w="4087" w:type="dxa"/>
            <w:shd w:val="clear" w:color="auto" w:fill="auto"/>
            <w:hideMark/>
          </w:tcPr>
          <w:p w:rsidR="00450270" w:rsidRDefault="009D6237" w:rsidP="009D6237">
            <w:pPr>
              <w:pStyle w:val="ListeParagraf"/>
              <w:numPr>
                <w:ilvl w:val="0"/>
                <w:numId w:val="46"/>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Göç alan bir bölgede bulunması</w:t>
            </w:r>
          </w:p>
          <w:p w:rsidR="009D6237" w:rsidRDefault="009D6237" w:rsidP="009D6237">
            <w:pPr>
              <w:pStyle w:val="ListeParagraf"/>
              <w:numPr>
                <w:ilvl w:val="0"/>
                <w:numId w:val="46"/>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Öğrencilerin ilgilerini dağıtabilecek etkenlerin onların ulaşabilecekleri yakınlıkta olması</w:t>
            </w:r>
          </w:p>
          <w:p w:rsidR="009D6237" w:rsidRPr="009D6237" w:rsidRDefault="009D6237" w:rsidP="009D6237">
            <w:pPr>
              <w:pStyle w:val="ListeParagraf"/>
              <w:numPr>
                <w:ilvl w:val="0"/>
                <w:numId w:val="46"/>
              </w:numPr>
              <w:spacing w:after="0" w:line="360" w:lineRule="auto"/>
              <w:rPr>
                <w:rFonts w:ascii="Book Antiqua" w:eastAsia="Times New Roman" w:hAnsi="Book Antiqua" w:cs="Times New Roman"/>
                <w:bCs/>
                <w:sz w:val="20"/>
                <w:szCs w:val="20"/>
              </w:rPr>
            </w:pPr>
            <w:r>
              <w:rPr>
                <w:rFonts w:ascii="Book Antiqua" w:eastAsia="Times New Roman" w:hAnsi="Book Antiqua" w:cs="Times New Roman"/>
                <w:bCs/>
                <w:sz w:val="20"/>
                <w:szCs w:val="20"/>
              </w:rPr>
              <w:t>Okul etrafında trafik yoğunluğu</w:t>
            </w:r>
          </w:p>
          <w:p w:rsidR="00450270" w:rsidRPr="00865100" w:rsidRDefault="00450270" w:rsidP="00CF2FDE">
            <w:pPr>
              <w:spacing w:after="0" w:line="360" w:lineRule="auto"/>
              <w:rPr>
                <w:rFonts w:ascii="Book Antiqua" w:eastAsia="Times New Roman" w:hAnsi="Book Antiqua" w:cs="Times New Roman"/>
                <w:bCs/>
                <w:sz w:val="20"/>
                <w:szCs w:val="20"/>
              </w:rPr>
            </w:pPr>
          </w:p>
          <w:p w:rsidR="00450270" w:rsidRPr="00865100" w:rsidRDefault="00450270" w:rsidP="00CF2FDE">
            <w:pPr>
              <w:spacing w:after="0" w:line="360" w:lineRule="auto"/>
              <w:rPr>
                <w:rFonts w:ascii="Book Antiqua" w:eastAsia="Times New Roman" w:hAnsi="Book Antiqua" w:cs="Times New Roman"/>
                <w:bCs/>
                <w:sz w:val="20"/>
                <w:szCs w:val="20"/>
              </w:rPr>
            </w:pPr>
          </w:p>
        </w:tc>
      </w:tr>
    </w:tbl>
    <w:p w:rsidR="00B455CB" w:rsidRPr="00865100" w:rsidRDefault="00B455CB" w:rsidP="00B455CB">
      <w:pPr>
        <w:rPr>
          <w:rFonts w:ascii="Book Antiqua" w:hAnsi="Book Antiqua"/>
          <w:sz w:val="20"/>
          <w:szCs w:val="20"/>
        </w:rPr>
        <w:sectPr w:rsidR="00B455CB" w:rsidRPr="00865100" w:rsidSect="006F4D1C">
          <w:pgSz w:w="11906" w:h="16838"/>
          <w:pgMar w:top="1418" w:right="1418" w:bottom="1418" w:left="1418" w:header="709" w:footer="709" w:gutter="0"/>
          <w:cols w:space="708"/>
          <w:docGrid w:linePitch="360"/>
        </w:sectPr>
      </w:pPr>
    </w:p>
    <w:p w:rsidR="00B455CB" w:rsidRPr="00C3316D" w:rsidRDefault="00B455CB" w:rsidP="003C74C4">
      <w:pPr>
        <w:spacing w:line="360" w:lineRule="auto"/>
        <w:rPr>
          <w:rFonts w:ascii="Book Antiqua" w:hAnsi="Book Antiqua" w:cs="Times New Roman"/>
          <w:b/>
        </w:rPr>
      </w:pPr>
    </w:p>
    <w:p w:rsidR="00306718" w:rsidRPr="00C3316D" w:rsidRDefault="00F32C23" w:rsidP="00D6375C">
      <w:pPr>
        <w:pStyle w:val="Balk3"/>
        <w:numPr>
          <w:ilvl w:val="0"/>
          <w:numId w:val="36"/>
        </w:numPr>
        <w:spacing w:before="0" w:after="200" w:line="360" w:lineRule="auto"/>
        <w:rPr>
          <w:rFonts w:ascii="Book Antiqua" w:hAnsi="Book Antiqua"/>
          <w:sz w:val="22"/>
          <w:szCs w:val="22"/>
        </w:rPr>
      </w:pPr>
      <w:bookmarkStart w:id="55" w:name="_Toc413597769"/>
      <w:bookmarkStart w:id="56" w:name="_Toc418147564"/>
      <w:r>
        <w:rPr>
          <w:rFonts w:ascii="Book Antiqua" w:hAnsi="Book Antiqua"/>
          <w:sz w:val="22"/>
          <w:szCs w:val="22"/>
        </w:rPr>
        <w:t>İKİTELLİ ORTA</w:t>
      </w:r>
      <w:r w:rsidR="0062498E">
        <w:rPr>
          <w:rFonts w:ascii="Book Antiqua" w:hAnsi="Book Antiqua"/>
          <w:sz w:val="22"/>
          <w:szCs w:val="22"/>
        </w:rPr>
        <w:t>OKULU</w:t>
      </w:r>
      <w:r w:rsidR="00306718" w:rsidRPr="00C3316D">
        <w:rPr>
          <w:rFonts w:ascii="Book Antiqua" w:hAnsi="Book Antiqua"/>
          <w:sz w:val="22"/>
          <w:szCs w:val="22"/>
        </w:rPr>
        <w:t xml:space="preserve"> GELİŞİM VE SORUN ALANLARI</w:t>
      </w:r>
      <w:bookmarkEnd w:id="55"/>
      <w:bookmarkEnd w:id="56"/>
    </w:p>
    <w:p w:rsidR="007C7106" w:rsidRDefault="00F32C23" w:rsidP="007C7106">
      <w:pPr>
        <w:spacing w:line="360" w:lineRule="auto"/>
        <w:ind w:firstLine="426"/>
        <w:jc w:val="both"/>
        <w:rPr>
          <w:rFonts w:ascii="Book Antiqua" w:hAnsi="Book Antiqua" w:cs="Times New Roman"/>
        </w:rPr>
      </w:pPr>
      <w:r>
        <w:rPr>
          <w:rFonts w:ascii="Book Antiqua" w:hAnsi="Book Antiqua" w:cs="Times New Roman"/>
        </w:rPr>
        <w:t>İkitelli Ortaokulu</w:t>
      </w:r>
      <w:r w:rsidR="007C7106" w:rsidRPr="00C3316D">
        <w:rPr>
          <w:rFonts w:ascii="Book Antiqua" w:hAnsi="Book Antiqua" w:cs="Times New Roman"/>
        </w:rPr>
        <w:t xml:space="preserve"> Müdürlüğü Stratejik planında kurumun kendi sorumluluk alanında olup çözülmesi gereken aşağıdaki sorun alanları listesi yer almaktadır.</w:t>
      </w:r>
    </w:p>
    <w:p w:rsidR="00B723ED" w:rsidRPr="00C3316D" w:rsidRDefault="00B723ED" w:rsidP="007C7106">
      <w:pPr>
        <w:spacing w:line="360" w:lineRule="auto"/>
        <w:ind w:firstLine="426"/>
        <w:jc w:val="both"/>
        <w:rPr>
          <w:rFonts w:ascii="Book Antiqua" w:hAnsi="Book Antiqua" w:cs="Times New Roman"/>
        </w:rPr>
      </w:pPr>
    </w:p>
    <w:p w:rsidR="007C7106" w:rsidRPr="00C3316D" w:rsidRDefault="007C7106" w:rsidP="007C7106">
      <w:pPr>
        <w:spacing w:line="360" w:lineRule="auto"/>
        <w:rPr>
          <w:rFonts w:ascii="Book Antiqua" w:hAnsi="Book Antiqua"/>
          <w:b/>
        </w:rPr>
      </w:pPr>
      <w:r w:rsidRPr="00C3316D">
        <w:rPr>
          <w:rFonts w:ascii="Book Antiqua" w:hAnsi="Book Antiqua"/>
          <w:b/>
        </w:rPr>
        <w:t>GELİŞİM/SORUN ALANLARI</w:t>
      </w:r>
    </w:p>
    <w:p w:rsidR="00004E43" w:rsidRDefault="007C7106" w:rsidP="00004E43">
      <w:pPr>
        <w:tabs>
          <w:tab w:val="left" w:pos="426"/>
        </w:tabs>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ab/>
        <w:t>Eğitim ve Öğretim</w:t>
      </w:r>
      <w:r w:rsidR="006A035C" w:rsidRPr="00C3316D">
        <w:rPr>
          <w:rFonts w:ascii="Book Antiqua" w:eastAsia="Times New Roman" w:hAnsi="Book Antiqua" w:cs="Times New Roman"/>
          <w:lang w:eastAsia="tr-TR"/>
        </w:rPr>
        <w:t>i</w:t>
      </w:r>
      <w:r w:rsidR="003D6A84">
        <w:rPr>
          <w:rFonts w:ascii="Book Antiqua" w:eastAsia="Times New Roman" w:hAnsi="Book Antiqua" w:cs="Times New Roman"/>
          <w:lang w:eastAsia="tr-TR"/>
        </w:rPr>
        <w:t xml:space="preserve"> </w:t>
      </w:r>
      <w:r w:rsidR="006A035C" w:rsidRPr="00C3316D">
        <w:rPr>
          <w:rFonts w:ascii="Book Antiqua" w:eastAsia="Times New Roman" w:hAnsi="Book Antiqua" w:cs="Times New Roman"/>
          <w:lang w:eastAsia="tr-TR"/>
        </w:rPr>
        <w:t>Tamamlamada</w:t>
      </w:r>
      <w:r w:rsidR="0085263B">
        <w:rPr>
          <w:rFonts w:ascii="Book Antiqua" w:eastAsia="Times New Roman" w:hAnsi="Book Antiqua" w:cs="Times New Roman"/>
          <w:lang w:eastAsia="tr-TR"/>
        </w:rPr>
        <w:t xml:space="preserve"> 5 adet</w:t>
      </w:r>
      <w:r w:rsidRPr="00C3316D">
        <w:rPr>
          <w:rFonts w:ascii="Book Antiqua" w:eastAsia="Times New Roman" w:hAnsi="Book Antiqua" w:cs="Times New Roman"/>
          <w:lang w:eastAsia="tr-TR"/>
        </w:rPr>
        <w:t xml:space="preserve">, Eğitim ve Öğretimde Kalitede </w:t>
      </w:r>
      <w:r w:rsidR="0085263B">
        <w:rPr>
          <w:rFonts w:ascii="Book Antiqua" w:eastAsia="Times New Roman" w:hAnsi="Book Antiqua" w:cs="Times New Roman"/>
          <w:lang w:eastAsia="tr-TR"/>
        </w:rPr>
        <w:t>3 adet</w:t>
      </w:r>
      <w:r w:rsidRPr="00C3316D">
        <w:rPr>
          <w:rFonts w:ascii="Book Antiqua" w:eastAsia="Times New Roman" w:hAnsi="Book Antiqua" w:cs="Times New Roman"/>
          <w:lang w:eastAsia="tr-TR"/>
        </w:rPr>
        <w:t xml:space="preserve"> Kurumsal </w:t>
      </w:r>
      <w:proofErr w:type="gramStart"/>
      <w:r w:rsidRPr="00C3316D">
        <w:rPr>
          <w:rFonts w:ascii="Book Antiqua" w:eastAsia="Times New Roman" w:hAnsi="Book Antiqua" w:cs="Times New Roman"/>
          <w:lang w:eastAsia="tr-TR"/>
        </w:rPr>
        <w:t xml:space="preserve">Kapasitede  </w:t>
      </w:r>
      <w:r w:rsidR="0085263B">
        <w:rPr>
          <w:rFonts w:ascii="Book Antiqua" w:eastAsia="Times New Roman" w:hAnsi="Book Antiqua" w:cs="Times New Roman"/>
          <w:lang w:eastAsia="tr-TR"/>
        </w:rPr>
        <w:t>4</w:t>
      </w:r>
      <w:proofErr w:type="gramEnd"/>
      <w:r w:rsidR="0085263B">
        <w:rPr>
          <w:rFonts w:ascii="Book Antiqua" w:eastAsia="Times New Roman" w:hAnsi="Book Antiqua" w:cs="Times New Roman"/>
          <w:lang w:eastAsia="tr-TR"/>
        </w:rPr>
        <w:t xml:space="preserve"> adet</w:t>
      </w:r>
      <w:r w:rsidRPr="00C3316D">
        <w:rPr>
          <w:rFonts w:ascii="Book Antiqua" w:eastAsia="Times New Roman" w:hAnsi="Book Antiqua" w:cs="Times New Roman"/>
          <w:lang w:eastAsia="tr-TR"/>
        </w:rPr>
        <w:t xml:space="preserve"> olmak üzere toplam </w:t>
      </w:r>
      <w:r w:rsidR="0085263B">
        <w:rPr>
          <w:rFonts w:ascii="Book Antiqua" w:eastAsia="Times New Roman" w:hAnsi="Book Antiqua" w:cs="Times New Roman"/>
          <w:lang w:eastAsia="tr-TR"/>
        </w:rPr>
        <w:t>12</w:t>
      </w:r>
      <w:r w:rsidRPr="00C3316D">
        <w:rPr>
          <w:rFonts w:ascii="Book Antiqua" w:eastAsia="Times New Roman" w:hAnsi="Book Antiqua" w:cs="Times New Roman"/>
          <w:lang w:eastAsia="tr-TR"/>
        </w:rPr>
        <w:t xml:space="preserve"> sorun/g</w:t>
      </w:r>
      <w:bookmarkStart w:id="57" w:name="_Toc417972406"/>
      <w:r w:rsidR="00004E43">
        <w:rPr>
          <w:rFonts w:ascii="Book Antiqua" w:eastAsia="Times New Roman" w:hAnsi="Book Antiqua" w:cs="Times New Roman"/>
          <w:lang w:eastAsia="tr-TR"/>
        </w:rPr>
        <w:t>elişim alanı tespit edilmiştir.</w:t>
      </w:r>
    </w:p>
    <w:p w:rsidR="00181036" w:rsidRPr="00C53B2C" w:rsidRDefault="00181036" w:rsidP="00004E43">
      <w:pPr>
        <w:tabs>
          <w:tab w:val="left" w:pos="426"/>
        </w:tabs>
        <w:spacing w:after="0" w:line="240" w:lineRule="auto"/>
        <w:rPr>
          <w:rFonts w:ascii="Book Antiqua" w:eastAsia="Times New Roman" w:hAnsi="Book Antiqua" w:cs="Times New Roman"/>
          <w:b/>
          <w:lang w:eastAsia="tr-TR"/>
        </w:rPr>
      </w:pPr>
      <w:r w:rsidRPr="00C53B2C">
        <w:rPr>
          <w:rFonts w:ascii="Book Antiqua" w:hAnsi="Book Antiqua"/>
          <w:b/>
        </w:rPr>
        <w:t xml:space="preserve">Tablo </w:t>
      </w:r>
      <w:r w:rsidR="00C53B2C" w:rsidRPr="00C53B2C">
        <w:rPr>
          <w:rFonts w:ascii="Book Antiqua" w:hAnsi="Book Antiqua"/>
          <w:b/>
        </w:rPr>
        <w:t>20</w:t>
      </w:r>
      <w:r w:rsidRPr="00C53B2C">
        <w:rPr>
          <w:rFonts w:ascii="Book Antiqua" w:hAnsi="Book Antiqua" w:cs="Times New Roman"/>
          <w:b/>
        </w:rPr>
        <w:t xml:space="preserve">: Gelişim ve Sorun Alanları </w:t>
      </w:r>
      <w:bookmarkEnd w:id="57"/>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060"/>
      </w:tblGrid>
      <w:tr w:rsidR="00181036" w:rsidRPr="00C3316D" w:rsidTr="008570E3">
        <w:trPr>
          <w:trHeight w:val="300"/>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FC6F4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1.TEMA: </w:t>
            </w:r>
            <w:r w:rsidR="00FC6F43" w:rsidRPr="00C3316D">
              <w:rPr>
                <w:rFonts w:ascii="Book Antiqua" w:eastAsia="Times New Roman" w:hAnsi="Book Antiqua" w:cs="Times New Roman"/>
                <w:b/>
                <w:bCs/>
                <w:color w:val="000000"/>
                <w:lang w:eastAsia="tr-TR"/>
              </w:rPr>
              <w:t>EĞİTİM VE ÖĞRETİME</w:t>
            </w:r>
            <w:r w:rsidR="00F32C23">
              <w:rPr>
                <w:rFonts w:ascii="Book Antiqua" w:eastAsia="Times New Roman" w:hAnsi="Book Antiqua" w:cs="Times New Roman"/>
                <w:b/>
                <w:bCs/>
                <w:color w:val="000000"/>
                <w:lang w:eastAsia="tr-TR"/>
              </w:rPr>
              <w:t xml:space="preserve"> </w:t>
            </w:r>
            <w:r w:rsidR="00FC6F43" w:rsidRPr="00C3316D">
              <w:rPr>
                <w:rFonts w:ascii="Book Antiqua" w:eastAsia="Times New Roman" w:hAnsi="Book Antiqua" w:cs="Times New Roman"/>
                <w:b/>
                <w:bCs/>
                <w:color w:val="000000"/>
                <w:lang w:eastAsia="tr-TR"/>
              </w:rPr>
              <w:t>KATILIM</w:t>
            </w:r>
          </w:p>
        </w:tc>
      </w:tr>
      <w:tr w:rsidR="00181036" w:rsidRPr="00F32C23" w:rsidTr="008570E3">
        <w:trPr>
          <w:trHeight w:val="330"/>
        </w:trPr>
        <w:tc>
          <w:tcPr>
            <w:tcW w:w="820" w:type="dxa"/>
            <w:shd w:val="clear" w:color="auto" w:fill="DEEAF6"/>
            <w:vAlign w:val="center"/>
            <w:hideMark/>
          </w:tcPr>
          <w:p w:rsidR="00181036" w:rsidRPr="00F32C23" w:rsidRDefault="00181036" w:rsidP="008570E3">
            <w:pPr>
              <w:spacing w:after="0" w:line="240" w:lineRule="auto"/>
              <w:jc w:val="center"/>
              <w:rPr>
                <w:rFonts w:ascii="Book Antiqua" w:eastAsia="Times New Roman" w:hAnsi="Book Antiqua" w:cs="Times New Roman"/>
                <w:b/>
                <w:bCs/>
                <w:color w:val="000000"/>
                <w:lang w:eastAsia="tr-TR"/>
              </w:rPr>
            </w:pPr>
            <w:r w:rsidRPr="00F32C23">
              <w:rPr>
                <w:rFonts w:ascii="Book Antiqua" w:eastAsia="Times New Roman" w:hAnsi="Book Antiqua" w:cs="Times New Roman"/>
                <w:b/>
                <w:bCs/>
                <w:color w:val="000000"/>
                <w:lang w:eastAsia="tr-TR"/>
              </w:rPr>
              <w:t>1</w:t>
            </w:r>
          </w:p>
        </w:tc>
        <w:tc>
          <w:tcPr>
            <w:tcW w:w="8060" w:type="dxa"/>
            <w:shd w:val="clear" w:color="auto" w:fill="DEEAF6"/>
            <w:vAlign w:val="center"/>
            <w:hideMark/>
          </w:tcPr>
          <w:p w:rsidR="00181036" w:rsidRPr="00F32C23" w:rsidRDefault="00F32C23" w:rsidP="00160A1B">
            <w:pPr>
              <w:spacing w:after="0" w:line="240" w:lineRule="auto"/>
              <w:rPr>
                <w:rFonts w:ascii="Book Antiqua" w:eastAsia="Times New Roman" w:hAnsi="Book Antiqua" w:cs="Times New Roman"/>
                <w:color w:val="000000"/>
                <w:lang w:eastAsia="tr-TR"/>
              </w:rPr>
            </w:pPr>
            <w:r w:rsidRPr="00F32C23">
              <w:rPr>
                <w:rFonts w:ascii="Book Antiqua" w:eastAsia="Times New Roman" w:hAnsi="Book Antiqua" w:cs="Times New Roman"/>
                <w:color w:val="000000"/>
                <w:lang w:eastAsia="tr-TR"/>
              </w:rPr>
              <w:t>Bedensel engelli öğrencilerin</w:t>
            </w:r>
            <w:r w:rsidR="00181036" w:rsidRPr="00F32C23">
              <w:rPr>
                <w:rFonts w:ascii="Book Antiqua" w:eastAsia="Times New Roman" w:hAnsi="Book Antiqua" w:cs="Times New Roman"/>
                <w:color w:val="000000"/>
                <w:lang w:eastAsia="tr-TR"/>
              </w:rPr>
              <w:t xml:space="preserve"> </w:t>
            </w:r>
            <w:r w:rsidRPr="00F32C23">
              <w:rPr>
                <w:rFonts w:ascii="Book Antiqua" w:eastAsia="Times New Roman" w:hAnsi="Book Antiqua" w:cs="Times New Roman"/>
                <w:color w:val="000000"/>
                <w:lang w:eastAsia="tr-TR"/>
              </w:rPr>
              <w:t>binadaki fiziki yetersizlikten kaynaklı problemleri</w:t>
            </w:r>
          </w:p>
        </w:tc>
      </w:tr>
      <w:tr w:rsidR="00181036" w:rsidRPr="00F32C23" w:rsidTr="008570E3">
        <w:trPr>
          <w:trHeight w:val="330"/>
        </w:trPr>
        <w:tc>
          <w:tcPr>
            <w:tcW w:w="820" w:type="dxa"/>
            <w:shd w:val="clear" w:color="auto" w:fill="DEEAF6"/>
            <w:vAlign w:val="center"/>
            <w:hideMark/>
          </w:tcPr>
          <w:p w:rsidR="00181036" w:rsidRPr="00F32C23" w:rsidRDefault="00160A1B" w:rsidP="008570E3">
            <w:pPr>
              <w:spacing w:after="0" w:line="240" w:lineRule="auto"/>
              <w:jc w:val="center"/>
              <w:rPr>
                <w:rFonts w:ascii="Book Antiqua" w:eastAsia="Times New Roman" w:hAnsi="Book Antiqua" w:cs="Times New Roman"/>
                <w:b/>
                <w:bCs/>
                <w:color w:val="000000"/>
                <w:lang w:eastAsia="tr-TR"/>
              </w:rPr>
            </w:pPr>
            <w:r w:rsidRPr="00F32C23">
              <w:rPr>
                <w:rFonts w:ascii="Book Antiqua" w:eastAsia="Times New Roman" w:hAnsi="Book Antiqua" w:cs="Times New Roman"/>
                <w:b/>
                <w:bCs/>
                <w:color w:val="000000"/>
                <w:lang w:eastAsia="tr-TR"/>
              </w:rPr>
              <w:t>2</w:t>
            </w:r>
          </w:p>
        </w:tc>
        <w:tc>
          <w:tcPr>
            <w:tcW w:w="8060" w:type="dxa"/>
            <w:shd w:val="clear" w:color="auto" w:fill="DEEAF6"/>
            <w:vAlign w:val="center"/>
            <w:hideMark/>
          </w:tcPr>
          <w:p w:rsidR="00181036" w:rsidRPr="00F32C23" w:rsidRDefault="00181036" w:rsidP="00160A1B">
            <w:pPr>
              <w:spacing w:after="0" w:line="240" w:lineRule="auto"/>
              <w:rPr>
                <w:rFonts w:ascii="Book Antiqua" w:eastAsia="Times New Roman" w:hAnsi="Book Antiqua" w:cs="Times New Roman"/>
                <w:color w:val="000000"/>
                <w:lang w:eastAsia="tr-TR"/>
              </w:rPr>
            </w:pPr>
            <w:r w:rsidRPr="00F32C23">
              <w:rPr>
                <w:rFonts w:ascii="Book Antiqua" w:eastAsia="Times New Roman" w:hAnsi="Book Antiqua" w:cs="Times New Roman"/>
                <w:color w:val="000000"/>
                <w:lang w:eastAsia="tr-TR"/>
              </w:rPr>
              <w:t xml:space="preserve">Okul öncesi </w:t>
            </w:r>
            <w:r w:rsidR="00160A1B" w:rsidRPr="00F32C23">
              <w:rPr>
                <w:rFonts w:ascii="Book Antiqua" w:eastAsia="Times New Roman" w:hAnsi="Book Antiqua" w:cs="Times New Roman"/>
                <w:color w:val="000000"/>
                <w:lang w:eastAsia="tr-TR"/>
              </w:rPr>
              <w:t>eğitimde öğrenci kapasitesinin sınırlı olması</w:t>
            </w:r>
          </w:p>
        </w:tc>
      </w:tr>
      <w:tr w:rsidR="00181036" w:rsidRPr="00C3316D" w:rsidTr="00B17646">
        <w:trPr>
          <w:trHeight w:val="330"/>
        </w:trPr>
        <w:tc>
          <w:tcPr>
            <w:tcW w:w="820" w:type="dxa"/>
            <w:shd w:val="clear" w:color="auto" w:fill="auto"/>
            <w:vAlign w:val="center"/>
            <w:hideMark/>
          </w:tcPr>
          <w:p w:rsidR="00181036" w:rsidRPr="00F32C23" w:rsidRDefault="00160A1B" w:rsidP="008570E3">
            <w:pPr>
              <w:spacing w:after="0" w:line="240" w:lineRule="auto"/>
              <w:jc w:val="center"/>
              <w:rPr>
                <w:rFonts w:ascii="Book Antiqua" w:eastAsia="Times New Roman" w:hAnsi="Book Antiqua" w:cs="Times New Roman"/>
                <w:b/>
                <w:bCs/>
                <w:color w:val="000000"/>
                <w:lang w:eastAsia="tr-TR"/>
              </w:rPr>
            </w:pPr>
            <w:r w:rsidRPr="00F32C23">
              <w:rPr>
                <w:rFonts w:ascii="Book Antiqua" w:eastAsia="Times New Roman" w:hAnsi="Book Antiqua" w:cs="Times New Roman"/>
                <w:b/>
                <w:bCs/>
                <w:color w:val="000000"/>
                <w:lang w:eastAsia="tr-TR"/>
              </w:rPr>
              <w:t>3</w:t>
            </w:r>
          </w:p>
        </w:tc>
        <w:tc>
          <w:tcPr>
            <w:tcW w:w="8060" w:type="dxa"/>
            <w:shd w:val="clear" w:color="auto" w:fill="auto"/>
            <w:vAlign w:val="center"/>
          </w:tcPr>
          <w:p w:rsidR="00181036" w:rsidRPr="00C3316D" w:rsidRDefault="00F32C23" w:rsidP="008570E3">
            <w:pPr>
              <w:spacing w:after="0" w:line="240" w:lineRule="auto"/>
              <w:rPr>
                <w:rFonts w:ascii="Book Antiqua" w:eastAsia="Times New Roman" w:hAnsi="Book Antiqua" w:cs="Times New Roman"/>
                <w:color w:val="000000"/>
                <w:lang w:eastAsia="tr-TR"/>
              </w:rPr>
            </w:pPr>
            <w:r w:rsidRPr="00F32C23">
              <w:rPr>
                <w:rFonts w:ascii="Book Antiqua" w:eastAsia="Times New Roman" w:hAnsi="Book Antiqua" w:cs="Times New Roman"/>
                <w:color w:val="000000"/>
                <w:lang w:eastAsia="tr-TR"/>
              </w:rPr>
              <w:t>Sınıflarımızın ideal öğrenci mevcutlarının üzerinde olması</w:t>
            </w:r>
          </w:p>
        </w:tc>
      </w:tr>
      <w:tr w:rsidR="00160A1B" w:rsidRPr="00C3316D" w:rsidTr="00C23570">
        <w:trPr>
          <w:trHeight w:hRule="exact" w:val="854"/>
        </w:trPr>
        <w:tc>
          <w:tcPr>
            <w:tcW w:w="820" w:type="dxa"/>
            <w:shd w:val="clear" w:color="auto" w:fill="auto"/>
            <w:vAlign w:val="center"/>
          </w:tcPr>
          <w:p w:rsidR="00160A1B" w:rsidRPr="00C3316D" w:rsidRDefault="00160A1B"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060" w:type="dxa"/>
            <w:shd w:val="clear" w:color="auto" w:fill="auto"/>
            <w:vAlign w:val="center"/>
          </w:tcPr>
          <w:p w:rsidR="00160A1B" w:rsidRPr="00C3316D" w:rsidRDefault="00F32C23"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Sanatsal ve sportif alanda öğrencilerin kendilerini ifade etmelerinde fiziki kısıtlamaların bulunması</w:t>
            </w:r>
          </w:p>
        </w:tc>
      </w:tr>
      <w:tr w:rsidR="00700BB6" w:rsidRPr="00C3316D" w:rsidTr="00160A1B">
        <w:trPr>
          <w:trHeight w:hRule="exact" w:val="549"/>
        </w:trPr>
        <w:tc>
          <w:tcPr>
            <w:tcW w:w="820" w:type="dxa"/>
            <w:shd w:val="clear" w:color="auto" w:fill="auto"/>
            <w:vAlign w:val="center"/>
          </w:tcPr>
          <w:p w:rsidR="00700BB6" w:rsidRPr="00C3316D" w:rsidRDefault="00700BB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5</w:t>
            </w:r>
          </w:p>
        </w:tc>
        <w:tc>
          <w:tcPr>
            <w:tcW w:w="8060" w:type="dxa"/>
            <w:shd w:val="clear" w:color="auto" w:fill="auto"/>
            <w:vAlign w:val="center"/>
          </w:tcPr>
          <w:p w:rsidR="00700BB6" w:rsidRPr="00C3316D" w:rsidRDefault="00F32C23" w:rsidP="00160A1B">
            <w:pPr>
              <w:spacing w:after="0" w:line="360" w:lineRule="auto"/>
              <w:rPr>
                <w:rFonts w:ascii="Book Antiqua" w:eastAsia="Times New Roman" w:hAnsi="Book Antiqua" w:cs="Times New Roman"/>
                <w:bCs/>
              </w:rPr>
            </w:pPr>
            <w:r>
              <w:rPr>
                <w:rFonts w:ascii="Book Antiqua" w:eastAsia="Times New Roman" w:hAnsi="Book Antiqua" w:cs="Times New Roman"/>
                <w:bCs/>
              </w:rPr>
              <w:t xml:space="preserve">Öğretmenlerin öğrenci başına ayırabildikleri sürenin </w:t>
            </w:r>
            <w:proofErr w:type="gramStart"/>
            <w:r>
              <w:rPr>
                <w:rFonts w:ascii="Book Antiqua" w:eastAsia="Times New Roman" w:hAnsi="Book Antiqua" w:cs="Times New Roman"/>
                <w:bCs/>
              </w:rPr>
              <w:t>tatminkar</w:t>
            </w:r>
            <w:proofErr w:type="gramEnd"/>
            <w:r>
              <w:rPr>
                <w:rFonts w:ascii="Book Antiqua" w:eastAsia="Times New Roman" w:hAnsi="Book Antiqua" w:cs="Times New Roman"/>
                <w:bCs/>
              </w:rPr>
              <w:t xml:space="preserve"> olmaması</w:t>
            </w:r>
          </w:p>
        </w:tc>
      </w:tr>
    </w:tbl>
    <w:p w:rsidR="00181036" w:rsidRPr="00C3316D" w:rsidRDefault="00181036" w:rsidP="008570E3">
      <w:pPr>
        <w:pStyle w:val="ResimYazs"/>
        <w:spacing w:after="0"/>
        <w:ind w:left="396"/>
        <w:rPr>
          <w:rFonts w:ascii="Book Antiqua" w:hAnsi="Book Antiqua" w:cs="Times New Roman"/>
          <w:b w:val="0"/>
          <w:color w:val="auto"/>
          <w:sz w:val="22"/>
          <w:szCs w:val="22"/>
        </w:rPr>
      </w:pPr>
    </w:p>
    <w:tbl>
      <w:tblPr>
        <w:tblW w:w="888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ook w:val="04A0"/>
      </w:tblPr>
      <w:tblGrid>
        <w:gridCol w:w="820"/>
        <w:gridCol w:w="8060"/>
      </w:tblGrid>
      <w:tr w:rsidR="00181036" w:rsidRPr="00C3316D" w:rsidTr="008570E3">
        <w:trPr>
          <w:trHeight w:val="113"/>
        </w:trPr>
        <w:tc>
          <w:tcPr>
            <w:tcW w:w="8880"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114724">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2.TEMA</w:t>
            </w:r>
            <w:r w:rsidR="00114724" w:rsidRPr="00C3316D">
              <w:rPr>
                <w:rFonts w:ascii="Book Antiqua" w:eastAsia="Times New Roman" w:hAnsi="Book Antiqua" w:cs="Times New Roman"/>
                <w:b/>
                <w:bCs/>
                <w:color w:val="000000"/>
                <w:lang w:eastAsia="tr-TR"/>
              </w:rPr>
              <w:t>: EĞİTİM VE ÖĞRETİMDE KALİTE</w:t>
            </w:r>
          </w:p>
        </w:tc>
      </w:tr>
      <w:tr w:rsidR="00181036" w:rsidRPr="00C3316D" w:rsidTr="001421AA">
        <w:trPr>
          <w:trHeight w:hRule="exact" w:val="34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060" w:type="dxa"/>
            <w:shd w:val="clear" w:color="auto" w:fill="DEEAF6"/>
            <w:vAlign w:val="center"/>
            <w:hideMark/>
          </w:tcPr>
          <w:p w:rsidR="00181036" w:rsidRPr="00C3316D" w:rsidRDefault="00700BB6" w:rsidP="00F32C2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P</w:t>
            </w:r>
            <w:r w:rsidR="00181036" w:rsidRPr="00C3316D">
              <w:rPr>
                <w:rFonts w:ascii="Book Antiqua" w:eastAsia="Times New Roman" w:hAnsi="Book Antiqua" w:cs="Times New Roman"/>
                <w:color w:val="000000"/>
                <w:lang w:eastAsia="tr-TR"/>
              </w:rPr>
              <w:t>roje çalışmalarına katılan öğretmen ve öğrenci sayılarının yeter</w:t>
            </w:r>
            <w:r w:rsidR="00F32C23">
              <w:rPr>
                <w:rFonts w:ascii="Book Antiqua" w:eastAsia="Times New Roman" w:hAnsi="Book Antiqua" w:cs="Times New Roman"/>
                <w:color w:val="000000"/>
                <w:lang w:eastAsia="tr-TR"/>
              </w:rPr>
              <w:t>sizliği</w:t>
            </w:r>
          </w:p>
        </w:tc>
      </w:tr>
      <w:tr w:rsidR="00181036" w:rsidRPr="00C3316D" w:rsidTr="001421AA">
        <w:trPr>
          <w:trHeight w:hRule="exact" w:val="340"/>
        </w:trPr>
        <w:tc>
          <w:tcPr>
            <w:tcW w:w="820" w:type="dxa"/>
            <w:shd w:val="clear" w:color="auto" w:fill="auto"/>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060" w:type="dxa"/>
            <w:shd w:val="clear" w:color="auto" w:fill="auto"/>
            <w:vAlign w:val="center"/>
            <w:hideMark/>
          </w:tcPr>
          <w:p w:rsidR="00181036" w:rsidRPr="00C3316D" w:rsidRDefault="00F32C23" w:rsidP="00F32C2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Bölge olarak çevrede ö</w:t>
            </w:r>
            <w:r w:rsidRPr="00C3316D">
              <w:rPr>
                <w:rFonts w:ascii="Book Antiqua" w:eastAsia="Times New Roman" w:hAnsi="Book Antiqua" w:cs="Times New Roman"/>
                <w:color w:val="000000"/>
                <w:lang w:eastAsia="tr-TR"/>
              </w:rPr>
              <w:t>ğrencileri zararlı alışk</w:t>
            </w:r>
            <w:r>
              <w:rPr>
                <w:rFonts w:ascii="Book Antiqua" w:eastAsia="Times New Roman" w:hAnsi="Book Antiqua" w:cs="Times New Roman"/>
                <w:color w:val="000000"/>
                <w:lang w:eastAsia="tr-TR"/>
              </w:rPr>
              <w:t>anlıklara ulaşılabilecek olması</w:t>
            </w:r>
          </w:p>
        </w:tc>
      </w:tr>
      <w:tr w:rsidR="00181036" w:rsidRPr="00C3316D" w:rsidTr="001421AA">
        <w:trPr>
          <w:trHeight w:hRule="exact" w:val="340"/>
        </w:trPr>
        <w:tc>
          <w:tcPr>
            <w:tcW w:w="820" w:type="dxa"/>
            <w:shd w:val="clear" w:color="auto" w:fill="DEEAF6"/>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060" w:type="dxa"/>
            <w:shd w:val="clear" w:color="auto" w:fill="DEEAF6"/>
            <w:vAlign w:val="center"/>
            <w:hideMark/>
          </w:tcPr>
          <w:p w:rsidR="00181036" w:rsidRPr="00C3316D" w:rsidRDefault="00F32C23" w:rsidP="00F32C2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Ulusal ve bölgesel yarışmalara katılma isteğinin yetersiz olması</w:t>
            </w:r>
          </w:p>
        </w:tc>
      </w:tr>
    </w:tbl>
    <w:p w:rsidR="00181036" w:rsidRPr="00C3316D" w:rsidRDefault="00181036" w:rsidP="001421AA">
      <w:pPr>
        <w:pStyle w:val="ResimYazs"/>
        <w:spacing w:after="0"/>
        <w:rPr>
          <w:rFonts w:ascii="Book Antiqua" w:hAnsi="Book Antiqua" w:cs="Times New Roman"/>
          <w:b w:val="0"/>
          <w:color w:val="auto"/>
          <w:sz w:val="22"/>
          <w:szCs w:val="22"/>
        </w:rPr>
      </w:pPr>
    </w:p>
    <w:tbl>
      <w:tblPr>
        <w:tblW w:w="0" w:type="auto"/>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Layout w:type="fixed"/>
        <w:tblLook w:val="04A0"/>
      </w:tblPr>
      <w:tblGrid>
        <w:gridCol w:w="637"/>
        <w:gridCol w:w="8575"/>
      </w:tblGrid>
      <w:tr w:rsidR="00181036" w:rsidRPr="00C3316D" w:rsidTr="008570E3">
        <w:trPr>
          <w:trHeight w:val="340"/>
        </w:trPr>
        <w:tc>
          <w:tcPr>
            <w:tcW w:w="9212" w:type="dxa"/>
            <w:gridSpan w:val="2"/>
            <w:tcBorders>
              <w:top w:val="single" w:sz="4" w:space="0" w:color="5B9BD5"/>
              <w:left w:val="single" w:sz="4" w:space="0" w:color="5B9BD5"/>
              <w:bottom w:val="single" w:sz="4" w:space="0" w:color="5B9BD5"/>
              <w:right w:val="single" w:sz="4" w:space="0" w:color="5B9BD5"/>
            </w:tcBorders>
            <w:shd w:val="clear" w:color="auto" w:fill="5B9BD5"/>
            <w:vAlign w:val="center"/>
            <w:hideMark/>
          </w:tcPr>
          <w:p w:rsidR="00181036" w:rsidRPr="00C3316D" w:rsidRDefault="00181036"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3.TE</w:t>
            </w:r>
            <w:r w:rsidR="00114724" w:rsidRPr="00C3316D">
              <w:rPr>
                <w:rFonts w:ascii="Book Antiqua" w:eastAsia="Times New Roman" w:hAnsi="Book Antiqua" w:cs="Times New Roman"/>
                <w:b/>
                <w:bCs/>
                <w:color w:val="000000"/>
                <w:lang w:eastAsia="tr-TR"/>
              </w:rPr>
              <w:t>MA: KURUMSAL KAPASİTE</w:t>
            </w:r>
          </w:p>
        </w:tc>
      </w:tr>
      <w:tr w:rsidR="00181036" w:rsidRPr="00C3316D" w:rsidTr="008570E3">
        <w:trPr>
          <w:trHeight w:val="340"/>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1</w:t>
            </w:r>
          </w:p>
        </w:tc>
        <w:tc>
          <w:tcPr>
            <w:tcW w:w="8575" w:type="dxa"/>
            <w:shd w:val="clear" w:color="auto" w:fill="auto"/>
            <w:vAlign w:val="center"/>
            <w:hideMark/>
          </w:tcPr>
          <w:p w:rsidR="00181036" w:rsidRPr="00C3316D" w:rsidRDefault="00181036" w:rsidP="00727184">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Bedensel engelli öğrenciler için </w:t>
            </w:r>
            <w:r w:rsidR="00727184" w:rsidRPr="00C3316D">
              <w:rPr>
                <w:rFonts w:ascii="Book Antiqua" w:eastAsia="Times New Roman" w:hAnsi="Book Antiqua" w:cs="Times New Roman"/>
                <w:color w:val="000000"/>
                <w:lang w:eastAsia="tr-TR"/>
              </w:rPr>
              <w:t>okulun fiziki yetersizliği</w:t>
            </w:r>
          </w:p>
        </w:tc>
      </w:tr>
      <w:tr w:rsidR="00181036" w:rsidRPr="00C3316D" w:rsidTr="001421AA">
        <w:trPr>
          <w:trHeight w:val="277"/>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w:t>
            </w:r>
          </w:p>
        </w:tc>
        <w:tc>
          <w:tcPr>
            <w:tcW w:w="8575" w:type="dxa"/>
            <w:shd w:val="clear" w:color="auto" w:fill="auto"/>
            <w:vAlign w:val="center"/>
            <w:hideMark/>
          </w:tcPr>
          <w:p w:rsidR="00181036" w:rsidRPr="00C3316D" w:rsidRDefault="00700BB6" w:rsidP="00700BB6">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 xml:space="preserve">Okulun </w:t>
            </w:r>
            <w:r w:rsidR="00181036" w:rsidRPr="00C3316D">
              <w:rPr>
                <w:rFonts w:ascii="Book Antiqua" w:eastAsia="Times New Roman" w:hAnsi="Book Antiqua" w:cs="Times New Roman"/>
                <w:color w:val="000000"/>
                <w:lang w:eastAsia="tr-TR"/>
              </w:rPr>
              <w:t xml:space="preserve">iş güvenliği kapsamında risk </w:t>
            </w:r>
            <w:r w:rsidRPr="00C3316D">
              <w:rPr>
                <w:rFonts w:ascii="Book Antiqua" w:eastAsia="Times New Roman" w:hAnsi="Book Antiqua" w:cs="Times New Roman"/>
                <w:color w:val="000000"/>
                <w:lang w:eastAsia="tr-TR"/>
              </w:rPr>
              <w:t>analizinin</w:t>
            </w:r>
            <w:r w:rsidR="00181036" w:rsidRPr="00C3316D">
              <w:rPr>
                <w:rFonts w:ascii="Book Antiqua" w:eastAsia="Times New Roman" w:hAnsi="Book Antiqua" w:cs="Times New Roman"/>
                <w:color w:val="000000"/>
                <w:lang w:eastAsia="tr-TR"/>
              </w:rPr>
              <w:t xml:space="preserve"> yapılmaması</w:t>
            </w:r>
          </w:p>
        </w:tc>
      </w:tr>
      <w:tr w:rsidR="00181036" w:rsidRPr="00C3316D" w:rsidTr="00B17646">
        <w:trPr>
          <w:trHeight w:val="340"/>
        </w:trPr>
        <w:tc>
          <w:tcPr>
            <w:tcW w:w="637" w:type="dxa"/>
            <w:shd w:val="clear" w:color="auto" w:fill="auto"/>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3</w:t>
            </w:r>
          </w:p>
        </w:tc>
        <w:tc>
          <w:tcPr>
            <w:tcW w:w="8575" w:type="dxa"/>
            <w:shd w:val="clear" w:color="auto" w:fill="auto"/>
            <w:vAlign w:val="center"/>
          </w:tcPr>
          <w:p w:rsidR="00181036" w:rsidRPr="00C3316D" w:rsidRDefault="00F32C23" w:rsidP="008570E3">
            <w:pPr>
              <w:spacing w:after="0" w:line="240" w:lineRule="auto"/>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Güvenlik kameralarının eski teknolojide ve yetersiz olması</w:t>
            </w:r>
          </w:p>
        </w:tc>
      </w:tr>
      <w:tr w:rsidR="00181036" w:rsidRPr="00C3316D" w:rsidTr="00B17646">
        <w:trPr>
          <w:trHeight w:val="340"/>
        </w:trPr>
        <w:tc>
          <w:tcPr>
            <w:tcW w:w="637" w:type="dxa"/>
            <w:shd w:val="clear" w:color="auto" w:fill="DEEAF6"/>
            <w:vAlign w:val="center"/>
            <w:hideMark/>
          </w:tcPr>
          <w:p w:rsidR="00181036" w:rsidRPr="00C3316D" w:rsidRDefault="001421AA" w:rsidP="008570E3">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4</w:t>
            </w:r>
          </w:p>
        </w:tc>
        <w:tc>
          <w:tcPr>
            <w:tcW w:w="8575" w:type="dxa"/>
            <w:shd w:val="clear" w:color="auto" w:fill="DEEAF6"/>
            <w:vAlign w:val="center"/>
          </w:tcPr>
          <w:p w:rsidR="00181036" w:rsidRPr="00C3316D" w:rsidRDefault="00F32C23" w:rsidP="008570E3">
            <w:pPr>
              <w:spacing w:after="0" w:line="240" w:lineRule="auto"/>
              <w:rPr>
                <w:rFonts w:ascii="Book Antiqua" w:eastAsia="Times New Roman" w:hAnsi="Book Antiqua" w:cs="Times New Roman"/>
                <w:color w:val="000000"/>
                <w:lang w:eastAsia="tr-TR"/>
              </w:rPr>
            </w:pPr>
            <w:r w:rsidRPr="00C3316D">
              <w:rPr>
                <w:rFonts w:ascii="Book Antiqua" w:eastAsia="Times New Roman" w:hAnsi="Book Antiqua" w:cs="Times New Roman"/>
                <w:color w:val="000000"/>
                <w:lang w:eastAsia="tr-TR"/>
              </w:rPr>
              <w:t>Okul</w:t>
            </w:r>
            <w:r>
              <w:rPr>
                <w:rFonts w:ascii="Book Antiqua" w:eastAsia="Times New Roman" w:hAnsi="Book Antiqua" w:cs="Times New Roman"/>
                <w:color w:val="000000"/>
                <w:lang w:eastAsia="tr-TR"/>
              </w:rPr>
              <w:t>un fiziki olarak büyük olması nedeni ile temizliğinin güç olması</w:t>
            </w:r>
          </w:p>
        </w:tc>
      </w:tr>
    </w:tbl>
    <w:p w:rsidR="00B77A58" w:rsidRPr="00C3316D" w:rsidRDefault="00B77A58" w:rsidP="00B77A58">
      <w:pPr>
        <w:rPr>
          <w:rFonts w:ascii="Book Antiqua" w:hAnsi="Book Antiqua"/>
        </w:rPr>
      </w:pPr>
      <w:bookmarkStart w:id="58" w:name="_Toc410741134"/>
      <w:bookmarkStart w:id="59" w:name="_Toc413597772"/>
    </w:p>
    <w:p w:rsidR="004C37B5" w:rsidRDefault="004C37B5" w:rsidP="00903D23">
      <w:pPr>
        <w:pStyle w:val="Balk1"/>
        <w:spacing w:before="0" w:after="200" w:line="360" w:lineRule="auto"/>
        <w:ind w:left="426"/>
        <w:jc w:val="both"/>
        <w:rPr>
          <w:rFonts w:ascii="Book Antiqua" w:hAnsi="Book Antiqua"/>
          <w:sz w:val="22"/>
          <w:szCs w:val="22"/>
        </w:rPr>
      </w:pPr>
      <w:bookmarkStart w:id="60" w:name="_Toc418147566"/>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4C37B5" w:rsidRDefault="004C37B5" w:rsidP="00903D23">
      <w:pPr>
        <w:pStyle w:val="Balk1"/>
        <w:spacing w:before="0" w:after="200" w:line="360" w:lineRule="auto"/>
        <w:ind w:left="426"/>
        <w:jc w:val="both"/>
        <w:rPr>
          <w:rFonts w:ascii="Book Antiqua" w:hAnsi="Book Antiqua"/>
          <w:sz w:val="22"/>
          <w:szCs w:val="22"/>
        </w:rPr>
      </w:pPr>
    </w:p>
    <w:p w:rsidR="00903D23" w:rsidRPr="00835DED" w:rsidRDefault="00903D23" w:rsidP="00903D23">
      <w:pPr>
        <w:pStyle w:val="Balk1"/>
        <w:spacing w:before="0" w:after="200" w:line="360" w:lineRule="auto"/>
        <w:ind w:left="426"/>
        <w:jc w:val="both"/>
        <w:rPr>
          <w:rFonts w:ascii="Book Antiqua" w:hAnsi="Book Antiqua"/>
          <w:sz w:val="30"/>
          <w:szCs w:val="30"/>
        </w:rPr>
      </w:pPr>
      <w:r w:rsidRPr="00835DED">
        <w:rPr>
          <w:rFonts w:ascii="Book Antiqua" w:hAnsi="Book Antiqua"/>
          <w:sz w:val="30"/>
          <w:szCs w:val="30"/>
        </w:rPr>
        <w:t xml:space="preserve">3.BÖLÜM </w:t>
      </w:r>
      <w:r w:rsidR="00B12313" w:rsidRPr="00835DED">
        <w:rPr>
          <w:rFonts w:ascii="Book Antiqua" w:hAnsi="Book Antiqua"/>
          <w:sz w:val="30"/>
          <w:szCs w:val="30"/>
        </w:rPr>
        <w:t>GELECEĞE YÖNELİM</w:t>
      </w:r>
      <w:bookmarkEnd w:id="58"/>
      <w:bookmarkEnd w:id="59"/>
      <w:bookmarkEnd w:id="60"/>
    </w:p>
    <w:p w:rsidR="004C37B5" w:rsidRDefault="004C37B5" w:rsidP="004C37B5"/>
    <w:p w:rsidR="004C37B5" w:rsidRDefault="004C37B5" w:rsidP="004C37B5"/>
    <w:p w:rsidR="004C37B5" w:rsidRDefault="004C37B5" w:rsidP="004C37B5"/>
    <w:p w:rsidR="00BE247C" w:rsidRDefault="00BE247C"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Default="004C37B5" w:rsidP="004C37B5"/>
    <w:p w:rsidR="004C37B5" w:rsidRPr="004C37B5" w:rsidRDefault="004C37B5" w:rsidP="004C37B5"/>
    <w:p w:rsidR="00BA4628" w:rsidRPr="00C3316D" w:rsidRDefault="00903D23" w:rsidP="00903D23">
      <w:pPr>
        <w:pStyle w:val="Balk1"/>
        <w:spacing w:before="0" w:after="200" w:line="360" w:lineRule="auto"/>
        <w:ind w:left="426"/>
        <w:jc w:val="both"/>
        <w:rPr>
          <w:rFonts w:ascii="Book Antiqua" w:hAnsi="Book Antiqua"/>
          <w:sz w:val="22"/>
          <w:szCs w:val="22"/>
        </w:rPr>
      </w:pPr>
      <w:bookmarkStart w:id="61" w:name="_Toc418147567"/>
      <w:r w:rsidRPr="00C3316D">
        <w:rPr>
          <w:rFonts w:ascii="Book Antiqua" w:hAnsi="Book Antiqua"/>
          <w:sz w:val="22"/>
          <w:szCs w:val="22"/>
        </w:rPr>
        <w:t>A. MİSYON, VİZYON VE TEMEL DEĞERLER</w:t>
      </w:r>
      <w:bookmarkEnd w:id="61"/>
    </w:p>
    <w:p w:rsidR="004718B2" w:rsidRDefault="00E77F91" w:rsidP="00004E43">
      <w:pPr>
        <w:spacing w:line="240" w:lineRule="auto"/>
        <w:ind w:firstLine="709"/>
        <w:jc w:val="both"/>
        <w:rPr>
          <w:rFonts w:ascii="Book Antiqua" w:hAnsi="Book Antiqua" w:cs="Times New Roman"/>
          <w:lang w:eastAsia="tr-TR"/>
        </w:rPr>
      </w:pPr>
      <w:r w:rsidRPr="00C3316D">
        <w:rPr>
          <w:rFonts w:ascii="Book Antiqua" w:hAnsi="Book Antiqua" w:cs="Times New Roman"/>
          <w:lang w:eastAsia="tr-TR"/>
        </w:rPr>
        <w:t xml:space="preserve"> Okul Müdürlüğümüzün Misyon, </w:t>
      </w:r>
      <w:proofErr w:type="gramStart"/>
      <w:r w:rsidRPr="00C3316D">
        <w:rPr>
          <w:rFonts w:ascii="Book Antiqua" w:hAnsi="Book Antiqua" w:cs="Times New Roman"/>
          <w:lang w:eastAsia="tr-TR"/>
        </w:rPr>
        <w:t>vizyon</w:t>
      </w:r>
      <w:proofErr w:type="gramEnd"/>
      <w:r w:rsidRPr="00C3316D">
        <w:rPr>
          <w:rFonts w:ascii="Book Antiqua" w:hAnsi="Book Antiqua" w:cs="Times New Roman"/>
          <w:lang w:eastAsia="tr-TR"/>
        </w:rPr>
        <w:t xml:space="preserve">, temel ilke ve değerlerinin oluşturulması kapsamında öğretmenlerimiz, öğrencilerimiz, velilerimiz, çalışanlarımız ve diğer </w:t>
      </w:r>
      <w:r w:rsidR="008B5993" w:rsidRPr="00C3316D">
        <w:rPr>
          <w:rFonts w:ascii="Book Antiqua" w:hAnsi="Book Antiqua" w:cs="Times New Roman"/>
          <w:lang w:eastAsia="tr-TR"/>
        </w:rPr>
        <w:t>paydaşlarımızdan alınan</w:t>
      </w:r>
      <w:r w:rsidRPr="00C3316D">
        <w:rPr>
          <w:rFonts w:ascii="Book Antiqua" w:hAnsi="Book Antiqua" w:cs="Times New Roman"/>
          <w:lang w:eastAsia="tr-TR"/>
        </w:rPr>
        <w:t xml:space="preserve"> görüşler sonucunda stratejik plan hazırlama ekibi tarafından </w:t>
      </w:r>
      <w:r w:rsidR="00737B79" w:rsidRPr="00C3316D">
        <w:rPr>
          <w:rFonts w:ascii="Book Antiqua" w:hAnsi="Book Antiqua" w:cs="Times New Roman"/>
          <w:lang w:eastAsia="tr-TR"/>
        </w:rPr>
        <w:t>oluşturulan Misyon</w:t>
      </w:r>
      <w:r w:rsidRPr="00C3316D">
        <w:rPr>
          <w:rFonts w:ascii="Book Antiqua" w:hAnsi="Book Antiqua" w:cs="Times New Roman"/>
          <w:lang w:eastAsia="tr-TR"/>
        </w:rPr>
        <w:t>, Vizyon, Temel İlke ve Değerler; Okulumuz üst kurulana sunulmuş ve üst kurul tarafından onaylanmıştır.</w:t>
      </w:r>
      <w:bookmarkStart w:id="62" w:name="_Toc410061481"/>
      <w:bookmarkStart w:id="63" w:name="_Toc410741137"/>
      <w:bookmarkEnd w:id="5"/>
    </w:p>
    <w:p w:rsidR="00004E43" w:rsidRDefault="00115605" w:rsidP="00004E43">
      <w:pPr>
        <w:spacing w:line="240" w:lineRule="auto"/>
        <w:ind w:firstLine="709"/>
        <w:jc w:val="both"/>
        <w:rPr>
          <w:rFonts w:ascii="Book Antiqua" w:hAnsi="Book Antiqua" w:cs="Times New Roman"/>
          <w:lang w:eastAsia="tr-TR"/>
        </w:rPr>
      </w:pPr>
      <w:r w:rsidRPr="00115605">
        <w:rPr>
          <w:rFonts w:ascii="Book Antiqua" w:hAnsi="Book Antiqua"/>
          <w:noProof/>
          <w:lang w:eastAsia="tr-TR"/>
        </w:rPr>
        <w:pict>
          <v:roundrect id="Otomatik Şekil 2" o:spid="_x0000_s1027" style="position:absolute;left:0;text-align:left;margin-left:131.75pt;margin-top:32.1pt;width:176.75pt;height:460.3pt;rotation:90;z-index:251672576;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" o:allowincell="f" fillcolor="#9bbb59" strokecolor="#f2f2f2" strokeweight="3pt">
            <v:shadow on="t" color="#4f6228" opacity=".5" offset="1pt"/>
            <v:textbox style="mso-next-textbox:#Otomatik Şekil 2">
              <w:txbxContent>
                <w:p w:rsidR="00457E8B" w:rsidRDefault="00457E8B" w:rsidP="00960779">
                  <w:pPr>
                    <w:jc w:val="center"/>
                    <w:rPr>
                      <w:rFonts w:eastAsia="AGaramondPro-Regular" w:cs="Times New Roman"/>
                      <w:b/>
                      <w:sz w:val="32"/>
                      <w:szCs w:val="32"/>
                      <w:u w:val="single"/>
                    </w:rPr>
                  </w:pPr>
                  <w:r>
                    <w:rPr>
                      <w:rFonts w:eastAsia="AGaramondPro-Regular" w:cs="Times New Roman"/>
                      <w:b/>
                      <w:sz w:val="32"/>
                      <w:szCs w:val="32"/>
                      <w:u w:val="single"/>
                    </w:rPr>
                    <w:t>MİSYON:</w:t>
                  </w:r>
                </w:p>
                <w:p w:rsidR="00457E8B" w:rsidRPr="00960779" w:rsidRDefault="00457E8B" w:rsidP="00960779">
                  <w:pPr>
                    <w:ind w:firstLine="708"/>
                    <w:jc w:val="both"/>
                    <w:rPr>
                      <w:rFonts w:ascii="Book Antiqua" w:hAnsi="Book Antiqua"/>
                      <w:b/>
                      <w:sz w:val="24"/>
                    </w:rPr>
                  </w:pPr>
                  <w:r w:rsidRPr="00960779">
                    <w:rPr>
                      <w:rFonts w:ascii="Book Antiqua" w:hAnsi="Book Antiqua" w:cs="Arial"/>
                      <w:color w:val="191919"/>
                      <w:szCs w:val="20"/>
                      <w:shd w:val="clear" w:color="auto" w:fill="FCFCFC"/>
                    </w:rPr>
                    <w:t xml:space="preserve">Okul paydaşlarının ( </w:t>
                  </w:r>
                  <w:proofErr w:type="gramStart"/>
                  <w:r w:rsidRPr="00960779">
                    <w:rPr>
                      <w:rFonts w:ascii="Book Antiqua" w:hAnsi="Book Antiqua" w:cs="Arial"/>
                      <w:color w:val="191919"/>
                      <w:szCs w:val="20"/>
                      <w:shd w:val="clear" w:color="auto" w:fill="FCFCFC"/>
                    </w:rPr>
                    <w:t>yöneticilerimiz , öğretmenlerimiz</w:t>
                  </w:r>
                  <w:proofErr w:type="gramEnd"/>
                  <w:r w:rsidRPr="00960779">
                    <w:rPr>
                      <w:rFonts w:ascii="Book Antiqua" w:hAnsi="Book Antiqua" w:cs="Arial"/>
                      <w:color w:val="191919"/>
                      <w:szCs w:val="20"/>
                      <w:shd w:val="clear" w:color="auto" w:fill="FCFCFC"/>
                    </w:rPr>
                    <w:t xml:space="preserve"> ,mezunlarımız ve velilerimizin) güç birliği ile; Bulunduğumuz yerleşim biriminde her zaman öncelikle tercih edilen , Atatürk İlke ve İnkılâplarına bağlı , milletini seven , geleceğe emin adımlarla yürüyen genç nesiller yetiştirmektir. Sosyal ve kültürel etkinliklerle adından söz ettiren, gelecekte kendine güvenen, kendi başına ayakta durabilen nesiller yetiştirmektir. Evrensel </w:t>
                  </w:r>
                  <w:proofErr w:type="gramStart"/>
                  <w:r w:rsidRPr="00960779">
                    <w:rPr>
                      <w:rFonts w:ascii="Book Antiqua" w:hAnsi="Book Antiqua" w:cs="Arial"/>
                      <w:color w:val="191919"/>
                      <w:szCs w:val="20"/>
                      <w:shd w:val="clear" w:color="auto" w:fill="FCFCFC"/>
                    </w:rPr>
                    <w:t>normlarında , eşdeğer</w:t>
                  </w:r>
                  <w:proofErr w:type="gramEnd"/>
                  <w:r w:rsidRPr="00960779">
                    <w:rPr>
                      <w:rFonts w:ascii="Book Antiqua" w:hAnsi="Book Antiqua" w:cs="Arial"/>
                      <w:color w:val="191919"/>
                      <w:szCs w:val="20"/>
                      <w:shd w:val="clear" w:color="auto" w:fill="FCFCFC"/>
                    </w:rPr>
                    <w:t xml:space="preserve"> eğitim veren en güçlü eğitim kurumlarından biri yapmaktır.</w:t>
                  </w:r>
                </w:p>
                <w:p w:rsidR="00457E8B" w:rsidRPr="0071305A" w:rsidRDefault="00457E8B" w:rsidP="00306718">
                  <w:pPr>
                    <w:jc w:val="center"/>
                    <w:rPr>
                      <w:rFonts w:ascii="Cambria" w:eastAsia="Times New Roman" w:hAnsi="Cambria" w:cs="Times New Roman"/>
                      <w:i/>
                      <w:iCs/>
                      <w:color w:val="FFFFFF"/>
                      <w:sz w:val="28"/>
                      <w:szCs w:val="28"/>
                    </w:rPr>
                  </w:pPr>
                </w:p>
              </w:txbxContent>
            </v:textbox>
            <w10:wrap type="square" anchorx="margin" anchory="margin"/>
          </v:roundrect>
        </w:pict>
      </w:r>
    </w:p>
    <w:p w:rsidR="00004E43" w:rsidRPr="00004E43" w:rsidRDefault="00115605" w:rsidP="00004E43">
      <w:pPr>
        <w:spacing w:line="240" w:lineRule="auto"/>
        <w:ind w:firstLine="709"/>
        <w:jc w:val="both"/>
        <w:rPr>
          <w:rFonts w:ascii="Book Antiqua" w:hAnsi="Book Antiqua" w:cs="Times New Roman"/>
          <w:lang w:eastAsia="tr-TR"/>
        </w:rPr>
      </w:pPr>
      <w:bookmarkStart w:id="64" w:name="_Toc410061480"/>
      <w:bookmarkStart w:id="65" w:name="_Toc410741136"/>
      <w:r w:rsidRPr="00115605">
        <w:rPr>
          <w:rFonts w:ascii="Book Antiqua" w:hAnsi="Book Antiqua" w:cs="Times New Roman"/>
          <w:b/>
          <w:noProof/>
          <w:u w:val="single"/>
          <w:lang w:eastAsia="tr-TR"/>
        </w:rPr>
        <w:pict>
          <v:roundrect id="AutoShape 26" o:spid="_x0000_s1028" style="position:absolute;left:0;text-align:left;margin-left:114.8pt;margin-top:265.65pt;width:236.1pt;height:460.3pt;rotation:90;z-index:251680768;visibility:visible;mso-wrap-distance-left:10.8pt;mso-wrap-distance-top:7.2pt;mso-wrap-distance-right:10.8pt;mso-wrap-distance-bottom:7.2pt;mso-position-horizontal-relative:margin;mso-position-vertical-relative:margin;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" o:allowincell="f" fillcolor="#00b050" strokecolor="#f2f2f2" strokeweight="3pt">
            <v:shadow on="t" color="#4f6228" opacity=".5" offset="1pt"/>
            <v:textbox style="mso-next-textbox:#AutoShape 26">
              <w:txbxContent>
                <w:p w:rsidR="00457E8B" w:rsidRPr="00EE5FF8" w:rsidRDefault="00457E8B" w:rsidP="000A7307">
                  <w:pPr>
                    <w:spacing w:line="360" w:lineRule="auto"/>
                    <w:jc w:val="center"/>
                    <w:rPr>
                      <w:rFonts w:cs="Times New Roman"/>
                      <w:b/>
                      <w:snapToGrid w:val="0"/>
                      <w:sz w:val="32"/>
                      <w:szCs w:val="32"/>
                      <w:u w:val="single"/>
                    </w:rPr>
                  </w:pPr>
                  <w:r w:rsidRPr="00EE5FF8">
                    <w:rPr>
                      <w:rFonts w:cs="Times New Roman"/>
                      <w:b/>
                      <w:snapToGrid w:val="0"/>
                      <w:sz w:val="32"/>
                      <w:szCs w:val="32"/>
                      <w:u w:val="single"/>
                    </w:rPr>
                    <w:t>VİZYON:</w:t>
                  </w:r>
                </w:p>
                <w:p w:rsidR="00457E8B" w:rsidRDefault="00457E8B" w:rsidP="00960779">
                  <w:pPr>
                    <w:ind w:firstLine="708"/>
                    <w:jc w:val="both"/>
                    <w:rPr>
                      <w:rFonts w:ascii="Book Antiqua" w:hAnsi="Book Antiqua" w:cs="Arial"/>
                      <w:color w:val="191919"/>
                      <w:szCs w:val="20"/>
                      <w:shd w:val="clear" w:color="auto" w:fill="FCFCFC"/>
                    </w:rPr>
                  </w:pPr>
                  <w:r w:rsidRPr="000C7810">
                    <w:rPr>
                      <w:rFonts w:ascii="Book Antiqua" w:hAnsi="Book Antiqua" w:cs="Arial"/>
                      <w:color w:val="191919"/>
                      <w:szCs w:val="20"/>
                      <w:shd w:val="clear" w:color="auto" w:fill="FCFCFC"/>
                    </w:rPr>
                    <w:t xml:space="preserve">Bir kurumun varlık sebebi; ‘Niçin varız?’ sorusunun cevabıdır. Bir ortaokul olarak varlığımızı Türk Milli Eğitim ve öğretiminin amaçlarından almaktayız. İkitelli Ortaokulunun </w:t>
                  </w:r>
                  <w:proofErr w:type="gramStart"/>
                  <w:r w:rsidRPr="000C7810">
                    <w:rPr>
                      <w:rFonts w:ascii="Book Antiqua" w:hAnsi="Book Antiqua" w:cs="Arial"/>
                      <w:color w:val="191919"/>
                      <w:szCs w:val="20"/>
                      <w:shd w:val="clear" w:color="auto" w:fill="FCFCFC"/>
                    </w:rPr>
                    <w:t>misyonu</w:t>
                  </w:r>
                  <w:proofErr w:type="gramEnd"/>
                  <w:r w:rsidRPr="000C7810">
                    <w:rPr>
                      <w:rFonts w:ascii="Book Antiqua" w:hAnsi="Book Antiqua" w:cs="Arial"/>
                      <w:color w:val="191919"/>
                      <w:szCs w:val="20"/>
                      <w:shd w:val="clear" w:color="auto" w:fill="FCFCFC"/>
                    </w:rPr>
                    <w:t xml:space="preserve">; Atatürkçü düşünce sistemini davranış sistemi haline getirmiş, çağdaş, demokratik, lider özelliklerine sahip, okuduğu okula bağlılık duygusu gelişmiş öğrenciler yetiştirmektir. Bu bağlamda biz, öğrencilerimizin öğrenmelerini sağlamak, onların </w:t>
                  </w:r>
                  <w:proofErr w:type="gramStart"/>
                  <w:r w:rsidRPr="000C7810">
                    <w:rPr>
                      <w:rFonts w:ascii="Book Antiqua" w:hAnsi="Book Antiqua" w:cs="Arial"/>
                      <w:color w:val="191919"/>
                      <w:szCs w:val="20"/>
                      <w:shd w:val="clear" w:color="auto" w:fill="FCFCFC"/>
                    </w:rPr>
                    <w:t>bilgili , yetenekli</w:t>
                  </w:r>
                  <w:proofErr w:type="gramEnd"/>
                  <w:r w:rsidRPr="000C7810">
                    <w:rPr>
                      <w:rFonts w:ascii="Book Antiqua" w:hAnsi="Book Antiqua" w:cs="Arial"/>
                      <w:color w:val="191919"/>
                      <w:szCs w:val="20"/>
                      <w:shd w:val="clear" w:color="auto" w:fill="FCFCFC"/>
                    </w:rPr>
                    <w:t xml:space="preserve"> ve kendine güvenen bireyler olarak yetişmelerine zemin hazırlamak ve onlara 21. yüzyılın gelişen ihtiyaçlarına cevap verebilecek beceriler kazandırmak için varız. Öğrencilerimize rehberlik ederek onların bilgiye nasıl ulaşacaklarının yolunu göstermektir.</w:t>
                  </w:r>
                </w:p>
                <w:p w:rsidR="00457E8B" w:rsidRPr="000C7810" w:rsidRDefault="00457E8B" w:rsidP="000A7307">
                  <w:pPr>
                    <w:jc w:val="center"/>
                    <w:rPr>
                      <w:rFonts w:ascii="Book Antiqua" w:eastAsia="Times New Roman" w:hAnsi="Book Antiqua" w:cs="Times New Roman"/>
                      <w:i/>
                      <w:iCs/>
                      <w:color w:val="FFFFFF"/>
                      <w:szCs w:val="28"/>
                    </w:rPr>
                  </w:pPr>
                </w:p>
              </w:txbxContent>
            </v:textbox>
            <w10:wrap type="square" anchorx="margin" anchory="margin"/>
          </v:roundrect>
        </w:pict>
      </w:r>
      <w:bookmarkEnd w:id="64"/>
      <w:bookmarkEnd w:id="65"/>
    </w:p>
    <w:p w:rsidR="00C649BE" w:rsidRPr="00C3316D" w:rsidRDefault="00C649BE" w:rsidP="004718B2">
      <w:pPr>
        <w:spacing w:line="360" w:lineRule="auto"/>
        <w:jc w:val="center"/>
        <w:rPr>
          <w:rFonts w:ascii="Book Antiqua" w:hAnsi="Book Antiqua" w:cs="Times New Roman"/>
          <w:b/>
          <w:snapToGrid w:val="0"/>
          <w:u w:val="single"/>
        </w:rPr>
      </w:pPr>
    </w:p>
    <w:p w:rsidR="004718B2" w:rsidRPr="00C3316D" w:rsidRDefault="004718B2" w:rsidP="00EE0F99">
      <w:pPr>
        <w:spacing w:line="360" w:lineRule="auto"/>
        <w:rPr>
          <w:rFonts w:ascii="Book Antiqua" w:eastAsia="AGaramondPro-Bold" w:hAnsi="Book Antiqua" w:cs="Times New Roman"/>
          <w:b/>
          <w:bCs/>
        </w:rPr>
      </w:pPr>
      <w:bookmarkStart w:id="66" w:name="_Toc410061482"/>
      <w:bookmarkEnd w:id="62"/>
      <w:bookmarkEnd w:id="63"/>
    </w:p>
    <w:p w:rsidR="00D15082" w:rsidRPr="00C3316D" w:rsidRDefault="00903D23" w:rsidP="00EE0F99">
      <w:pPr>
        <w:spacing w:line="360" w:lineRule="auto"/>
        <w:rPr>
          <w:rFonts w:ascii="Book Antiqua" w:eastAsia="AGaramondPro-Bold" w:hAnsi="Book Antiqua" w:cs="Times New Roman"/>
          <w:b/>
          <w:bCs/>
        </w:rPr>
      </w:pPr>
      <w:r w:rsidRPr="00C3316D">
        <w:rPr>
          <w:rFonts w:ascii="Book Antiqua" w:eastAsia="AGaramondPro-Bold" w:hAnsi="Book Antiqua" w:cs="Times New Roman"/>
          <w:b/>
          <w:bCs/>
        </w:rPr>
        <w:lastRenderedPageBreak/>
        <w:t xml:space="preserve">TEMEL </w:t>
      </w:r>
      <w:r w:rsidR="00D15082" w:rsidRPr="00C3316D">
        <w:rPr>
          <w:rFonts w:ascii="Book Antiqua" w:eastAsia="AGaramondPro-Bold" w:hAnsi="Book Antiqua" w:cs="Times New Roman"/>
          <w:b/>
          <w:bCs/>
        </w:rPr>
        <w:t>DEĞERLERİMİZ</w:t>
      </w:r>
    </w:p>
    <w:p w:rsidR="00E77F91" w:rsidRPr="00C3316D" w:rsidRDefault="00E77F91" w:rsidP="00E77F91">
      <w:pPr>
        <w:pStyle w:val="NormalWeb"/>
        <w:numPr>
          <w:ilvl w:val="0"/>
          <w:numId w:val="25"/>
        </w:numPr>
        <w:spacing w:line="360" w:lineRule="auto"/>
        <w:rPr>
          <w:rFonts w:ascii="Book Antiqua" w:eastAsiaTheme="minorEastAsia" w:hAnsi="Book Antiqua"/>
          <w:sz w:val="22"/>
          <w:szCs w:val="22"/>
        </w:rPr>
      </w:pPr>
      <w:r w:rsidRPr="00C3316D">
        <w:rPr>
          <w:rFonts w:ascii="Book Antiqua" w:hAnsi="Book Antiqua"/>
          <w:sz w:val="22"/>
          <w:szCs w:val="22"/>
        </w:rPr>
        <w:t>Öğrenci merkezli eğitimi savunuruz.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Dürüst, güvenilir, şeffaf, hizmet ve çözüm odaklı yönetim anlayışını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Toplam Kalite Yönetimini benimseriz.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Farklılıklara saygılı olmayı, değişime ve gelişime açık olmayı önemseriz.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Teknolojiden ve bilimden sürekli ve etkin yararlanırız.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Hizmet sunduğumuz ailelerimizin ve öğrencilerimizin isteklerini, ihtiyaçlarını belirleyip, bunları karşılamaya çalışırız.</w:t>
      </w:r>
    </w:p>
    <w:p w:rsidR="00E77F91" w:rsidRPr="00C3316D" w:rsidRDefault="00E77F91" w:rsidP="00E77F91">
      <w:pPr>
        <w:pStyle w:val="NormalWeb"/>
        <w:numPr>
          <w:ilvl w:val="0"/>
          <w:numId w:val="25"/>
        </w:numPr>
        <w:spacing w:line="360" w:lineRule="auto"/>
        <w:rPr>
          <w:rFonts w:ascii="Book Antiqua" w:hAnsi="Book Antiqua"/>
          <w:sz w:val="22"/>
          <w:szCs w:val="22"/>
        </w:rPr>
      </w:pPr>
      <w:r w:rsidRPr="00C3316D">
        <w:rPr>
          <w:rFonts w:ascii="Book Antiqua" w:hAnsi="Book Antiqua"/>
          <w:sz w:val="22"/>
          <w:szCs w:val="22"/>
        </w:rPr>
        <w:t>Kararlarımızı elde ettiğimiz sonuçlara göre alırız.</w:t>
      </w:r>
    </w:p>
    <w:p w:rsidR="00D15082" w:rsidRPr="00C3316D" w:rsidRDefault="00D15082" w:rsidP="009F5A92">
      <w:pPr>
        <w:pStyle w:val="NormalWeb"/>
        <w:numPr>
          <w:ilvl w:val="0"/>
          <w:numId w:val="25"/>
        </w:numPr>
        <w:spacing w:before="0" w:beforeAutospacing="0" w:after="0" w:afterAutospacing="0" w:line="360" w:lineRule="auto"/>
        <w:ind w:left="714" w:hanging="357"/>
        <w:rPr>
          <w:rFonts w:ascii="Book Antiqua" w:hAnsi="Book Antiqua"/>
          <w:sz w:val="22"/>
          <w:szCs w:val="22"/>
        </w:rPr>
      </w:pPr>
      <w:r w:rsidRPr="00C3316D">
        <w:rPr>
          <w:rFonts w:ascii="Book Antiqua" w:eastAsia="AGaramondPro-Regular" w:hAnsi="Book Antiqua"/>
          <w:sz w:val="22"/>
          <w:szCs w:val="22"/>
        </w:rPr>
        <w:t xml:space="preserve">Görevlerimizi yerine getirirken </w:t>
      </w:r>
      <w:r w:rsidR="00E77F91" w:rsidRPr="00C3316D">
        <w:rPr>
          <w:rFonts w:ascii="Book Antiqua" w:eastAsia="AGaramondPro-Regular" w:hAnsi="Book Antiqua"/>
          <w:sz w:val="22"/>
          <w:szCs w:val="22"/>
        </w:rPr>
        <w:t>katılımcılık, şeffaflık ve tarafsızlık</w:t>
      </w:r>
      <w:r w:rsidR="004F12CB">
        <w:rPr>
          <w:rFonts w:ascii="Book Antiqua" w:eastAsia="AGaramondPro-Regular" w:hAnsi="Book Antiqua"/>
          <w:sz w:val="22"/>
          <w:szCs w:val="22"/>
        </w:rPr>
        <w:t xml:space="preserve"> </w:t>
      </w:r>
      <w:r w:rsidR="00E77F91" w:rsidRPr="00C3316D">
        <w:rPr>
          <w:rFonts w:ascii="Book Antiqua" w:eastAsia="AGaramondPro-Regular" w:hAnsi="Book Antiqua"/>
          <w:sz w:val="22"/>
          <w:szCs w:val="22"/>
        </w:rPr>
        <w:t>ilkelerini</w:t>
      </w:r>
      <w:r w:rsidRPr="00C3316D">
        <w:rPr>
          <w:rFonts w:ascii="Book Antiqua" w:eastAsia="AGaramondPro-Regular" w:hAnsi="Book Antiqua"/>
          <w:sz w:val="22"/>
          <w:szCs w:val="22"/>
        </w:rPr>
        <w:t xml:space="preserve"> uygularız</w:t>
      </w:r>
      <w:r w:rsidR="003F4F6D">
        <w:rPr>
          <w:rFonts w:ascii="Book Antiqua" w:eastAsia="AGaramondPro-Regular" w:hAnsi="Book Antiqua"/>
          <w:sz w:val="22"/>
          <w:szCs w:val="22"/>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Tüm ilişkilerde insana saygı esasını uygular; çalışan ve hizmet alanların beklenti, duygu ve düşüncelerine değer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Çalışmalarda etkililik ve verimliliğin ekip çalışmalarıyla sağlanacağı anlayışı</w:t>
      </w:r>
      <w:r w:rsidR="003F4F6D">
        <w:rPr>
          <w:rFonts w:ascii="Book Antiqua" w:eastAsia="AGaramondPro-Regular" w:hAnsi="Book Antiqua"/>
        </w:rPr>
        <w:t>nı</w:t>
      </w:r>
      <w:r w:rsidR="004F12CB">
        <w:rPr>
          <w:rFonts w:ascii="Book Antiqua" w:eastAsia="AGaramondPro-Regular" w:hAnsi="Book Antiqua"/>
        </w:rPr>
        <w:t xml:space="preserve"> </w:t>
      </w:r>
      <w:r w:rsidR="003F4F6D">
        <w:rPr>
          <w:rFonts w:ascii="Book Antiqua" w:eastAsia="AGaramondPro-Regular" w:hAnsi="Book Antiqua"/>
        </w:rPr>
        <w:t>kabul ederek</w:t>
      </w:r>
      <w:r w:rsidRPr="00C3316D">
        <w:rPr>
          <w:rFonts w:ascii="Book Antiqua" w:eastAsia="AGaramondPro-Regular" w:hAnsi="Book Antiqua"/>
        </w:rPr>
        <w:t xml:space="preserve"> ekip çalışmalarına gereken önemi veririz</w:t>
      </w:r>
      <w:r w:rsidR="003F4F6D">
        <w:rPr>
          <w:rFonts w:ascii="Book Antiqua" w:eastAsia="AGaramondPro-Regular" w:hAnsi="Book Antiqua"/>
        </w:rPr>
        <w:t>.</w:t>
      </w:r>
    </w:p>
    <w:p w:rsidR="00D15082" w:rsidRPr="00C3316D" w:rsidRDefault="00D15082" w:rsidP="00E77F91">
      <w:pPr>
        <w:pStyle w:val="ListeParagraf"/>
        <w:numPr>
          <w:ilvl w:val="0"/>
          <w:numId w:val="6"/>
        </w:numPr>
        <w:autoSpaceDE w:val="0"/>
        <w:autoSpaceDN w:val="0"/>
        <w:adjustRightInd w:val="0"/>
        <w:spacing w:line="360" w:lineRule="auto"/>
        <w:ind w:left="714" w:hanging="357"/>
        <w:jc w:val="both"/>
        <w:rPr>
          <w:rFonts w:ascii="Book Antiqua" w:eastAsia="AGaramondPro-Regular" w:hAnsi="Book Antiqua"/>
        </w:rPr>
      </w:pPr>
      <w:r w:rsidRPr="00C3316D">
        <w:rPr>
          <w:rFonts w:ascii="Book Antiqua" w:eastAsia="AGaramondPro-Regular" w:hAnsi="Book Antiqua"/>
        </w:rPr>
        <w:t>Görev dağılımı ve hizmet sunumunda adil oluruz ve çalışanın kuruma katkısını tanıyıp takdir ederiz</w:t>
      </w:r>
      <w:r w:rsidR="003F4F6D">
        <w:rPr>
          <w:rFonts w:ascii="Book Antiqua" w:eastAsia="AGaramondPro-Regular" w:hAnsi="Book Antiqua"/>
        </w:rPr>
        <w:t>.</w:t>
      </w:r>
    </w:p>
    <w:p w:rsidR="00D15082" w:rsidRPr="00C3316D" w:rsidRDefault="00D15082" w:rsidP="00EE0F99">
      <w:pPr>
        <w:spacing w:line="360" w:lineRule="auto"/>
        <w:rPr>
          <w:rFonts w:ascii="Book Antiqua" w:hAnsi="Book Antiqua" w:cs="Times New Roman"/>
        </w:rPr>
      </w:pPr>
    </w:p>
    <w:p w:rsidR="00674322" w:rsidRPr="00C3316D" w:rsidRDefault="0067432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4718B2" w:rsidRPr="00C3316D" w:rsidRDefault="004718B2" w:rsidP="00EE0F99">
      <w:pPr>
        <w:spacing w:line="360" w:lineRule="auto"/>
        <w:rPr>
          <w:rFonts w:ascii="Book Antiqua" w:hAnsi="Book Antiqua" w:cs="Times New Roman"/>
        </w:rPr>
      </w:pPr>
    </w:p>
    <w:p w:rsidR="00650632" w:rsidRPr="00C3316D" w:rsidRDefault="00650632" w:rsidP="00EE0F99">
      <w:pPr>
        <w:pStyle w:val="Balk1"/>
        <w:spacing w:before="0" w:after="200" w:line="360" w:lineRule="auto"/>
        <w:rPr>
          <w:rFonts w:ascii="Book Antiqua" w:eastAsiaTheme="minorHAnsi" w:hAnsi="Book Antiqua" w:cs="Times New Roman"/>
          <w:b w:val="0"/>
          <w:bCs w:val="0"/>
          <w:color w:val="auto"/>
          <w:sz w:val="22"/>
          <w:szCs w:val="22"/>
        </w:rPr>
      </w:pPr>
      <w:bookmarkStart w:id="67" w:name="_Toc410315238"/>
      <w:bookmarkStart w:id="68" w:name="_Toc410741138"/>
      <w:bookmarkStart w:id="69" w:name="_Toc413597774"/>
      <w:bookmarkStart w:id="70" w:name="_Toc418147568"/>
      <w:bookmarkEnd w:id="66"/>
    </w:p>
    <w:p w:rsidR="00650632" w:rsidRPr="00C3316D" w:rsidRDefault="00650632" w:rsidP="00650632">
      <w:pPr>
        <w:rPr>
          <w:rFonts w:ascii="Book Antiqua" w:hAnsi="Book Antiqua"/>
        </w:rPr>
      </w:pPr>
    </w:p>
    <w:p w:rsidR="00650632" w:rsidRPr="00C3316D" w:rsidRDefault="00650632" w:rsidP="00650632">
      <w:pPr>
        <w:rPr>
          <w:rFonts w:ascii="Book Antiqua" w:hAnsi="Book Antiqua"/>
        </w:rPr>
      </w:pPr>
    </w:p>
    <w:p w:rsidR="00010DF3" w:rsidRPr="00C3316D" w:rsidRDefault="00010DF3" w:rsidP="00650632">
      <w:pPr>
        <w:rPr>
          <w:rFonts w:ascii="Book Antiqua" w:hAnsi="Book Antiqua"/>
        </w:rPr>
      </w:pPr>
    </w:p>
    <w:p w:rsidR="00FC6F43" w:rsidRPr="00C3316D" w:rsidRDefault="00FC6F43" w:rsidP="00650632">
      <w:pPr>
        <w:rPr>
          <w:rFonts w:ascii="Book Antiqua" w:hAnsi="Book Antiqua"/>
        </w:rPr>
      </w:pPr>
    </w:p>
    <w:p w:rsidR="00E41A7A" w:rsidRDefault="00E41A7A" w:rsidP="00BD5C11">
      <w:pPr>
        <w:pStyle w:val="Balk1"/>
        <w:spacing w:before="0" w:after="0" w:line="240" w:lineRule="auto"/>
        <w:rPr>
          <w:rFonts w:ascii="Book Antiqua" w:hAnsi="Book Antiqua" w:cs="Times New Roman"/>
          <w:color w:val="auto"/>
          <w:sz w:val="22"/>
          <w:szCs w:val="22"/>
        </w:rPr>
        <w:sectPr w:rsidR="00E41A7A" w:rsidSect="006F4D1C">
          <w:pgSz w:w="11906" w:h="16838"/>
          <w:pgMar w:top="1418" w:right="1418" w:bottom="1418" w:left="1418" w:header="709" w:footer="709" w:gutter="0"/>
          <w:cols w:space="708"/>
          <w:docGrid w:linePitch="360"/>
        </w:sectPr>
      </w:pPr>
    </w:p>
    <w:bookmarkEnd w:id="67"/>
    <w:bookmarkEnd w:id="68"/>
    <w:bookmarkEnd w:id="69"/>
    <w:bookmarkEnd w:id="70"/>
    <w:p w:rsidR="009327BF" w:rsidRPr="00C3316D" w:rsidRDefault="009327BF" w:rsidP="009327BF">
      <w:pPr>
        <w:pStyle w:val="Balk1"/>
        <w:spacing w:before="0" w:after="0" w:line="240" w:lineRule="auto"/>
        <w:rPr>
          <w:rFonts w:ascii="Book Antiqua" w:hAnsi="Book Antiqua" w:cs="Times New Roman"/>
          <w:color w:val="auto"/>
          <w:sz w:val="22"/>
          <w:szCs w:val="22"/>
        </w:rPr>
      </w:pPr>
      <w:r w:rsidRPr="00C3316D">
        <w:rPr>
          <w:rFonts w:ascii="Book Antiqua" w:hAnsi="Book Antiqua" w:cs="Times New Roman"/>
          <w:color w:val="auto"/>
          <w:sz w:val="22"/>
          <w:szCs w:val="22"/>
        </w:rPr>
        <w:lastRenderedPageBreak/>
        <w:t>B. STRATEJİK PLAN GENEL TABLOSU</w:t>
      </w:r>
    </w:p>
    <w:p w:rsidR="009327BF" w:rsidRPr="00FE1243" w:rsidRDefault="00115605" w:rsidP="009327BF">
      <w:pPr>
        <w:rPr>
          <w:rFonts w:ascii="Book Antiqua" w:eastAsia="Times New Roman" w:hAnsi="Book Antiqua" w:cs="Times New Roman"/>
          <w:b/>
          <w:bCs/>
          <w:lang w:eastAsia="tr-TR"/>
        </w:rPr>
      </w:pPr>
      <w:r w:rsidRPr="00115605">
        <w:rPr>
          <w:rFonts w:ascii="Book Antiqua" w:hAnsi="Book Antiqua"/>
          <w:noProof/>
          <w:lang w:eastAsia="tr-TR"/>
        </w:rPr>
        <w:pict>
          <v:roundrect id="AutoShape 28" o:spid="_x0000_s1029" style="position:absolute;margin-left:-34pt;margin-top:2.25pt;width:199.8pt;height:58.2pt;z-index:-25163161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" fillcolor="#8496b0 [1951]">
            <v:textbox style="mso-next-textbox:#AutoShape 28">
              <w:txbxContent>
                <w:p w:rsidR="00457E8B" w:rsidRDefault="00457E8B" w:rsidP="009327BF">
                  <w:r w:rsidRPr="002B5A1C">
                    <w:rPr>
                      <w:rFonts w:ascii="Book Antiqua" w:eastAsia="Times New Roman" w:hAnsi="Book Antiqua" w:cs="Times New Roman"/>
                      <w:b/>
                      <w:bCs/>
                      <w:lang w:eastAsia="tr-TR"/>
                    </w:rPr>
                    <w:t xml:space="preserve">EĞİTİM VE ÖĞRETİME </w:t>
                  </w:r>
                  <w:proofErr w:type="spellStart"/>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AT</w:t>
                  </w:r>
                  <w:r>
                    <w:rPr>
                      <w:rFonts w:ascii="Book Antiqua" w:eastAsia="Times New Roman" w:hAnsi="Book Antiqua" w:cs="Times New Roman"/>
                      <w:b/>
                      <w:bCs/>
                      <w:lang w:eastAsia="tr-TR"/>
                    </w:rPr>
                    <w:t>ıLIM</w:t>
                  </w:r>
                  <w:proofErr w:type="spellEnd"/>
                </w:p>
              </w:txbxContent>
            </v:textbox>
          </v:roundrect>
        </w:pict>
      </w:r>
      <w:r w:rsidRPr="00115605">
        <w:rPr>
          <w:rFonts w:ascii="Book Antiqua" w:hAnsi="Book Antiqua"/>
          <w:noProof/>
          <w:lang w:eastAsia="tr-TR"/>
        </w:rPr>
        <w:pict>
          <v:roundrect id="AutoShape 30" o:spid="_x0000_s1030" style="position:absolute;margin-left:532.15pt;margin-top:7.9pt;width:197.7pt;height:58.2pt;z-index:-25162956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" fillcolor="#bdd6ee [1300]">
            <v:textbox style="mso-next-textbox:#AutoShape 30">
              <w:txbxContent>
                <w:p w:rsidR="00457E8B" w:rsidRPr="00FE1243" w:rsidRDefault="00457E8B" w:rsidP="009327BF">
                  <w:pPr>
                    <w:spacing w:after="0" w:line="240" w:lineRule="auto"/>
                    <w:rPr>
                      <w:rFonts w:ascii="Book Antiqua" w:eastAsia="Times New Roman" w:hAnsi="Book Antiqua" w:cs="Times New Roman"/>
                      <w:b/>
                      <w:bCs/>
                      <w:lang w:eastAsia="tr-TR"/>
                    </w:rPr>
                  </w:pPr>
                  <w:r>
                    <w:rPr>
                      <w:rFonts w:ascii="Book Antiqua" w:eastAsia="Times New Roman" w:hAnsi="Book Antiqua" w:cs="Times New Roman"/>
                      <w:b/>
                      <w:bCs/>
                      <w:lang w:eastAsia="tr-TR"/>
                    </w:rPr>
                    <w:t xml:space="preserve">        </w:t>
                  </w:r>
                  <w:r w:rsidRPr="00FE1243">
                    <w:rPr>
                      <w:rFonts w:ascii="Book Antiqua" w:eastAsia="Times New Roman" w:hAnsi="Book Antiqua" w:cs="Times New Roman"/>
                      <w:b/>
                      <w:bCs/>
                      <w:lang w:eastAsia="tr-TR"/>
                    </w:rPr>
                    <w:t xml:space="preserve">KURUMSAL </w:t>
                  </w:r>
                </w:p>
                <w:p w:rsidR="00457E8B" w:rsidRPr="00C3316D" w:rsidRDefault="00457E8B" w:rsidP="009327BF">
                  <w:pPr>
                    <w:pStyle w:val="ListeParagraf"/>
                    <w:spacing w:after="0" w:line="240" w:lineRule="auto"/>
                    <w:ind w:left="450"/>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C3316D">
                    <w:rPr>
                      <w:rFonts w:ascii="Book Antiqua" w:eastAsia="Times New Roman" w:hAnsi="Book Antiqua" w:cs="Times New Roman"/>
                      <w:b/>
                      <w:bCs/>
                      <w:lang w:eastAsia="tr-TR"/>
                    </w:rPr>
                    <w:t>APASİTE</w:t>
                  </w:r>
                </w:p>
                <w:p w:rsidR="00457E8B" w:rsidRDefault="00457E8B" w:rsidP="009327BF"/>
              </w:txbxContent>
            </v:textbox>
          </v:roundrect>
        </w:pict>
      </w:r>
      <w:r w:rsidRPr="00115605">
        <w:rPr>
          <w:rFonts w:ascii="Book Antiqua" w:hAnsi="Book Antiqua"/>
          <w:noProof/>
          <w:lang w:eastAsia="tr-TR"/>
        </w:rPr>
        <w:pict>
          <v:roundrect id="AutoShape 29" o:spid="_x0000_s1031" style="position:absolute;margin-left:254.1pt;margin-top:7.9pt;width:196.55pt;height:58.2pt;z-index:-25163059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" fillcolor="#5b9bd5 [3204]">
            <v:textbox style="mso-next-textbox:#AutoShape 29">
              <w:txbxContent>
                <w:p w:rsidR="00457E8B" w:rsidRDefault="00457E8B"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lang w:eastAsia="tr-TR"/>
                    </w:rPr>
                    <w:t xml:space="preserve">EĞİTİM VE ÖĞRETİMDE </w:t>
                  </w:r>
                </w:p>
                <w:p w:rsidR="00457E8B" w:rsidRPr="002B5A1C" w:rsidRDefault="00457E8B" w:rsidP="009327BF">
                  <w:pPr>
                    <w:spacing w:after="0" w:line="240" w:lineRule="auto"/>
                    <w:rPr>
                      <w:rFonts w:ascii="Book Antiqua" w:eastAsia="Times New Roman" w:hAnsi="Book Antiqua" w:cs="Times New Roman"/>
                      <w:b/>
                      <w:bCs/>
                      <w:lang w:eastAsia="tr-TR"/>
                    </w:rPr>
                  </w:pPr>
                  <w:r w:rsidRPr="002B5A1C">
                    <w:rPr>
                      <w:rFonts w:ascii="Book Antiqua" w:eastAsia="Times New Roman" w:hAnsi="Book Antiqua" w:cs="Times New Roman"/>
                      <w:b/>
                      <w:bCs/>
                      <w:sz w:val="40"/>
                      <w:szCs w:val="40"/>
                      <w:lang w:eastAsia="tr-TR"/>
                    </w:rPr>
                    <w:t>K</w:t>
                  </w:r>
                  <w:r w:rsidRPr="002B5A1C">
                    <w:rPr>
                      <w:rFonts w:ascii="Book Antiqua" w:eastAsia="Times New Roman" w:hAnsi="Book Antiqua" w:cs="Times New Roman"/>
                      <w:b/>
                      <w:bCs/>
                      <w:lang w:eastAsia="tr-TR"/>
                    </w:rPr>
                    <w:t>ALİTE</w:t>
                  </w:r>
                </w:p>
                <w:p w:rsidR="00457E8B" w:rsidRDefault="00457E8B" w:rsidP="009327BF"/>
              </w:txbxContent>
            </v:textbox>
          </v:roundrect>
        </w:pict>
      </w:r>
    </w:p>
    <w:p w:rsidR="009327BF" w:rsidRPr="00C3316D"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Default="00115605" w:rsidP="009327BF">
      <w:pPr>
        <w:spacing w:after="0" w:line="240" w:lineRule="auto"/>
        <w:jc w:val="both"/>
        <w:rPr>
          <w:rFonts w:ascii="Book Antiqua" w:hAnsi="Book Antiqua" w:cs="Times New Roman"/>
          <w:b/>
        </w:rPr>
      </w:pPr>
      <w:r>
        <w:rPr>
          <w:rFonts w:ascii="Book Antiqua" w:hAnsi="Book Antiqua" w:cs="Times New Roman"/>
          <w:b/>
          <w:noProof/>
          <w:lang w:eastAsia="tr-TR"/>
        </w:rPr>
        <w:pict>
          <v:rect id="Rectangle 34" o:spid="_x0000_s1032" style="position:absolute;left:0;text-align:left;margin-left:488.85pt;margin-top:4.5pt;width:267.3pt;height:89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" fillcolor="#bdd6ee [1300]">
            <v:textbox style="mso-next-textbox:#Rectangle 34">
              <w:txbxContent>
                <w:p w:rsidR="00457E8B" w:rsidRPr="00C3316D" w:rsidRDefault="00457E8B" w:rsidP="009327BF">
                  <w:pPr>
                    <w:spacing w:after="0" w:line="240" w:lineRule="auto"/>
                    <w:jc w:val="both"/>
                    <w:rPr>
                      <w:rFonts w:ascii="Book Antiqua" w:hAnsi="Book Antiqua" w:cs="Times New Roman"/>
                      <w:b/>
                    </w:rPr>
                  </w:pPr>
                  <w:r w:rsidRPr="00C3316D">
                    <w:rPr>
                      <w:rFonts w:ascii="Book Antiqua" w:hAnsi="Book Antiqua" w:cs="Times New Roman"/>
                      <w:b/>
                    </w:rPr>
                    <w:t xml:space="preserve">STRATEJİK AMAÇ </w:t>
                  </w:r>
                  <w:r>
                    <w:rPr>
                      <w:rFonts w:ascii="Book Antiqua" w:hAnsi="Book Antiqua" w:cs="Times New Roman"/>
                      <w:b/>
                    </w:rPr>
                    <w:t>3</w:t>
                  </w:r>
                </w:p>
                <w:p w:rsidR="00457E8B" w:rsidRPr="00FE1243" w:rsidRDefault="00457E8B" w:rsidP="009327BF">
                  <w:pPr>
                    <w:spacing w:after="0" w:line="240" w:lineRule="auto"/>
                    <w:ind w:firstLine="450"/>
                    <w:jc w:val="both"/>
                    <w:rPr>
                      <w:rFonts w:ascii="Book Antiqua" w:hAnsi="Book Antiqua" w:cs="Times New Roman"/>
                      <w:sz w:val="18"/>
                      <w:szCs w:val="18"/>
                    </w:rPr>
                  </w:pPr>
                  <w:r w:rsidRPr="00FE1243">
                    <w:rPr>
                      <w:rFonts w:ascii="Book Antiqua" w:hAnsi="Book Antiqua" w:cs="Times New Roman"/>
                      <w:sz w:val="18"/>
                      <w:szCs w:val="18"/>
                    </w:rPr>
                    <w:t>Yeni kamu hizmeti yaklaşımı çerçevesinde; insan kaynaklarını, fiziki, mali ve teknolojik yapı ile yönetim ve organizasyon yapısını geliştirip bilgi yönetimi ve kurumsal iletişimi artırarak,  hizmet</w:t>
                  </w:r>
                  <w:r>
                    <w:rPr>
                      <w:rFonts w:ascii="Book Antiqua" w:hAnsi="Book Antiqua" w:cs="Times New Roman"/>
                      <w:sz w:val="18"/>
                      <w:szCs w:val="18"/>
                    </w:rPr>
                    <w:t xml:space="preserve"> </w:t>
                  </w:r>
                  <w:r w:rsidRPr="00FE1243">
                    <w:rPr>
                      <w:rFonts w:ascii="Book Antiqua" w:hAnsi="Book Antiqua" w:cs="Times New Roman"/>
                      <w:sz w:val="18"/>
                      <w:szCs w:val="18"/>
                    </w:rPr>
                    <w:t>kalitesini</w:t>
                  </w:r>
                  <w:r>
                    <w:rPr>
                      <w:rFonts w:ascii="Book Antiqua" w:hAnsi="Book Antiqua" w:cs="Times New Roman"/>
                      <w:sz w:val="18"/>
                      <w:szCs w:val="18"/>
                    </w:rPr>
                    <w:t xml:space="preserve"> </w:t>
                  </w:r>
                  <w:r w:rsidRPr="00FE1243">
                    <w:rPr>
                      <w:rFonts w:ascii="Book Antiqua" w:hAnsi="Book Antiqua" w:cs="Times New Roman"/>
                      <w:sz w:val="18"/>
                      <w:szCs w:val="18"/>
                    </w:rPr>
                    <w:t xml:space="preserve">yükseltecek etkin ve verimli işleyen bir kurumsal yapıyı oluşturmak </w:t>
                  </w:r>
                </w:p>
                <w:p w:rsidR="00457E8B" w:rsidRPr="00FE1243" w:rsidRDefault="00457E8B" w:rsidP="009327BF">
                  <w:pPr>
                    <w:rPr>
                      <w:sz w:val="18"/>
                      <w:szCs w:val="18"/>
                    </w:rPr>
                  </w:pPr>
                </w:p>
              </w:txbxContent>
            </v:textbox>
          </v:rect>
        </w:pict>
      </w:r>
      <w:r>
        <w:rPr>
          <w:rFonts w:ascii="Book Antiqua" w:hAnsi="Book Antiqua" w:cs="Times New Roman"/>
          <w:b/>
          <w:noProof/>
          <w:lang w:eastAsia="tr-TR"/>
        </w:rPr>
        <w:pict>
          <v:rect id="Rectangle 33" o:spid="_x0000_s1033" style="position:absolute;left:0;text-align:left;margin-left:194.55pt;margin-top:4.5pt;width:279.85pt;height:94.0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" fillcolor="#5b9bd5 [3204]">
            <v:textbox style="mso-next-textbox:#Rectangle 33">
              <w:txbxContent>
                <w:p w:rsidR="00457E8B" w:rsidRDefault="00457E8B" w:rsidP="009327BF">
                  <w:pPr>
                    <w:spacing w:after="0" w:line="240" w:lineRule="auto"/>
                    <w:jc w:val="both"/>
                    <w:rPr>
                      <w:rFonts w:ascii="Book Antiqua" w:hAnsi="Book Antiqua" w:cs="Times New Roman"/>
                      <w:b/>
                    </w:rPr>
                  </w:pPr>
                  <w:r w:rsidRPr="00C3316D">
                    <w:rPr>
                      <w:rFonts w:ascii="Book Antiqua" w:hAnsi="Book Antiqua" w:cs="Times New Roman"/>
                      <w:b/>
                    </w:rPr>
                    <w:t>STRATEJİK AMAÇ 2</w:t>
                  </w:r>
                </w:p>
                <w:p w:rsidR="00457E8B" w:rsidRPr="00D2345A" w:rsidRDefault="00457E8B" w:rsidP="009327BF">
                  <w:pPr>
                    <w:spacing w:after="0" w:line="240" w:lineRule="auto"/>
                    <w:jc w:val="both"/>
                    <w:rPr>
                      <w:rFonts w:ascii="Book Antiqua" w:hAnsi="Book Antiqua" w:cs="Times New Roman"/>
                      <w:b/>
                    </w:rPr>
                  </w:pPr>
                  <w:r w:rsidRPr="00B51206">
                    <w:rPr>
                      <w:rFonts w:ascii="Book Antiqua" w:hAnsi="Book Antiqua" w:cs="Times New Roman"/>
                      <w:sz w:val="16"/>
                      <w:szCs w:val="16"/>
                    </w:rPr>
                    <w:t xml:space="preserve">Mevcut </w:t>
                  </w:r>
                  <w:proofErr w:type="gramStart"/>
                  <w:r w:rsidRPr="00B51206">
                    <w:rPr>
                      <w:rFonts w:ascii="Book Antiqua" w:hAnsi="Book Antiqua" w:cs="Times New Roman"/>
                      <w:sz w:val="16"/>
                      <w:szCs w:val="16"/>
                    </w:rPr>
                    <w:t>imkanların</w:t>
                  </w:r>
                  <w:proofErr w:type="gramEnd"/>
                  <w:r w:rsidRPr="00B51206">
                    <w:rPr>
                      <w:rFonts w:ascii="Book Antiqua" w:hAnsi="Book Antiqua" w:cs="Times New Roman"/>
                      <w:sz w:val="16"/>
                      <w:szCs w:val="16"/>
                    </w:rPr>
                    <w:t xml:space="preserve"> en iyi şekilde kullanılarak</w:t>
                  </w:r>
                  <w:r>
                    <w:rPr>
                      <w:rFonts w:ascii="Book Antiqua" w:hAnsi="Book Antiqua" w:cs="Times New Roman"/>
                      <w:sz w:val="16"/>
                      <w:szCs w:val="16"/>
                    </w:rPr>
                    <w:t xml:space="preserve"> ortaokulu çağındaki her bireye yaşına uygun bilgi, beceri, tutum ve davranışların kazandırılması,</w:t>
                  </w:r>
                  <w:r>
                    <w:rPr>
                      <w:rFonts w:ascii="Book Antiqua" w:hAnsi="Book Antiqua" w:cs="Times New Roman"/>
                      <w:b/>
                    </w:rPr>
                    <w:t xml:space="preserve"> </w:t>
                  </w:r>
                  <w:r w:rsidRPr="00FE1243">
                    <w:rPr>
                      <w:rFonts w:ascii="Book Antiqua" w:hAnsi="Book Antiqua"/>
                      <w:sz w:val="16"/>
                      <w:szCs w:val="16"/>
                    </w:rPr>
                    <w:t>girişimci, yenilikçi, keşfedici, dil becerileri yüksek, iletişime ve öğrenmeye açık, özgüven ve sorumluluk sahibi, kendini gerçekleştirmiş sağlıklı ve mutlu bireylerin yetişmesine imkân sağlamak.</w:t>
                  </w:r>
                </w:p>
                <w:p w:rsidR="00457E8B" w:rsidRPr="00FE1243" w:rsidRDefault="00457E8B" w:rsidP="009327BF">
                  <w:pPr>
                    <w:rPr>
                      <w:sz w:val="16"/>
                      <w:szCs w:val="16"/>
                    </w:rPr>
                  </w:pPr>
                </w:p>
              </w:txbxContent>
            </v:textbox>
          </v:rect>
        </w:pict>
      </w:r>
      <w:r>
        <w:rPr>
          <w:rFonts w:ascii="Book Antiqua" w:hAnsi="Book Antiqua" w:cs="Times New Roman"/>
          <w:b/>
          <w:noProof/>
          <w:lang w:eastAsia="tr-TR"/>
        </w:rPr>
        <w:pict>
          <v:rect id="Rectangle 31" o:spid="_x0000_s1034" style="position:absolute;left:0;text-align:left;margin-left:-34pt;margin-top:4.5pt;width:208.45pt;height:94.0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" fillcolor="#8496b0 [1951]">
            <v:textbox style="mso-next-textbox:#Rectangle 31">
              <w:txbxContent>
                <w:p w:rsidR="00457E8B" w:rsidRPr="002B5A1C" w:rsidRDefault="00457E8B" w:rsidP="009327BF">
                  <w:pPr>
                    <w:spacing w:after="0" w:line="240" w:lineRule="auto"/>
                    <w:jc w:val="both"/>
                    <w:rPr>
                      <w:rFonts w:ascii="Book Antiqua" w:hAnsi="Book Antiqua" w:cs="Times New Roman"/>
                      <w:b/>
                      <w:sz w:val="20"/>
                      <w:szCs w:val="20"/>
                    </w:rPr>
                  </w:pPr>
                  <w:r w:rsidRPr="002B5A1C">
                    <w:rPr>
                      <w:rFonts w:ascii="Book Antiqua" w:hAnsi="Book Antiqua" w:cs="Times New Roman"/>
                      <w:b/>
                      <w:sz w:val="20"/>
                      <w:szCs w:val="20"/>
                    </w:rPr>
                    <w:t>STRATEJİK AMAÇ 1:</w:t>
                  </w:r>
                </w:p>
                <w:p w:rsidR="00457E8B" w:rsidRDefault="00457E8B" w:rsidP="009327BF">
                  <w:r w:rsidRPr="002B5A1C">
                    <w:rPr>
                      <w:rFonts w:ascii="Book Antiqua" w:hAnsi="Book Antiqua" w:cs="Times New Roman"/>
                      <w:sz w:val="16"/>
                      <w:szCs w:val="16"/>
                    </w:rPr>
                    <w:t xml:space="preserve">  </w:t>
                  </w:r>
                  <w:r>
                    <w:rPr>
                      <w:rFonts w:ascii="Book Antiqua" w:hAnsi="Book Antiqua" w:cs="Times New Roman"/>
                      <w:sz w:val="16"/>
                      <w:szCs w:val="16"/>
                    </w:rPr>
                    <w:t>Ortaokul</w:t>
                  </w:r>
                  <w:r w:rsidRPr="002B5A1C">
                    <w:rPr>
                      <w:rFonts w:ascii="Book Antiqua" w:hAnsi="Book Antiqua" w:cs="Times New Roman"/>
                      <w:sz w:val="16"/>
                      <w:szCs w:val="16"/>
                    </w:rPr>
                    <w:t xml:space="preserve"> çağındaki tüm bireylerin; eşit ve adil şartlar altında eğitim</w:t>
                  </w:r>
                  <w:r w:rsidRPr="00C3316D">
                    <w:rPr>
                      <w:rFonts w:ascii="Book Antiqua" w:hAnsi="Book Antiqua" w:cs="Times New Roman"/>
                    </w:rPr>
                    <w:t xml:space="preserve"> ve </w:t>
                  </w:r>
                  <w:r w:rsidRPr="002B5A1C">
                    <w:rPr>
                      <w:rFonts w:ascii="Book Antiqua" w:hAnsi="Book Antiqua" w:cs="Times New Roman"/>
                      <w:sz w:val="16"/>
                      <w:szCs w:val="16"/>
                    </w:rPr>
                    <w:t>öğretim hizmetlerine katılarak okula devamlarını</w:t>
                  </w:r>
                  <w:r w:rsidRPr="00C3316D">
                    <w:rPr>
                      <w:rFonts w:ascii="Book Antiqua" w:hAnsi="Book Antiqua" w:cs="Times New Roman"/>
                    </w:rPr>
                    <w:t xml:space="preserve"> </w:t>
                  </w:r>
                  <w:r w:rsidRPr="002B5A1C">
                    <w:rPr>
                      <w:rFonts w:ascii="Book Antiqua" w:hAnsi="Book Antiqua" w:cs="Times New Roman"/>
                      <w:sz w:val="16"/>
                      <w:szCs w:val="16"/>
                    </w:rPr>
                    <w:t>sağlamak</w:t>
                  </w:r>
                </w:p>
              </w:txbxContent>
            </v:textbox>
          </v:rect>
        </w:pict>
      </w:r>
    </w:p>
    <w:p w:rsidR="009327BF" w:rsidRDefault="009327BF" w:rsidP="009327BF">
      <w:pPr>
        <w:spacing w:after="0" w:line="240" w:lineRule="auto"/>
        <w:jc w:val="both"/>
        <w:rPr>
          <w:rFonts w:ascii="Book Antiqua" w:hAnsi="Book Antiqua" w:cs="Times New Roman"/>
          <w:b/>
        </w:rPr>
      </w:pPr>
    </w:p>
    <w:p w:rsidR="009327BF" w:rsidRDefault="009327BF" w:rsidP="009327BF">
      <w:pPr>
        <w:spacing w:after="0" w:line="240" w:lineRule="auto"/>
        <w:jc w:val="both"/>
        <w:rPr>
          <w:rFonts w:ascii="Book Antiqua" w:hAnsi="Book Antiqua" w:cs="Times New Roman"/>
          <w:b/>
        </w:rPr>
      </w:pPr>
    </w:p>
    <w:p w:rsidR="009327BF" w:rsidRPr="00C3316D" w:rsidRDefault="009327BF" w:rsidP="009327BF">
      <w:pPr>
        <w:spacing w:after="0" w:line="240" w:lineRule="auto"/>
        <w:jc w:val="both"/>
        <w:rPr>
          <w:rFonts w:ascii="Book Antiqua" w:hAnsi="Book Antiqua" w:cs="Times New Roman"/>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115605"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40" o:spid="_x0000_s1035" style="position:absolute;left:0;text-align:left;margin-left:676.05pt;margin-top:10.75pt;width:86.85pt;height:283.1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" fillcolor="#bdd6ee [1300]">
            <v:textbox style="mso-next-textbox:#Rectangle 40">
              <w:txbxContent>
                <w:p w:rsidR="00457E8B" w:rsidRPr="00032551" w:rsidRDefault="00457E8B"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 xml:space="preserve">Stratejik Hedef </w:t>
                  </w:r>
                  <w:proofErr w:type="gramStart"/>
                  <w:r w:rsidRPr="00032551">
                    <w:rPr>
                      <w:rFonts w:ascii="Book Antiqua" w:hAnsi="Book Antiqua" w:cs="Times New Roman"/>
                      <w:b/>
                      <w:sz w:val="20"/>
                      <w:szCs w:val="20"/>
                    </w:rPr>
                    <w:t>3.3</w:t>
                  </w:r>
                  <w:proofErr w:type="gramEnd"/>
                  <w:r w:rsidRPr="00032551">
                    <w:rPr>
                      <w:rFonts w:ascii="Book Antiqua" w:hAnsi="Book Antiqua" w:cs="Times New Roman"/>
                      <w:b/>
                      <w:sz w:val="20"/>
                      <w:szCs w:val="20"/>
                    </w:rPr>
                    <w:t xml:space="preserve"> </w:t>
                  </w:r>
                </w:p>
                <w:p w:rsidR="00457E8B" w:rsidRDefault="00457E8B" w:rsidP="009327BF">
                  <w:pPr>
                    <w:spacing w:after="0" w:line="240" w:lineRule="auto"/>
                    <w:jc w:val="both"/>
                    <w:rPr>
                      <w:rFonts w:ascii="Book Antiqua" w:hAnsi="Book Antiqua" w:cs="Times New Roman"/>
                      <w:b/>
                      <w:sz w:val="20"/>
                      <w:szCs w:val="20"/>
                    </w:rPr>
                  </w:pPr>
                  <w:r w:rsidRPr="00032551">
                    <w:rPr>
                      <w:rFonts w:ascii="Book Antiqua" w:hAnsi="Book Antiqua" w:cs="Times New Roman"/>
                      <w:b/>
                      <w:sz w:val="20"/>
                      <w:szCs w:val="20"/>
                    </w:rPr>
                    <w:t>Yönetim ve Organizasyon</w:t>
                  </w:r>
                </w:p>
                <w:p w:rsidR="00457E8B" w:rsidRPr="00032551" w:rsidRDefault="00457E8B" w:rsidP="009327BF">
                  <w:pPr>
                    <w:spacing w:after="0" w:line="240" w:lineRule="auto"/>
                    <w:rPr>
                      <w:rFonts w:ascii="Book Antiqua" w:hAnsi="Book Antiqua" w:cs="Times New Roman"/>
                      <w:b/>
                      <w:sz w:val="20"/>
                      <w:szCs w:val="20"/>
                    </w:rPr>
                  </w:pPr>
                  <w:r w:rsidRPr="00032551">
                    <w:rPr>
                      <w:rFonts w:ascii="Book Antiqua" w:hAnsi="Book Antiqua" w:cs="Times New Roman"/>
                      <w:sz w:val="18"/>
                      <w:szCs w:val="18"/>
                    </w:rPr>
                    <w:t>Kurumsal rehberlikle desteklenen, çoğulcu, katılımcı, şeffaf ve hesap verilebilir performans yönetim sisteminin uygulandığı bir yönetim ve organizasyon yapısını oluşturmak</w:t>
                  </w:r>
                </w:p>
                <w:p w:rsidR="00457E8B" w:rsidRPr="00032551" w:rsidRDefault="00457E8B" w:rsidP="009327BF">
                  <w:pPr>
                    <w:spacing w:after="0" w:line="240" w:lineRule="auto"/>
                    <w:ind w:firstLine="708"/>
                    <w:rPr>
                      <w:rFonts w:ascii="Book Antiqua" w:hAnsi="Book Antiqua" w:cs="Times New Roman"/>
                      <w:sz w:val="18"/>
                      <w:szCs w:val="18"/>
                    </w:rPr>
                  </w:pPr>
                </w:p>
              </w:txbxContent>
            </v:textbox>
          </v:rect>
        </w:pict>
      </w:r>
      <w:r>
        <w:rPr>
          <w:rFonts w:ascii="Book Antiqua" w:hAnsi="Book Antiqua" w:cs="Times New Roman"/>
          <w:b/>
          <w:noProof/>
          <w:lang w:eastAsia="tr-TR"/>
        </w:rPr>
        <w:pict>
          <v:rect id="Rectangle 39" o:spid="_x0000_s1036" style="position:absolute;left:0;text-align:left;margin-left:583.4pt;margin-top:10.75pt;width:86.85pt;height:283.1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" fillcolor="#bdd6ee [1300]">
            <v:textbox style="mso-next-textbox:#Rectangle 39">
              <w:txbxContent>
                <w:p w:rsidR="00457E8B" w:rsidRPr="00032551" w:rsidRDefault="00457E8B"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 xml:space="preserve">Stratejik Hedef </w:t>
                  </w:r>
                  <w:proofErr w:type="gramStart"/>
                  <w:r w:rsidRPr="00032551">
                    <w:rPr>
                      <w:rFonts w:ascii="Book Antiqua" w:hAnsi="Book Antiqua" w:cs="Times New Roman"/>
                      <w:b/>
                      <w:sz w:val="20"/>
                      <w:szCs w:val="20"/>
                    </w:rPr>
                    <w:t>3.2</w:t>
                  </w:r>
                  <w:proofErr w:type="gramEnd"/>
                  <w:r w:rsidRPr="00032551">
                    <w:rPr>
                      <w:rFonts w:ascii="Book Antiqua" w:hAnsi="Book Antiqua" w:cs="Times New Roman"/>
                      <w:b/>
                      <w:sz w:val="20"/>
                      <w:szCs w:val="20"/>
                    </w:rPr>
                    <w:t xml:space="preserve"> </w:t>
                  </w:r>
                  <w:r w:rsidRPr="00032551">
                    <w:rPr>
                      <w:rFonts w:ascii="Book Antiqua" w:eastAsia="Times New Roman" w:hAnsi="Book Antiqua" w:cs="Times New Roman"/>
                      <w:b/>
                      <w:bCs/>
                      <w:sz w:val="20"/>
                      <w:szCs w:val="20"/>
                      <w:lang w:eastAsia="tr-TR"/>
                    </w:rPr>
                    <w:t>Fiziki ve Mali Alt Yapı</w:t>
                  </w:r>
                </w:p>
                <w:p w:rsidR="00457E8B" w:rsidRPr="00032551" w:rsidRDefault="00457E8B"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 xml:space="preserve">Etkin ve verimli bir mali yönetim yapısını oluşturarak çağın gereklerine uygun biçimde donatılmış, nitelikli ve güvenli eğitim ortamlarını tesis etmek </w:t>
                  </w:r>
                </w:p>
                <w:p w:rsidR="00457E8B" w:rsidRPr="00032551" w:rsidRDefault="00457E8B" w:rsidP="009327BF">
                  <w:pPr>
                    <w:spacing w:after="0" w:line="240" w:lineRule="auto"/>
                    <w:ind w:firstLine="708"/>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8" o:spid="_x0000_s1037" style="position:absolute;left:0;text-align:left;margin-left:488.85pt;margin-top:10.75pt;width:86.85pt;height:283.1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" fillcolor="#bdd6ee [1300]">
            <v:textbox style="mso-next-textbox:#Rectangle 38">
              <w:txbxContent>
                <w:p w:rsidR="00457E8B" w:rsidRPr="00032551" w:rsidRDefault="00457E8B" w:rsidP="009327BF">
                  <w:pPr>
                    <w:spacing w:after="0" w:line="240" w:lineRule="auto"/>
                    <w:jc w:val="both"/>
                    <w:rPr>
                      <w:rFonts w:ascii="Book Antiqua" w:eastAsia="Times New Roman" w:hAnsi="Book Antiqua" w:cs="Times New Roman"/>
                      <w:b/>
                      <w:bCs/>
                      <w:sz w:val="20"/>
                      <w:szCs w:val="20"/>
                      <w:lang w:eastAsia="tr-TR"/>
                    </w:rPr>
                  </w:pPr>
                  <w:r w:rsidRPr="00032551">
                    <w:rPr>
                      <w:rFonts w:ascii="Book Antiqua" w:hAnsi="Book Antiqua" w:cs="Times New Roman"/>
                      <w:b/>
                      <w:sz w:val="20"/>
                      <w:szCs w:val="20"/>
                    </w:rPr>
                    <w:t xml:space="preserve">Stratejik Hedef </w:t>
                  </w:r>
                  <w:proofErr w:type="gramStart"/>
                  <w:r w:rsidRPr="00032551">
                    <w:rPr>
                      <w:rFonts w:ascii="Book Antiqua" w:hAnsi="Book Antiqua" w:cs="Times New Roman"/>
                      <w:b/>
                      <w:sz w:val="20"/>
                      <w:szCs w:val="20"/>
                    </w:rPr>
                    <w:t>3.1</w:t>
                  </w:r>
                  <w:proofErr w:type="gramEnd"/>
                  <w:r w:rsidRPr="00032551">
                    <w:rPr>
                      <w:rFonts w:ascii="Book Antiqua" w:hAnsi="Book Antiqua" w:cs="Times New Roman"/>
                      <w:b/>
                      <w:sz w:val="20"/>
                      <w:szCs w:val="20"/>
                    </w:rPr>
                    <w:t xml:space="preserve"> </w:t>
                  </w:r>
                  <w:r w:rsidRPr="00032551">
                    <w:rPr>
                      <w:rFonts w:ascii="Book Antiqua" w:eastAsia="Times New Roman" w:hAnsi="Book Antiqua" w:cs="Times New Roman"/>
                      <w:b/>
                      <w:bCs/>
                      <w:sz w:val="20"/>
                      <w:szCs w:val="20"/>
                      <w:lang w:eastAsia="tr-TR"/>
                    </w:rPr>
                    <w:t>İnsan Kaynakları</w:t>
                  </w:r>
                </w:p>
                <w:p w:rsidR="00457E8B" w:rsidRPr="00032551" w:rsidRDefault="00457E8B" w:rsidP="009327BF">
                  <w:pPr>
                    <w:spacing w:after="0" w:line="240" w:lineRule="auto"/>
                    <w:rPr>
                      <w:rFonts w:ascii="Book Antiqua" w:hAnsi="Book Antiqua" w:cs="Times New Roman"/>
                      <w:sz w:val="18"/>
                      <w:szCs w:val="18"/>
                    </w:rPr>
                  </w:pPr>
                  <w:r w:rsidRPr="00032551">
                    <w:rPr>
                      <w:rFonts w:ascii="Book Antiqua" w:hAnsi="Book Antiqua" w:cs="Times New Roman"/>
                      <w:sz w:val="18"/>
                      <w:szCs w:val="18"/>
                    </w:rPr>
                    <w:t>Görev tanımlarına uygun biçimde çalışan personelin, yeterliklerinin ve performansının geliştirildiği, buna bağlı olarak mevcut insan kaynağının niteliğinin ve memnuniyetinin arttığı etkin bir insan kaynakları yönetimi oluşturmak</w:t>
                  </w:r>
                </w:p>
                <w:p w:rsidR="00457E8B" w:rsidRPr="00032551" w:rsidRDefault="00457E8B" w:rsidP="009327BF">
                  <w:pPr>
                    <w:spacing w:after="0" w:line="240" w:lineRule="auto"/>
                    <w:ind w:firstLine="708"/>
                    <w:jc w:val="both"/>
                    <w:rPr>
                      <w:rFonts w:ascii="Book Antiqua" w:hAnsi="Book Antiqua" w:cs="Times New Roman"/>
                      <w:sz w:val="16"/>
                      <w:szCs w:val="16"/>
                    </w:rPr>
                  </w:pPr>
                </w:p>
              </w:txbxContent>
            </v:textbox>
          </v:rect>
        </w:pict>
      </w:r>
    </w:p>
    <w:p w:rsidR="009327BF" w:rsidRDefault="00115605" w:rsidP="009327BF">
      <w:pPr>
        <w:spacing w:after="0" w:line="240" w:lineRule="auto"/>
        <w:ind w:firstLine="708"/>
        <w:jc w:val="both"/>
        <w:rPr>
          <w:rFonts w:ascii="Book Antiqua" w:hAnsi="Book Antiqua" w:cs="Times New Roman"/>
          <w:b/>
        </w:rPr>
      </w:pPr>
      <w:r>
        <w:rPr>
          <w:rFonts w:ascii="Book Antiqua" w:hAnsi="Book Antiqua" w:cs="Times New Roman"/>
          <w:b/>
          <w:noProof/>
          <w:lang w:eastAsia="tr-TR"/>
        </w:rPr>
        <w:pict>
          <v:rect id="Rectangle 35" o:spid="_x0000_s1040" style="position:absolute;left:0;text-align:left;margin-left:237.45pt;margin-top:1.4pt;width:86.85pt;height:283.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" fillcolor="#5b9bd5 [3204]">
            <v:textbox style="mso-next-textbox:#Rectangle 35">
              <w:txbxContent>
                <w:p w:rsidR="00457E8B" w:rsidRPr="00FE1243" w:rsidRDefault="00457E8B"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 xml:space="preserve">Stratejik Hedef </w:t>
                  </w:r>
                  <w:proofErr w:type="gramStart"/>
                  <w:r w:rsidRPr="00FE1243">
                    <w:rPr>
                      <w:rFonts w:ascii="Book Antiqua" w:hAnsi="Book Antiqua" w:cs="Times New Roman"/>
                      <w:b/>
                      <w:sz w:val="20"/>
                      <w:szCs w:val="20"/>
                    </w:rPr>
                    <w:t>2.1</w:t>
                  </w:r>
                  <w:proofErr w:type="gramEnd"/>
                </w:p>
                <w:p w:rsidR="00457E8B" w:rsidRDefault="00457E8B" w:rsidP="00B51206">
                  <w:pPr>
                    <w:spacing w:after="0" w:line="240" w:lineRule="auto"/>
                    <w:jc w:val="both"/>
                    <w:rPr>
                      <w:rFonts w:ascii="Book Antiqua" w:hAnsi="Book Antiqua" w:cs="Times New Roman"/>
                      <w:b/>
                      <w:sz w:val="20"/>
                      <w:szCs w:val="20"/>
                    </w:rPr>
                  </w:pPr>
                  <w:r w:rsidRPr="00FE1243">
                    <w:rPr>
                      <w:rFonts w:ascii="Book Antiqua" w:eastAsia="Times New Roman" w:hAnsi="Book Antiqua" w:cs="Times New Roman"/>
                      <w:b/>
                      <w:bCs/>
                      <w:sz w:val="20"/>
                      <w:szCs w:val="20"/>
                      <w:lang w:eastAsia="tr-TR"/>
                    </w:rPr>
                    <w:t>Öğrenci Başarısı ve Öğrenme Kazanımları</w:t>
                  </w:r>
                </w:p>
                <w:p w:rsidR="00457E8B" w:rsidRPr="00B51206" w:rsidRDefault="00457E8B" w:rsidP="00B51206">
                  <w:pPr>
                    <w:spacing w:after="0" w:line="240" w:lineRule="auto"/>
                    <w:jc w:val="both"/>
                    <w:rPr>
                      <w:rFonts w:ascii="Book Antiqua" w:hAnsi="Book Antiqua" w:cs="Times New Roman"/>
                      <w:b/>
                      <w:sz w:val="20"/>
                      <w:szCs w:val="20"/>
                    </w:rPr>
                  </w:pPr>
                  <w:r>
                    <w:rPr>
                      <w:rFonts w:ascii="Book Antiqua" w:hAnsi="Book Antiqua" w:cs="Times New Roman"/>
                      <w:sz w:val="16"/>
                      <w:szCs w:val="16"/>
                    </w:rPr>
                    <w:t xml:space="preserve">Ortaokul </w:t>
                  </w:r>
                  <w:r w:rsidRPr="00B51206">
                    <w:rPr>
                      <w:rFonts w:ascii="Book Antiqua" w:hAnsi="Book Antiqua" w:cs="Times New Roman"/>
                      <w:sz w:val="16"/>
                      <w:szCs w:val="16"/>
                    </w:rPr>
                    <w:t xml:space="preserve">çağındaki her bireyin </w:t>
                  </w:r>
                  <w:r w:rsidRPr="00B51206">
                    <w:rPr>
                      <w:rFonts w:ascii="Book Antiqua" w:hAnsi="Book Antiqua"/>
                      <w:sz w:val="16"/>
                      <w:szCs w:val="16"/>
                    </w:rPr>
                    <w:t>akademik</w:t>
                  </w:r>
                  <w:r w:rsidRPr="00FE1243">
                    <w:rPr>
                      <w:rFonts w:ascii="Book Antiqua" w:hAnsi="Book Antiqua"/>
                      <w:sz w:val="16"/>
                      <w:szCs w:val="16"/>
                    </w:rPr>
                    <w:t xml:space="preserve"> başarı düzeyleri ile ruhsal ve fiziksel gelişimlerine yönelik sosyal, kültürel ve sportif faaliyetlere katılım oranını artırarak özgüveni ve sorumluluk bilinci yüksek bireyler yetiştirmek</w:t>
                  </w:r>
                </w:p>
                <w:p w:rsidR="00457E8B" w:rsidRPr="002B5A1C" w:rsidRDefault="00457E8B" w:rsidP="009327BF">
                  <w:pPr>
                    <w:spacing w:after="0" w:line="240" w:lineRule="auto"/>
                    <w:ind w:firstLine="708"/>
                    <w:jc w:val="both"/>
                    <w:rPr>
                      <w:rFonts w:ascii="Book Antiqua" w:hAnsi="Book Antiqua" w:cs="Times New Roman"/>
                      <w:sz w:val="16"/>
                      <w:szCs w:val="16"/>
                    </w:rPr>
                  </w:pPr>
                </w:p>
              </w:txbxContent>
            </v:textbox>
          </v:rect>
        </w:pict>
      </w:r>
      <w:r>
        <w:rPr>
          <w:rFonts w:ascii="Book Antiqua" w:hAnsi="Book Antiqua" w:cs="Times New Roman"/>
          <w:b/>
          <w:noProof/>
          <w:lang w:eastAsia="tr-TR"/>
        </w:rPr>
        <w:pict>
          <v:rect id="Rectangle 37" o:spid="_x0000_s1038" style="position:absolute;left:0;text-align:left;margin-left:357.95pt;margin-top:1.4pt;width:80.7pt;height:283.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" fillcolor="#5b9bd5 [3204]">
            <v:textbox style="mso-next-textbox:#Rectangle 37">
              <w:txbxContent>
                <w:p w:rsidR="00457E8B" w:rsidRPr="00FE1243" w:rsidRDefault="00457E8B" w:rsidP="009327BF">
                  <w:pPr>
                    <w:spacing w:after="0" w:line="240" w:lineRule="auto"/>
                    <w:jc w:val="both"/>
                    <w:rPr>
                      <w:rFonts w:ascii="Book Antiqua" w:hAnsi="Book Antiqua" w:cs="Times New Roman"/>
                      <w:b/>
                      <w:sz w:val="20"/>
                      <w:szCs w:val="20"/>
                    </w:rPr>
                  </w:pPr>
                  <w:r>
                    <w:rPr>
                      <w:rFonts w:ascii="Book Antiqua" w:hAnsi="Book Antiqua" w:cs="Times New Roman"/>
                      <w:b/>
                      <w:sz w:val="20"/>
                      <w:szCs w:val="20"/>
                    </w:rPr>
                    <w:t xml:space="preserve">Stratejik Hedef </w:t>
                  </w:r>
                  <w:proofErr w:type="gramStart"/>
                  <w:r>
                    <w:rPr>
                      <w:rFonts w:ascii="Book Antiqua" w:hAnsi="Book Antiqua" w:cs="Times New Roman"/>
                      <w:b/>
                      <w:sz w:val="20"/>
                      <w:szCs w:val="20"/>
                    </w:rPr>
                    <w:t>2.2</w:t>
                  </w:r>
                  <w:proofErr w:type="gramEnd"/>
                </w:p>
                <w:p w:rsidR="00457E8B" w:rsidRPr="00FE1243" w:rsidRDefault="00457E8B" w:rsidP="009327BF">
                  <w:pPr>
                    <w:spacing w:after="0" w:line="240" w:lineRule="auto"/>
                    <w:jc w:val="both"/>
                    <w:rPr>
                      <w:rFonts w:ascii="Book Antiqua" w:eastAsia="Times New Roman" w:hAnsi="Book Antiqua" w:cs="Times New Roman"/>
                      <w:b/>
                      <w:bCs/>
                      <w:sz w:val="20"/>
                      <w:szCs w:val="20"/>
                      <w:lang w:eastAsia="tr-TR"/>
                    </w:rPr>
                  </w:pPr>
                  <w:r w:rsidRPr="00FE1243">
                    <w:rPr>
                      <w:rFonts w:ascii="Book Antiqua" w:eastAsia="Times New Roman" w:hAnsi="Book Antiqua" w:cs="Times New Roman"/>
                      <w:b/>
                      <w:bCs/>
                      <w:sz w:val="20"/>
                      <w:szCs w:val="20"/>
                      <w:lang w:eastAsia="tr-TR"/>
                    </w:rPr>
                    <w:t>Yabancı Dil ve Hareketlilik</w:t>
                  </w:r>
                </w:p>
                <w:p w:rsidR="00457E8B" w:rsidRPr="00FE1243" w:rsidRDefault="00457E8B" w:rsidP="009327BF">
                  <w:pPr>
                    <w:spacing w:after="0" w:line="240" w:lineRule="auto"/>
                    <w:rPr>
                      <w:rFonts w:ascii="Book Antiqua" w:hAnsi="Book Antiqua"/>
                      <w:sz w:val="16"/>
                      <w:szCs w:val="16"/>
                    </w:rPr>
                  </w:pPr>
                  <w:r w:rsidRPr="00C3316D">
                    <w:rPr>
                      <w:rFonts w:ascii="Book Antiqua" w:hAnsi="Book Antiqua" w:cs="Times New Roman"/>
                    </w:rPr>
                    <w:t xml:space="preserve"> </w:t>
                  </w:r>
                  <w:r w:rsidRPr="00FE1243">
                    <w:rPr>
                      <w:rFonts w:ascii="Book Antiqua" w:hAnsi="Book Antiqua" w:cs="Times New Roman"/>
                      <w:sz w:val="16"/>
                      <w:szCs w:val="16"/>
                    </w:rPr>
                    <w:t xml:space="preserve">Yenilikçi yaklaşımlar kullanılarak, </w:t>
                  </w:r>
                  <w:r>
                    <w:rPr>
                      <w:rFonts w:ascii="Book Antiqua" w:hAnsi="Book Antiqua" w:cs="Times New Roman"/>
                      <w:sz w:val="16"/>
                      <w:szCs w:val="16"/>
                    </w:rPr>
                    <w:t xml:space="preserve">okulu bitiren her öğrencinin en az </w:t>
                  </w:r>
                  <w:r w:rsidRPr="00FE1243">
                    <w:rPr>
                      <w:rFonts w:ascii="Book Antiqua" w:hAnsi="Book Antiqua"/>
                      <w:sz w:val="16"/>
                      <w:szCs w:val="16"/>
                    </w:rPr>
                    <w:t>bir yabancı dili anlama ve konuşma seviyesini yükseltmek ve bu amaçla yapılan uluslararası hareketli öğrenci ve öğretmen sayısını artırmak</w:t>
                  </w:r>
                </w:p>
                <w:p w:rsidR="00457E8B" w:rsidRPr="00C3316D" w:rsidRDefault="00457E8B" w:rsidP="009327BF">
                  <w:pPr>
                    <w:spacing w:after="0" w:line="240" w:lineRule="auto"/>
                    <w:rPr>
                      <w:rFonts w:ascii="Book Antiqua" w:hAnsi="Book Antiqua"/>
                    </w:rPr>
                  </w:pPr>
                </w:p>
                <w:p w:rsidR="00457E8B" w:rsidRPr="002B5A1C" w:rsidRDefault="00457E8B" w:rsidP="009327BF">
                  <w:pPr>
                    <w:spacing w:after="0" w:line="240" w:lineRule="auto"/>
                    <w:ind w:firstLine="708"/>
                    <w:jc w:val="both"/>
                    <w:rPr>
                      <w:rFonts w:ascii="Book Antiqua" w:hAnsi="Book Antiqua" w:cs="Times New Roman"/>
                      <w:sz w:val="16"/>
                      <w:szCs w:val="16"/>
                    </w:rPr>
                  </w:pPr>
                </w:p>
              </w:txbxContent>
            </v:textbox>
          </v:rect>
        </w:pict>
      </w:r>
      <w:r w:rsidRPr="00115605">
        <w:rPr>
          <w:rFonts w:ascii="Book Antiqua" w:hAnsi="Book Antiqua" w:cs="Times New Roman"/>
          <w:noProof/>
          <w:lang w:eastAsia="tr-TR"/>
        </w:rPr>
        <w:pict>
          <v:rect id="Rectangle 32" o:spid="_x0000_s1041" style="position:absolute;left:0;text-align:left;margin-left:6.2pt;margin-top:1.4pt;width:88.85pt;height:283.1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" fillcolor="#8496b0 [1951]">
            <v:textbox style="mso-next-textbox:#Rectangle 32">
              <w:txbxContent>
                <w:p w:rsidR="00457E8B" w:rsidRPr="00FE1243" w:rsidRDefault="00457E8B" w:rsidP="009327BF">
                  <w:pPr>
                    <w:spacing w:after="0" w:line="240" w:lineRule="auto"/>
                    <w:jc w:val="both"/>
                    <w:rPr>
                      <w:rFonts w:ascii="Book Antiqua" w:hAnsi="Book Antiqua" w:cs="Times New Roman"/>
                      <w:b/>
                      <w:sz w:val="20"/>
                      <w:szCs w:val="20"/>
                    </w:rPr>
                  </w:pPr>
                  <w:r w:rsidRPr="00FE1243">
                    <w:rPr>
                      <w:rFonts w:ascii="Book Antiqua" w:hAnsi="Book Antiqua" w:cs="Times New Roman"/>
                      <w:b/>
                      <w:sz w:val="20"/>
                      <w:szCs w:val="20"/>
                    </w:rPr>
                    <w:t>Stratejik Hedef 1:</w:t>
                  </w:r>
                </w:p>
                <w:p w:rsidR="00457E8B" w:rsidRPr="00FE1243" w:rsidRDefault="00457E8B" w:rsidP="009327BF">
                  <w:pPr>
                    <w:spacing w:after="0" w:line="240" w:lineRule="auto"/>
                    <w:jc w:val="both"/>
                    <w:rPr>
                      <w:rFonts w:ascii="Book Antiqua" w:hAnsi="Book Antiqua"/>
                      <w:b/>
                      <w:sz w:val="20"/>
                      <w:szCs w:val="20"/>
                    </w:rPr>
                  </w:pPr>
                  <w:r w:rsidRPr="00FE1243">
                    <w:rPr>
                      <w:rFonts w:ascii="Book Antiqua" w:eastAsia="Times New Roman" w:hAnsi="Book Antiqua" w:cs="Times New Roman"/>
                      <w:b/>
                      <w:bCs/>
                      <w:sz w:val="20"/>
                      <w:szCs w:val="20"/>
                      <w:lang w:eastAsia="tr-TR"/>
                    </w:rPr>
                    <w:t>Eğitim Öğretime Katılım</w:t>
                  </w:r>
                </w:p>
                <w:p w:rsidR="00457E8B" w:rsidRPr="002B5A1C" w:rsidRDefault="00457E8B" w:rsidP="009327BF">
                  <w:pPr>
                    <w:spacing w:after="0" w:line="240" w:lineRule="auto"/>
                    <w:rPr>
                      <w:rFonts w:ascii="Book Antiqua" w:hAnsi="Book Antiqua" w:cs="Times New Roman"/>
                      <w:sz w:val="16"/>
                      <w:szCs w:val="16"/>
                    </w:rPr>
                  </w:pPr>
                  <w:r>
                    <w:rPr>
                      <w:rFonts w:ascii="Book Antiqua" w:hAnsi="Book Antiqua" w:cs="Times New Roman"/>
                      <w:sz w:val="16"/>
                      <w:szCs w:val="16"/>
                    </w:rPr>
                    <w:t xml:space="preserve">Ortaokul </w:t>
                  </w:r>
                  <w:r w:rsidRPr="002B5A1C">
                    <w:rPr>
                      <w:rFonts w:ascii="Book Antiqua" w:hAnsi="Book Antiqua" w:cs="Times New Roman"/>
                      <w:sz w:val="16"/>
                      <w:szCs w:val="16"/>
                    </w:rPr>
                    <w:t>çağındaki tüm bireylerin eğitim öğretim</w:t>
                  </w:r>
                  <w:r w:rsidRPr="00C3316D">
                    <w:rPr>
                      <w:rFonts w:ascii="Book Antiqua" w:hAnsi="Book Antiqua" w:cs="Times New Roman"/>
                    </w:rPr>
                    <w:t xml:space="preserve"> </w:t>
                  </w:r>
                  <w:r w:rsidRPr="002B5A1C">
                    <w:rPr>
                      <w:rFonts w:ascii="Book Antiqua" w:hAnsi="Book Antiqua" w:cs="Times New Roman"/>
                      <w:sz w:val="16"/>
                      <w:szCs w:val="16"/>
                    </w:rPr>
                    <w:t>hizmetlerinden yararlanma ve okulu bitirme oranlarını</w:t>
                  </w:r>
                  <w:r w:rsidRPr="00C3316D">
                    <w:rPr>
                      <w:rFonts w:ascii="Book Antiqua" w:hAnsi="Book Antiqua" w:cs="Times New Roman"/>
                    </w:rPr>
                    <w:t xml:space="preserve"> </w:t>
                  </w:r>
                  <w:r w:rsidRPr="002B5A1C">
                    <w:rPr>
                      <w:rFonts w:ascii="Book Antiqua" w:hAnsi="Book Antiqua" w:cs="Times New Roman"/>
                      <w:sz w:val="16"/>
                      <w:szCs w:val="16"/>
                    </w:rPr>
                    <w:t>artırmak.</w:t>
                  </w:r>
                  <w:r>
                    <w:rPr>
                      <w:rFonts w:ascii="Book Antiqua" w:hAnsi="Book Antiqua" w:cs="Times New Roman"/>
                      <w:sz w:val="16"/>
                      <w:szCs w:val="16"/>
                    </w:rPr>
                    <w:t xml:space="preserve"> </w:t>
                  </w:r>
                  <w:proofErr w:type="gramStart"/>
                  <w:r w:rsidRPr="002B5A1C">
                    <w:rPr>
                      <w:rFonts w:ascii="Book Antiqua" w:hAnsi="Book Antiqua" w:cs="Times New Roman"/>
                      <w:sz w:val="16"/>
                      <w:szCs w:val="16"/>
                    </w:rPr>
                    <w:t>hizmetlerine</w:t>
                  </w:r>
                  <w:proofErr w:type="gramEnd"/>
                  <w:r w:rsidRPr="002B5A1C">
                    <w:rPr>
                      <w:rFonts w:ascii="Book Antiqua" w:hAnsi="Book Antiqua" w:cs="Times New Roman"/>
                      <w:sz w:val="16"/>
                      <w:szCs w:val="16"/>
                    </w:rPr>
                    <w:t xml:space="preserve"> katılarak okula devamlarını sağlamak</w:t>
                  </w:r>
                </w:p>
              </w:txbxContent>
            </v:textbox>
          </v:rect>
        </w:pict>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tabs>
          <w:tab w:val="left" w:pos="5848"/>
        </w:tabs>
        <w:spacing w:after="0" w:line="240" w:lineRule="auto"/>
        <w:ind w:firstLine="708"/>
        <w:jc w:val="both"/>
        <w:rPr>
          <w:rFonts w:ascii="Book Antiqua" w:hAnsi="Book Antiqua" w:cs="Times New Roman"/>
          <w:b/>
        </w:rPr>
      </w:pPr>
      <w:r>
        <w:rPr>
          <w:rFonts w:ascii="Book Antiqua" w:hAnsi="Book Antiqua" w:cs="Times New Roman"/>
          <w:b/>
        </w:rPr>
        <w:tab/>
      </w: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Default="009327BF" w:rsidP="009327BF">
      <w:pPr>
        <w:spacing w:after="0" w:line="240" w:lineRule="auto"/>
        <w:ind w:firstLine="708"/>
        <w:jc w:val="both"/>
        <w:rPr>
          <w:rFonts w:ascii="Book Antiqua" w:hAnsi="Book Antiqua" w:cs="Times New Roman"/>
          <w:b/>
        </w:rPr>
      </w:pPr>
    </w:p>
    <w:p w:rsidR="009327BF" w:rsidRPr="00C3316D" w:rsidRDefault="009327BF" w:rsidP="009327BF">
      <w:pPr>
        <w:spacing w:after="0" w:line="240" w:lineRule="auto"/>
        <w:ind w:firstLine="708"/>
        <w:jc w:val="both"/>
        <w:rPr>
          <w:rFonts w:ascii="Book Antiqua" w:hAnsi="Book Antiqua" w:cs="Times New Roman"/>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9327BF" w:rsidRDefault="009327BF" w:rsidP="009327BF">
      <w:pPr>
        <w:pStyle w:val="ListeParagraf"/>
        <w:spacing w:after="0" w:line="240" w:lineRule="auto"/>
        <w:ind w:left="450"/>
        <w:rPr>
          <w:rFonts w:ascii="Book Antiqua" w:eastAsia="Times New Roman" w:hAnsi="Book Antiqua" w:cs="Times New Roman"/>
          <w:b/>
          <w:bCs/>
          <w:lang w:eastAsia="tr-TR"/>
        </w:rPr>
      </w:pPr>
    </w:p>
    <w:p w:rsidR="00E41A7A" w:rsidRDefault="00E41A7A" w:rsidP="00282341">
      <w:pPr>
        <w:spacing w:after="0" w:line="240" w:lineRule="auto"/>
        <w:jc w:val="both"/>
        <w:rPr>
          <w:rFonts w:ascii="Book Antiqua" w:hAnsi="Book Antiqua" w:cs="Times New Roman"/>
        </w:rPr>
        <w:sectPr w:rsidR="00E41A7A" w:rsidSect="00E41A7A">
          <w:pgSz w:w="16838" w:h="11906" w:orient="landscape"/>
          <w:pgMar w:top="1418" w:right="1418" w:bottom="1418" w:left="1418" w:header="709" w:footer="709" w:gutter="0"/>
          <w:cols w:space="708"/>
          <w:docGrid w:linePitch="360"/>
        </w:sectPr>
      </w:pPr>
    </w:p>
    <w:p w:rsidR="005B7419" w:rsidRPr="00C3316D" w:rsidRDefault="005B7419" w:rsidP="00EE0F99">
      <w:pPr>
        <w:spacing w:line="360" w:lineRule="auto"/>
        <w:rPr>
          <w:rFonts w:ascii="Book Antiqua" w:hAnsi="Book Antiqua" w:cs="Times New Roman"/>
        </w:rPr>
      </w:pPr>
    </w:p>
    <w:p w:rsidR="004718B2" w:rsidRPr="00C3316D" w:rsidRDefault="00C65127" w:rsidP="00EE0F99">
      <w:pPr>
        <w:pStyle w:val="Balk2"/>
        <w:numPr>
          <w:ilvl w:val="0"/>
          <w:numId w:val="0"/>
        </w:numPr>
        <w:spacing w:before="0" w:after="200" w:line="360" w:lineRule="auto"/>
        <w:ind w:left="1080"/>
        <w:rPr>
          <w:rFonts w:ascii="Book Antiqua" w:hAnsi="Book Antiqua" w:cs="Times New Roman"/>
          <w:sz w:val="22"/>
          <w:szCs w:val="22"/>
        </w:rPr>
      </w:pPr>
      <w:bookmarkStart w:id="71" w:name="_Toc418147570"/>
      <w:bookmarkStart w:id="72" w:name="_Toc410315239"/>
      <w:bookmarkStart w:id="73" w:name="_Toc410741139"/>
      <w:r w:rsidRPr="00C3316D">
        <w:rPr>
          <w:rFonts w:ascii="Book Antiqua" w:hAnsi="Book Antiqua" w:cs="Times New Roman"/>
          <w:sz w:val="22"/>
          <w:szCs w:val="22"/>
        </w:rPr>
        <w:t>C. TEMA, AMAÇ</w:t>
      </w:r>
      <w:r w:rsidR="00903D23" w:rsidRPr="00C3316D">
        <w:rPr>
          <w:rFonts w:ascii="Book Antiqua" w:hAnsi="Book Antiqua" w:cs="Times New Roman"/>
          <w:sz w:val="22"/>
          <w:szCs w:val="22"/>
        </w:rPr>
        <w:t>, HEDEF VE TEDBİRLER</w:t>
      </w:r>
      <w:bookmarkEnd w:id="71"/>
    </w:p>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bookmarkStart w:id="74" w:name="_Toc413597776"/>
      <w:bookmarkStart w:id="75" w:name="_Toc418147571"/>
      <w:r w:rsidRPr="00C3316D">
        <w:rPr>
          <w:rFonts w:ascii="Book Antiqua" w:hAnsi="Book Antiqua" w:cs="Times New Roman"/>
          <w:sz w:val="22"/>
          <w:szCs w:val="22"/>
        </w:rPr>
        <w:t xml:space="preserve">TEMA: EĞİTİM VE ÖĞRETİME </w:t>
      </w:r>
      <w:bookmarkEnd w:id="72"/>
      <w:bookmarkEnd w:id="73"/>
      <w:bookmarkEnd w:id="74"/>
      <w:bookmarkEnd w:id="75"/>
      <w:r w:rsidR="00C65127" w:rsidRPr="00C3316D">
        <w:rPr>
          <w:rFonts w:ascii="Book Antiqua" w:hAnsi="Book Antiqua" w:cs="Times New Roman"/>
          <w:sz w:val="22"/>
          <w:szCs w:val="22"/>
        </w:rPr>
        <w:t>KATILIM</w:t>
      </w:r>
    </w:p>
    <w:p w:rsidR="00242D80" w:rsidRPr="00C3316D" w:rsidRDefault="00E56FC4" w:rsidP="00903D23">
      <w:pPr>
        <w:pStyle w:val="Balk2"/>
        <w:numPr>
          <w:ilvl w:val="0"/>
          <w:numId w:val="0"/>
        </w:numPr>
        <w:spacing w:before="0" w:after="200" w:line="360" w:lineRule="auto"/>
        <w:ind w:left="709"/>
        <w:rPr>
          <w:rFonts w:ascii="Book Antiqua" w:hAnsi="Book Antiqua" w:cs="Times New Roman"/>
          <w:sz w:val="22"/>
          <w:szCs w:val="22"/>
        </w:rPr>
      </w:pPr>
      <w:bookmarkStart w:id="76" w:name="_Toc410061483"/>
      <w:bookmarkStart w:id="77" w:name="_Toc413597777"/>
      <w:bookmarkStart w:id="78" w:name="_Toc418147572"/>
      <w:bookmarkEnd w:id="76"/>
      <w:r w:rsidRPr="00C3316D">
        <w:rPr>
          <w:rFonts w:ascii="Book Antiqua" w:hAnsi="Book Antiqua" w:cs="Times New Roman"/>
          <w:sz w:val="22"/>
          <w:szCs w:val="22"/>
        </w:rPr>
        <w:t>STRATEJİK AMAÇ 1:</w:t>
      </w:r>
      <w:bookmarkEnd w:id="77"/>
      <w:bookmarkEnd w:id="78"/>
    </w:p>
    <w:p w:rsidR="00C65127" w:rsidRPr="00C3316D" w:rsidRDefault="00BD0F8A" w:rsidP="00C65127">
      <w:pPr>
        <w:spacing w:after="0" w:line="360" w:lineRule="auto"/>
        <w:ind w:firstLine="284"/>
        <w:jc w:val="both"/>
        <w:rPr>
          <w:rFonts w:ascii="Book Antiqua" w:hAnsi="Book Antiqua" w:cs="Times New Roman"/>
        </w:rPr>
      </w:pPr>
      <w:bookmarkStart w:id="79" w:name="_Toc410315242"/>
      <w:r>
        <w:rPr>
          <w:rFonts w:ascii="Book Antiqua" w:hAnsi="Book Antiqua" w:cs="Times New Roman"/>
        </w:rPr>
        <w:t xml:space="preserve">Ortaokul </w:t>
      </w:r>
      <w:r w:rsidR="00E25777">
        <w:rPr>
          <w:rFonts w:ascii="Book Antiqua" w:hAnsi="Book Antiqua" w:cs="Times New Roman"/>
        </w:rPr>
        <w:t>ç</w:t>
      </w:r>
      <w:r w:rsidR="00C65127" w:rsidRPr="00C3316D">
        <w:rPr>
          <w:rFonts w:ascii="Book Antiqua" w:hAnsi="Book Antiqua" w:cs="Times New Roman"/>
        </w:rPr>
        <w:t>ağındaki tüm bireylerin; eşit ve adil şartlar altında eğitim ve öğretim hizmetlerine katılarak okula devamlarını sağlamak</w:t>
      </w:r>
    </w:p>
    <w:p w:rsidR="00C65127" w:rsidRPr="00C3316D" w:rsidRDefault="00C65127" w:rsidP="00C65127">
      <w:pPr>
        <w:spacing w:after="0" w:line="240" w:lineRule="auto"/>
        <w:jc w:val="both"/>
        <w:rPr>
          <w:rFonts w:ascii="Book Antiqua" w:hAnsi="Book Antiqua" w:cs="Times New Roman"/>
        </w:rPr>
      </w:pPr>
    </w:p>
    <w:p w:rsidR="00C65127" w:rsidRPr="00C3316D" w:rsidRDefault="00E56FC4" w:rsidP="00C65127">
      <w:pPr>
        <w:spacing w:line="360" w:lineRule="auto"/>
        <w:ind w:left="284"/>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Pr="00C3316D">
        <w:rPr>
          <w:rFonts w:ascii="Book Antiqua" w:hAnsi="Book Antiqua" w:cs="Times New Roman"/>
          <w:b/>
        </w:rPr>
        <w:t>1</w:t>
      </w:r>
      <w:r w:rsidR="00903D23" w:rsidRPr="00C3316D">
        <w:rPr>
          <w:rFonts w:ascii="Book Antiqua" w:hAnsi="Book Antiqua" w:cs="Times New Roman"/>
          <w:b/>
        </w:rPr>
        <w:t>.1</w:t>
      </w:r>
      <w:proofErr w:type="gramEnd"/>
      <w:r w:rsidRPr="00C3316D">
        <w:rPr>
          <w:rFonts w:ascii="Book Antiqua" w:hAnsi="Book Antiqua" w:cs="Times New Roman"/>
          <w:b/>
        </w:rPr>
        <w:t>:</w:t>
      </w:r>
      <w:r w:rsidR="00430352" w:rsidRPr="00C3316D">
        <w:rPr>
          <w:rFonts w:ascii="Book Antiqua" w:eastAsia="Times New Roman" w:hAnsi="Book Antiqua" w:cs="Times New Roman"/>
          <w:b/>
          <w:bCs/>
          <w:lang w:eastAsia="tr-TR"/>
        </w:rPr>
        <w:t xml:space="preserve"> Eğitim Öğretime Katılım </w:t>
      </w:r>
    </w:p>
    <w:p w:rsidR="00C65127" w:rsidRPr="00C3316D" w:rsidRDefault="00BD0F8A" w:rsidP="00BD5C11">
      <w:pPr>
        <w:spacing w:after="0" w:line="360" w:lineRule="auto"/>
        <w:ind w:firstLine="709"/>
        <w:jc w:val="both"/>
        <w:rPr>
          <w:rFonts w:ascii="Book Antiqua" w:hAnsi="Book Antiqua" w:cs="Times New Roman"/>
        </w:rPr>
      </w:pPr>
      <w:r>
        <w:rPr>
          <w:rFonts w:ascii="Book Antiqua" w:hAnsi="Book Antiqua" w:cs="Times New Roman"/>
        </w:rPr>
        <w:t>Ortaokul</w:t>
      </w:r>
      <w:r w:rsidR="00C65127" w:rsidRPr="00C3316D">
        <w:rPr>
          <w:rFonts w:ascii="Book Antiqua" w:hAnsi="Book Antiqua" w:cs="Times New Roman"/>
        </w:rPr>
        <w:t xml:space="preserve"> çağındaki tüm bireylerin eğitim öğretim hizmetlerinden yararlanma ve okulu bitirme oranlarını artırmak.</w:t>
      </w:r>
    </w:p>
    <w:p w:rsidR="006F5B19" w:rsidRDefault="006F5B19" w:rsidP="006F5B19">
      <w:pPr>
        <w:spacing w:line="360" w:lineRule="auto"/>
        <w:jc w:val="both"/>
        <w:rPr>
          <w:rFonts w:ascii="Book Antiqua" w:hAnsi="Book Antiqua" w:cs="Times New Roman"/>
          <w:b/>
        </w:rPr>
      </w:pPr>
      <w:r w:rsidRPr="00C3316D">
        <w:rPr>
          <w:rFonts w:ascii="Book Antiqua" w:hAnsi="Book Antiqua" w:cs="Times New Roman"/>
          <w:b/>
        </w:rPr>
        <w:t xml:space="preserve">Mevcut Durum </w:t>
      </w:r>
      <w:r w:rsidR="00C65127" w:rsidRPr="00C3316D">
        <w:rPr>
          <w:rFonts w:ascii="Book Antiqua" w:hAnsi="Book Antiqua" w:cs="Times New Roman"/>
          <w:b/>
        </w:rPr>
        <w:t>Analizi</w:t>
      </w:r>
    </w:p>
    <w:p w:rsidR="00820572" w:rsidRDefault="00820572" w:rsidP="00D33389">
      <w:pPr>
        <w:ind w:firstLine="708"/>
        <w:jc w:val="both"/>
        <w:rPr>
          <w:rFonts w:ascii="Book Antiqua" w:hAnsi="Book Antiqua" w:cs="Times New Roman"/>
        </w:rPr>
      </w:pPr>
    </w:p>
    <w:p w:rsidR="004822D1" w:rsidRPr="00C3316D" w:rsidRDefault="00D13BAF" w:rsidP="00D33389">
      <w:pPr>
        <w:ind w:firstLine="708"/>
        <w:jc w:val="both"/>
        <w:rPr>
          <w:rFonts w:ascii="Book Antiqua" w:hAnsi="Book Antiqua" w:cs="Times New Roman"/>
        </w:rPr>
      </w:pPr>
      <w:r>
        <w:rPr>
          <w:rFonts w:ascii="Book Antiqua" w:hAnsi="Book Antiqua" w:cs="Times New Roman"/>
        </w:rPr>
        <w:t xml:space="preserve">Okulumuzda </w:t>
      </w:r>
      <w:r w:rsidR="00B075A2" w:rsidRPr="00C3316D">
        <w:rPr>
          <w:rFonts w:ascii="Book Antiqua" w:hAnsi="Book Antiqua" w:cs="Times New Roman"/>
        </w:rPr>
        <w:t>2014</w:t>
      </w:r>
      <w:r w:rsidR="00245889" w:rsidRPr="00C3316D">
        <w:rPr>
          <w:rFonts w:ascii="Book Antiqua" w:hAnsi="Book Antiqua" w:cs="Times New Roman"/>
        </w:rPr>
        <w:t xml:space="preserve">-2015 öğretim yılında 10 gün ve üzeri devamsızlık yapan öğrenci oranı </w:t>
      </w:r>
      <w:r w:rsidR="00BD0F8A">
        <w:rPr>
          <w:rFonts w:ascii="Book Antiqua" w:hAnsi="Book Antiqua" w:cs="Times New Roman"/>
        </w:rPr>
        <w:t>12,</w:t>
      </w:r>
      <w:proofErr w:type="gramStart"/>
      <w:r w:rsidR="00BD0F8A">
        <w:rPr>
          <w:rFonts w:ascii="Book Antiqua" w:hAnsi="Book Antiqua" w:cs="Times New Roman"/>
        </w:rPr>
        <w:t>06’dır</w:t>
      </w:r>
      <w:r w:rsidR="00D33389" w:rsidRPr="00C3316D">
        <w:rPr>
          <w:rFonts w:ascii="Book Antiqua" w:hAnsi="Book Antiqua" w:cs="Times New Roman"/>
        </w:rPr>
        <w:t xml:space="preserve"> .</w:t>
      </w:r>
      <w:proofErr w:type="gramEnd"/>
      <w:r w:rsidR="00D33389" w:rsidRPr="00C3316D">
        <w:rPr>
          <w:rFonts w:ascii="Book Antiqua" w:hAnsi="Book Antiqua" w:cs="Times New Roman"/>
        </w:rPr>
        <w:t xml:space="preserve"> Sürekli devamsız öğrenci oranı ise 2014-2015 Eğitim ve Öğretim Yılı sonu itibariyle % </w:t>
      </w:r>
      <w:r w:rsidR="004344C3">
        <w:rPr>
          <w:rFonts w:ascii="Book Antiqua" w:hAnsi="Book Antiqua" w:cs="Times New Roman"/>
        </w:rPr>
        <w:t>2,88’dir</w:t>
      </w:r>
      <w:r w:rsidR="00D33389" w:rsidRPr="00C3316D">
        <w:rPr>
          <w:rFonts w:ascii="Book Antiqua" w:hAnsi="Book Antiqua" w:cs="Times New Roman"/>
        </w:rPr>
        <w:t>.</w:t>
      </w:r>
    </w:p>
    <w:p w:rsidR="00245889" w:rsidRPr="00C3316D" w:rsidRDefault="00D33389" w:rsidP="00D33389">
      <w:pPr>
        <w:ind w:firstLine="708"/>
        <w:jc w:val="both"/>
        <w:rPr>
          <w:rFonts w:ascii="Book Antiqua" w:hAnsi="Book Antiqua" w:cs="Times New Roman"/>
        </w:rPr>
      </w:pPr>
      <w:r w:rsidRPr="00C3316D">
        <w:rPr>
          <w:rFonts w:ascii="Book Antiqua" w:hAnsi="Book Antiqua" w:cs="Times New Roman"/>
        </w:rPr>
        <w:t xml:space="preserve"> 2014-2015 Eğitim ve Öğretim Yılında Adrese </w:t>
      </w:r>
      <w:r w:rsidR="004822D1" w:rsidRPr="00C3316D">
        <w:rPr>
          <w:rFonts w:ascii="Book Antiqua" w:hAnsi="Book Antiqua" w:cs="Times New Roman"/>
        </w:rPr>
        <w:t xml:space="preserve">Dayalı Nüfus Kayıt Sisteminde okul bölgesine kayıtlı olan öğrencilerden okulumuza devam eden öğrenci oranı % </w:t>
      </w:r>
      <w:r w:rsidR="00BD0F8A">
        <w:rPr>
          <w:rFonts w:ascii="Book Antiqua" w:hAnsi="Book Antiqua" w:cs="Times New Roman"/>
        </w:rPr>
        <w:t xml:space="preserve">86,75 </w:t>
      </w:r>
      <w:r w:rsidR="004822D1" w:rsidRPr="00C3316D">
        <w:rPr>
          <w:rFonts w:ascii="Book Antiqua" w:hAnsi="Book Antiqua" w:cs="Times New Roman"/>
        </w:rPr>
        <w:t>olmuştur.</w:t>
      </w:r>
    </w:p>
    <w:p w:rsidR="00BD0F8A" w:rsidRDefault="00BD0F8A" w:rsidP="00851278">
      <w:pPr>
        <w:spacing w:line="360" w:lineRule="auto"/>
        <w:ind w:firstLine="708"/>
        <w:jc w:val="both"/>
        <w:rPr>
          <w:rFonts w:ascii="Book Antiqua" w:hAnsi="Book Antiqua" w:cs="Times New Roman"/>
        </w:rPr>
      </w:pPr>
      <w:r>
        <w:rPr>
          <w:rFonts w:ascii="Book Antiqua" w:hAnsi="Book Antiqua" w:cs="Times New Roman"/>
        </w:rPr>
        <w:t xml:space="preserve">Okul devamsızlıkları fazla olan öğrencilerin velilerine sınıf danışman veya rehber öğretmenleri vasıtası ile birer </w:t>
      </w:r>
      <w:proofErr w:type="spellStart"/>
      <w:r>
        <w:rPr>
          <w:rFonts w:ascii="Book Antiqua" w:hAnsi="Book Antiqua" w:cs="Times New Roman"/>
        </w:rPr>
        <w:t>birer</w:t>
      </w:r>
      <w:proofErr w:type="spellEnd"/>
      <w:r>
        <w:rPr>
          <w:rFonts w:ascii="Book Antiqua" w:hAnsi="Book Antiqua" w:cs="Times New Roman"/>
        </w:rPr>
        <w:t xml:space="preserve"> ulaşılıp kendilerine bilgi aktarımı yapılmıştır. Bunlardan yaşı itibari ile eğitim öğretim çağı dışında bulunan öğrenci velilerinden kendi istekleri üzerine kayıtlarının silinmesi için dilekçe alınmıştır.</w:t>
      </w:r>
    </w:p>
    <w:p w:rsidR="006E4C18" w:rsidRPr="00C3316D" w:rsidRDefault="00BD0F8A" w:rsidP="00851278">
      <w:pPr>
        <w:spacing w:line="360" w:lineRule="auto"/>
        <w:ind w:firstLine="708"/>
        <w:jc w:val="both"/>
        <w:rPr>
          <w:rFonts w:ascii="Book Antiqua" w:hAnsi="Book Antiqua" w:cs="Times New Roman"/>
        </w:rPr>
      </w:pPr>
      <w:r>
        <w:rPr>
          <w:rFonts w:ascii="Book Antiqua" w:hAnsi="Book Antiqua" w:cs="Times New Roman"/>
        </w:rPr>
        <w:t xml:space="preserve">Okula devam etme konusunda herhangi bir engeli bulunmayan öğrencilerimizin ihtiyaçları imkanlar </w:t>
      </w:r>
      <w:proofErr w:type="gramStart"/>
      <w:r>
        <w:rPr>
          <w:rFonts w:ascii="Book Antiqua" w:hAnsi="Book Antiqua" w:cs="Times New Roman"/>
        </w:rPr>
        <w:t>dahilinde</w:t>
      </w:r>
      <w:proofErr w:type="gramEnd"/>
      <w:r>
        <w:rPr>
          <w:rFonts w:ascii="Book Antiqua" w:hAnsi="Book Antiqua" w:cs="Times New Roman"/>
        </w:rPr>
        <w:t xml:space="preserve"> giderilerek okula devamları tekrar sağlanmıştır.</w:t>
      </w:r>
    </w:p>
    <w:p w:rsidR="00282341" w:rsidRDefault="00282341" w:rsidP="00245889">
      <w:pPr>
        <w:pStyle w:val="ResimYazs"/>
        <w:spacing w:after="0"/>
        <w:rPr>
          <w:rFonts w:ascii="Book Antiqua" w:hAnsi="Book Antiqua" w:cs="Times New Roman"/>
          <w:color w:val="auto"/>
          <w:sz w:val="22"/>
          <w:szCs w:val="22"/>
        </w:rPr>
      </w:pPr>
    </w:p>
    <w:p w:rsidR="00282341" w:rsidRDefault="00282341" w:rsidP="00245889">
      <w:pPr>
        <w:pStyle w:val="ResimYazs"/>
        <w:spacing w:after="0"/>
        <w:rPr>
          <w:rFonts w:ascii="Book Antiqua" w:hAnsi="Book Antiqua" w:cs="Times New Roman"/>
          <w:color w:val="auto"/>
          <w:sz w:val="22"/>
          <w:szCs w:val="22"/>
        </w:rPr>
      </w:pPr>
    </w:p>
    <w:p w:rsidR="00BD0F8A" w:rsidRDefault="00BD0F8A" w:rsidP="00BD0F8A">
      <w:pPr>
        <w:rPr>
          <w:lang w:eastAsia="tr-TR"/>
        </w:rPr>
      </w:pPr>
    </w:p>
    <w:p w:rsidR="00820572" w:rsidRDefault="00820572" w:rsidP="00BD0F8A">
      <w:pPr>
        <w:rPr>
          <w:lang w:eastAsia="tr-TR"/>
        </w:rPr>
      </w:pPr>
    </w:p>
    <w:p w:rsidR="00820572" w:rsidRDefault="00820572" w:rsidP="00BD0F8A">
      <w:pPr>
        <w:rPr>
          <w:lang w:eastAsia="tr-TR"/>
        </w:rPr>
      </w:pPr>
    </w:p>
    <w:p w:rsidR="00BD0F8A" w:rsidRDefault="00BD0F8A" w:rsidP="00BD0F8A">
      <w:pPr>
        <w:rPr>
          <w:lang w:eastAsia="tr-TR"/>
        </w:rPr>
      </w:pPr>
    </w:p>
    <w:p w:rsidR="00282341" w:rsidRDefault="00282341" w:rsidP="00245889">
      <w:pPr>
        <w:pStyle w:val="ResimYazs"/>
        <w:spacing w:after="0"/>
        <w:rPr>
          <w:rFonts w:ascii="Book Antiqua" w:hAnsi="Book Antiqua" w:cs="Times New Roman"/>
          <w:color w:val="auto"/>
          <w:sz w:val="22"/>
          <w:szCs w:val="22"/>
        </w:rPr>
      </w:pPr>
    </w:p>
    <w:p w:rsidR="00820572" w:rsidRPr="00820572" w:rsidRDefault="00820572" w:rsidP="00820572">
      <w:pPr>
        <w:rPr>
          <w:lang w:eastAsia="tr-TR"/>
        </w:rPr>
      </w:pPr>
    </w:p>
    <w:p w:rsidR="00245889" w:rsidRDefault="00673D41" w:rsidP="00245889">
      <w:pPr>
        <w:pStyle w:val="ResimYazs"/>
        <w:spacing w:after="0"/>
        <w:rPr>
          <w:rFonts w:ascii="Book Antiqua" w:hAnsi="Book Antiqua" w:cs="Times New Roman"/>
          <w:color w:val="auto"/>
          <w:sz w:val="22"/>
          <w:szCs w:val="22"/>
        </w:rPr>
      </w:pPr>
      <w:r>
        <w:rPr>
          <w:rFonts w:ascii="Book Antiqua" w:hAnsi="Book Antiqua" w:cs="Times New Roman"/>
          <w:color w:val="auto"/>
          <w:sz w:val="22"/>
          <w:szCs w:val="22"/>
        </w:rPr>
        <w:lastRenderedPageBreak/>
        <w:t xml:space="preserve">Tablo </w:t>
      </w:r>
      <w:r w:rsidR="00C53B2C">
        <w:rPr>
          <w:rFonts w:ascii="Book Antiqua" w:hAnsi="Book Antiqua" w:cs="Times New Roman"/>
          <w:color w:val="auto"/>
          <w:sz w:val="22"/>
          <w:szCs w:val="22"/>
        </w:rPr>
        <w:t>21</w:t>
      </w:r>
      <w:r>
        <w:rPr>
          <w:rFonts w:ascii="Book Antiqua" w:hAnsi="Book Antiqua" w:cs="Times New Roman"/>
          <w:color w:val="auto"/>
          <w:sz w:val="22"/>
          <w:szCs w:val="22"/>
        </w:rPr>
        <w:t xml:space="preserve">. </w:t>
      </w:r>
      <w:r w:rsidR="00245889" w:rsidRPr="00C3316D">
        <w:rPr>
          <w:rFonts w:ascii="Book Antiqua" w:hAnsi="Book Antiqua" w:cs="Times New Roman"/>
          <w:color w:val="auto"/>
          <w:sz w:val="22"/>
          <w:szCs w:val="22"/>
        </w:rPr>
        <w:t>Performans Göstergeleri</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68"/>
        <w:gridCol w:w="1842"/>
        <w:gridCol w:w="850"/>
        <w:gridCol w:w="1135"/>
        <w:gridCol w:w="993"/>
      </w:tblGrid>
      <w:tr w:rsidR="00E25777" w:rsidRPr="007F2DC5" w:rsidTr="00C7501F">
        <w:trPr>
          <w:trHeight w:val="435"/>
        </w:trPr>
        <w:tc>
          <w:tcPr>
            <w:tcW w:w="3368" w:type="dxa"/>
            <w:vMerge w:val="restart"/>
            <w:shd w:val="clear" w:color="auto" w:fill="2E74B5" w:themeFill="accent1" w:themeFillShade="BF"/>
            <w:noWrap/>
            <w:vAlign w:val="center"/>
            <w:hideMark/>
          </w:tcPr>
          <w:p w:rsidR="00E25777" w:rsidRPr="00272C0E" w:rsidRDefault="00E25777" w:rsidP="00453AFB">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842" w:type="dxa"/>
            <w:vMerge w:val="restart"/>
            <w:shd w:val="clear" w:color="auto" w:fill="2E74B5" w:themeFill="accent1" w:themeFillShade="BF"/>
            <w:vAlign w:val="center"/>
            <w:hideMark/>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GÖSTERGESİ</w:t>
            </w:r>
          </w:p>
        </w:tc>
        <w:tc>
          <w:tcPr>
            <w:tcW w:w="1985" w:type="dxa"/>
            <w:gridSpan w:val="2"/>
            <w:shd w:val="clear" w:color="auto" w:fill="2E74B5" w:themeFill="accent1" w:themeFillShade="BF"/>
          </w:tcPr>
          <w:p w:rsidR="00E25777"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MEVCUT</w:t>
            </w:r>
          </w:p>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DURUM</w:t>
            </w:r>
          </w:p>
        </w:tc>
        <w:tc>
          <w:tcPr>
            <w:tcW w:w="993" w:type="dxa"/>
            <w:shd w:val="clear" w:color="auto" w:fill="2E74B5" w:themeFill="accent1" w:themeFillShade="BF"/>
            <w:vAlign w:val="center"/>
          </w:tcPr>
          <w:p w:rsidR="00E25777" w:rsidRPr="00272C0E" w:rsidRDefault="00E25777" w:rsidP="00453AFB">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C7501F" w:rsidRPr="007F2DC5" w:rsidTr="00C7501F">
        <w:trPr>
          <w:trHeight w:val="220"/>
        </w:trPr>
        <w:tc>
          <w:tcPr>
            <w:tcW w:w="3368" w:type="dxa"/>
            <w:vMerge/>
            <w:tcBorders>
              <w:bottom w:val="single" w:sz="4" w:space="0" w:color="auto"/>
            </w:tcBorders>
            <w:shd w:val="clear" w:color="auto" w:fill="2E74B5" w:themeFill="accent1" w:themeFillShade="BF"/>
            <w:vAlign w:val="center"/>
            <w:hideMark/>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vMerge/>
            <w:tcBorders>
              <w:bottom w:val="single" w:sz="4" w:space="0" w:color="auto"/>
            </w:tcBorders>
            <w:shd w:val="clear" w:color="auto" w:fill="2E74B5" w:themeFill="accent1" w:themeFillShade="BF"/>
            <w:vAlign w:val="center"/>
            <w:hideMark/>
          </w:tcPr>
          <w:p w:rsidR="00C7501F" w:rsidRPr="00272C0E" w:rsidRDefault="00C7501F" w:rsidP="00453AFB">
            <w:pPr>
              <w:spacing w:after="0" w:line="240" w:lineRule="auto"/>
              <w:jc w:val="center"/>
              <w:rPr>
                <w:rFonts w:ascii="Times New Roman" w:eastAsia="Times New Roman" w:hAnsi="Times New Roman" w:cs="Times New Roman"/>
                <w:b/>
                <w:bCs/>
                <w:sz w:val="20"/>
                <w:szCs w:val="20"/>
                <w:lang w:eastAsia="tr-TR"/>
              </w:rPr>
            </w:pPr>
          </w:p>
        </w:tc>
        <w:tc>
          <w:tcPr>
            <w:tcW w:w="850" w:type="dxa"/>
            <w:tcBorders>
              <w:bottom w:val="single" w:sz="4" w:space="0" w:color="auto"/>
            </w:tcBorders>
            <w:shd w:val="clear" w:color="auto" w:fill="2E74B5" w:themeFill="accent1" w:themeFillShade="BF"/>
          </w:tcPr>
          <w:p w:rsidR="00C7501F" w:rsidRPr="00272C0E" w:rsidRDefault="00C7501F" w:rsidP="00453AFB">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1135" w:type="dxa"/>
            <w:tcBorders>
              <w:bottom w:val="single" w:sz="4" w:space="0" w:color="auto"/>
            </w:tcBorders>
            <w:shd w:val="clear" w:color="auto" w:fill="2E74B5" w:themeFill="accent1" w:themeFillShade="BF"/>
            <w:noWrap/>
            <w:vAlign w:val="center"/>
            <w:hideMark/>
          </w:tcPr>
          <w:p w:rsidR="00C7501F" w:rsidRPr="00272C0E" w:rsidRDefault="00C7501F"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3" w:type="dxa"/>
            <w:tcBorders>
              <w:bottom w:val="single" w:sz="4" w:space="0" w:color="auto"/>
            </w:tcBorders>
            <w:shd w:val="clear" w:color="auto" w:fill="2E74B5" w:themeFill="accent1" w:themeFillShade="BF"/>
            <w:noWrap/>
            <w:vAlign w:val="center"/>
            <w:hideMark/>
          </w:tcPr>
          <w:p w:rsidR="00C7501F" w:rsidRPr="00272C0E" w:rsidRDefault="00C7501F" w:rsidP="00453AFB">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C7501F" w:rsidRPr="007F2DC5" w:rsidTr="00C7501F">
        <w:trPr>
          <w:trHeight w:val="77"/>
        </w:trPr>
        <w:tc>
          <w:tcPr>
            <w:tcW w:w="3368" w:type="dxa"/>
            <w:vMerge w:val="restart"/>
            <w:shd w:val="clear" w:color="auto" w:fill="BDD6EE" w:themeFill="accent1" w:themeFillTint="66"/>
            <w:vAlign w:val="center"/>
            <w:hideMark/>
          </w:tcPr>
          <w:p w:rsidR="00C7501F" w:rsidRPr="0049625A" w:rsidRDefault="00C7501F" w:rsidP="00C7501F">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PG.1.1.1: </w:t>
            </w:r>
            <w:r>
              <w:rPr>
                <w:rFonts w:ascii="Times New Roman" w:eastAsia="Times New Roman" w:hAnsi="Times New Roman" w:cs="Times New Roman"/>
                <w:b/>
                <w:bCs/>
                <w:sz w:val="20"/>
                <w:szCs w:val="20"/>
                <w:lang w:eastAsia="tr-TR"/>
              </w:rPr>
              <w:t xml:space="preserve">ADNS sisteminde okul bölgesine kayıtlı olan öğrencilerin okulumuzdaki eğitim öğretime katılım oranı % </w:t>
            </w:r>
          </w:p>
        </w:tc>
        <w:tc>
          <w:tcPr>
            <w:tcW w:w="1842" w:type="dxa"/>
            <w:shd w:val="clear" w:color="auto" w:fill="BDD6EE" w:themeFill="accent1" w:themeFillTint="66"/>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Öncesi</w:t>
            </w:r>
          </w:p>
        </w:tc>
        <w:tc>
          <w:tcPr>
            <w:tcW w:w="850" w:type="dxa"/>
            <w:shd w:val="clear" w:color="auto" w:fill="BDD6EE" w:themeFill="accent1" w:themeFillTint="66"/>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p>
        </w:tc>
        <w:tc>
          <w:tcPr>
            <w:tcW w:w="1135"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p>
        </w:tc>
        <w:tc>
          <w:tcPr>
            <w:tcW w:w="993"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p>
        </w:tc>
      </w:tr>
      <w:tr w:rsidR="00C7501F" w:rsidRPr="007F2DC5" w:rsidTr="00C7501F">
        <w:trPr>
          <w:trHeight w:val="77"/>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5.sınıf</w:t>
            </w:r>
          </w:p>
        </w:tc>
        <w:tc>
          <w:tcPr>
            <w:tcW w:w="850" w:type="dxa"/>
            <w:shd w:val="clear" w:color="auto" w:fill="BDD6EE" w:themeFill="accent1" w:themeFillTint="66"/>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c>
          <w:tcPr>
            <w:tcW w:w="1135"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92</w:t>
            </w:r>
          </w:p>
        </w:tc>
        <w:tc>
          <w:tcPr>
            <w:tcW w:w="993"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r>
      <w:tr w:rsidR="00C7501F" w:rsidRPr="007F2DC5" w:rsidTr="00C7501F">
        <w:trPr>
          <w:trHeight w:val="77"/>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6.sınıf</w:t>
            </w:r>
          </w:p>
        </w:tc>
        <w:tc>
          <w:tcPr>
            <w:tcW w:w="850" w:type="dxa"/>
            <w:shd w:val="clear" w:color="auto" w:fill="BDD6EE" w:themeFill="accent1" w:themeFillTint="66"/>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85</w:t>
            </w:r>
          </w:p>
        </w:tc>
        <w:tc>
          <w:tcPr>
            <w:tcW w:w="1135"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88</w:t>
            </w:r>
          </w:p>
        </w:tc>
        <w:tc>
          <w:tcPr>
            <w:tcW w:w="993"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95</w:t>
            </w:r>
          </w:p>
        </w:tc>
      </w:tr>
      <w:tr w:rsidR="00C7501F" w:rsidRPr="007F2DC5" w:rsidTr="00C7501F">
        <w:trPr>
          <w:trHeight w:val="77"/>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7.sınıf</w:t>
            </w:r>
          </w:p>
        </w:tc>
        <w:tc>
          <w:tcPr>
            <w:tcW w:w="850" w:type="dxa"/>
            <w:shd w:val="clear" w:color="auto" w:fill="BDD6EE" w:themeFill="accent1" w:themeFillTint="66"/>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86</w:t>
            </w:r>
          </w:p>
        </w:tc>
        <w:tc>
          <w:tcPr>
            <w:tcW w:w="1135"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86</w:t>
            </w:r>
          </w:p>
        </w:tc>
        <w:tc>
          <w:tcPr>
            <w:tcW w:w="993"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r>
      <w:tr w:rsidR="00C7501F" w:rsidRPr="007F2DC5" w:rsidTr="00C7501F">
        <w:trPr>
          <w:trHeight w:val="77"/>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8.sınıf</w:t>
            </w:r>
          </w:p>
        </w:tc>
        <w:tc>
          <w:tcPr>
            <w:tcW w:w="850" w:type="dxa"/>
            <w:shd w:val="clear" w:color="auto" w:fill="BDD6EE" w:themeFill="accent1" w:themeFillTint="66"/>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84</w:t>
            </w:r>
          </w:p>
        </w:tc>
        <w:tc>
          <w:tcPr>
            <w:tcW w:w="1135"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81</w:t>
            </w:r>
          </w:p>
        </w:tc>
        <w:tc>
          <w:tcPr>
            <w:tcW w:w="993" w:type="dxa"/>
            <w:shd w:val="clear" w:color="auto" w:fill="BDD6EE" w:themeFill="accent1" w:themeFillTint="66"/>
            <w:noWrap/>
            <w:vAlign w:val="center"/>
          </w:tcPr>
          <w:p w:rsidR="00C7501F" w:rsidRPr="00272C0E" w:rsidRDefault="00C7501F"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90</w:t>
            </w:r>
          </w:p>
        </w:tc>
      </w:tr>
      <w:tr w:rsidR="00C7501F" w:rsidRPr="007F2DC5" w:rsidTr="00C7501F">
        <w:trPr>
          <w:trHeight w:val="290"/>
        </w:trPr>
        <w:tc>
          <w:tcPr>
            <w:tcW w:w="3368" w:type="dxa"/>
            <w:vMerge w:val="restart"/>
            <w:shd w:val="clear" w:color="auto" w:fill="BDD6EE" w:themeFill="accent1" w:themeFillTint="66"/>
            <w:vAlign w:val="center"/>
          </w:tcPr>
          <w:p w:rsidR="00C7501F" w:rsidRPr="00D544D2" w:rsidRDefault="00C7501F" w:rsidP="00453AFB">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PG.1.1.2: </w:t>
            </w:r>
            <w:r>
              <w:rPr>
                <w:rFonts w:ascii="Times New Roman" w:eastAsia="Times New Roman" w:hAnsi="Times New Roman" w:cs="Times New Roman"/>
                <w:b/>
                <w:bCs/>
                <w:sz w:val="20"/>
                <w:szCs w:val="20"/>
                <w:lang w:eastAsia="tr-TR"/>
              </w:rPr>
              <w:t>D</w:t>
            </w:r>
            <w:r w:rsidRPr="001061F4">
              <w:rPr>
                <w:rFonts w:ascii="Times New Roman" w:eastAsia="Times New Roman" w:hAnsi="Times New Roman" w:cs="Times New Roman"/>
                <w:b/>
                <w:bCs/>
                <w:sz w:val="20"/>
                <w:szCs w:val="20"/>
                <w:lang w:eastAsia="tr-TR"/>
              </w:rPr>
              <w:t>evamsızlık oranı (10 gün ve üzeri)</w:t>
            </w:r>
            <w:r>
              <w:rPr>
                <w:rFonts w:ascii="Times New Roman" w:eastAsia="Times New Roman" w:hAnsi="Times New Roman" w:cs="Times New Roman"/>
                <w:b/>
                <w:bCs/>
                <w:sz w:val="20"/>
                <w:szCs w:val="20"/>
                <w:lang w:eastAsia="tr-TR"/>
              </w:rPr>
              <w:t xml:space="preserve"> %</w:t>
            </w:r>
          </w:p>
        </w:tc>
        <w:tc>
          <w:tcPr>
            <w:tcW w:w="1842" w:type="dxa"/>
            <w:shd w:val="clear" w:color="auto" w:fill="BDD6EE" w:themeFill="accent1" w:themeFillTint="66"/>
            <w:vAlign w:val="center"/>
          </w:tcPr>
          <w:p w:rsidR="00C7501F" w:rsidRPr="00272C0E" w:rsidRDefault="00C7501F" w:rsidP="00C750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5.sınıf</w:t>
            </w:r>
          </w:p>
        </w:tc>
        <w:tc>
          <w:tcPr>
            <w:tcW w:w="850" w:type="dxa"/>
            <w:shd w:val="clear" w:color="auto" w:fill="BDD6EE" w:themeFill="accent1" w:themeFillTint="66"/>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11,23</w:t>
            </w:r>
          </w:p>
        </w:tc>
        <w:tc>
          <w:tcPr>
            <w:tcW w:w="1135" w:type="dxa"/>
            <w:shd w:val="clear" w:color="auto" w:fill="BDD6EE" w:themeFill="accent1" w:themeFillTint="66"/>
            <w:noWrap/>
            <w:vAlign w:val="center"/>
          </w:tcPr>
          <w:p w:rsidR="00C7501F" w:rsidRPr="00272C0E" w:rsidRDefault="00BE148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5,79</w:t>
            </w:r>
          </w:p>
        </w:tc>
        <w:tc>
          <w:tcPr>
            <w:tcW w:w="993" w:type="dxa"/>
            <w:shd w:val="clear" w:color="auto" w:fill="BDD6EE" w:themeFill="accent1" w:themeFillTint="66"/>
            <w:noWrap/>
            <w:vAlign w:val="center"/>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r>
      <w:tr w:rsidR="00C7501F" w:rsidRPr="007F2DC5" w:rsidTr="00C7501F">
        <w:trPr>
          <w:trHeight w:val="266"/>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Pr="00C7501F" w:rsidRDefault="00C7501F" w:rsidP="00C7501F">
            <w:pPr>
              <w:spacing w:after="0" w:line="240" w:lineRule="auto"/>
              <w:ind w:left="36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6.</w:t>
            </w:r>
            <w:r w:rsidRPr="00C7501F">
              <w:rPr>
                <w:rFonts w:ascii="Times New Roman" w:eastAsia="Times New Roman" w:hAnsi="Times New Roman" w:cs="Times New Roman"/>
                <w:sz w:val="20"/>
                <w:szCs w:val="20"/>
                <w:lang w:eastAsia="tr-TR"/>
              </w:rPr>
              <w:t>sınıf</w:t>
            </w:r>
          </w:p>
        </w:tc>
        <w:tc>
          <w:tcPr>
            <w:tcW w:w="850" w:type="dxa"/>
            <w:shd w:val="clear" w:color="auto" w:fill="BDD6EE" w:themeFill="accent1" w:themeFillTint="66"/>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12,32</w:t>
            </w:r>
          </w:p>
        </w:tc>
        <w:tc>
          <w:tcPr>
            <w:tcW w:w="1135" w:type="dxa"/>
            <w:shd w:val="clear" w:color="auto" w:fill="BDD6EE" w:themeFill="accent1" w:themeFillTint="66"/>
            <w:vAlign w:val="center"/>
          </w:tcPr>
          <w:p w:rsidR="00C7501F" w:rsidRPr="00272C0E" w:rsidRDefault="00BE1485"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13,01</w:t>
            </w:r>
          </w:p>
        </w:tc>
        <w:tc>
          <w:tcPr>
            <w:tcW w:w="993" w:type="dxa"/>
            <w:shd w:val="clear" w:color="auto" w:fill="BDD6EE" w:themeFill="accent1" w:themeFillTint="66"/>
            <w:noWrap/>
            <w:vAlign w:val="center"/>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C7501F" w:rsidRPr="007F2DC5" w:rsidTr="00C7501F">
        <w:trPr>
          <w:trHeight w:val="215"/>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Pr="00272C0E" w:rsidRDefault="00C7501F" w:rsidP="00C750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7.sınıf</w:t>
            </w:r>
          </w:p>
        </w:tc>
        <w:tc>
          <w:tcPr>
            <w:tcW w:w="850" w:type="dxa"/>
            <w:shd w:val="clear" w:color="auto" w:fill="BDD6EE" w:themeFill="accent1" w:themeFillTint="66"/>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12,41</w:t>
            </w:r>
          </w:p>
        </w:tc>
        <w:tc>
          <w:tcPr>
            <w:tcW w:w="1135" w:type="dxa"/>
            <w:shd w:val="clear" w:color="auto" w:fill="BDD6EE" w:themeFill="accent1" w:themeFillTint="66"/>
            <w:noWrap/>
            <w:vAlign w:val="center"/>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11,16</w:t>
            </w:r>
          </w:p>
        </w:tc>
        <w:tc>
          <w:tcPr>
            <w:tcW w:w="993" w:type="dxa"/>
            <w:shd w:val="clear" w:color="auto" w:fill="BDD6EE" w:themeFill="accent1" w:themeFillTint="66"/>
            <w:noWrap/>
            <w:vAlign w:val="center"/>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C7501F" w:rsidRPr="007F2DC5" w:rsidTr="00C7501F">
        <w:trPr>
          <w:trHeight w:val="215"/>
        </w:trPr>
        <w:tc>
          <w:tcPr>
            <w:tcW w:w="3368" w:type="dxa"/>
            <w:vMerge/>
            <w:shd w:val="clear" w:color="auto" w:fill="BDD6EE" w:themeFill="accent1" w:themeFillTint="66"/>
            <w:vAlign w:val="center"/>
          </w:tcPr>
          <w:p w:rsidR="00C7501F" w:rsidRPr="00272C0E" w:rsidRDefault="00C7501F"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C7501F" w:rsidRDefault="00C7501F" w:rsidP="00C7501F">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8.sınıf</w:t>
            </w:r>
          </w:p>
        </w:tc>
        <w:tc>
          <w:tcPr>
            <w:tcW w:w="850" w:type="dxa"/>
            <w:shd w:val="clear" w:color="auto" w:fill="BDD6EE" w:themeFill="accent1" w:themeFillTint="66"/>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19,14</w:t>
            </w:r>
          </w:p>
        </w:tc>
        <w:tc>
          <w:tcPr>
            <w:tcW w:w="1135" w:type="dxa"/>
            <w:shd w:val="clear" w:color="auto" w:fill="BDD6EE" w:themeFill="accent1" w:themeFillTint="66"/>
            <w:noWrap/>
            <w:vAlign w:val="center"/>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18,28</w:t>
            </w:r>
          </w:p>
        </w:tc>
        <w:tc>
          <w:tcPr>
            <w:tcW w:w="993" w:type="dxa"/>
            <w:shd w:val="clear" w:color="auto" w:fill="BDD6EE" w:themeFill="accent1" w:themeFillTint="66"/>
            <w:noWrap/>
            <w:vAlign w:val="center"/>
          </w:tcPr>
          <w:p w:rsidR="00C7501F" w:rsidRPr="00272C0E" w:rsidRDefault="00620C28"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w:t>
            </w:r>
          </w:p>
        </w:tc>
      </w:tr>
      <w:tr w:rsidR="00AD4551" w:rsidRPr="007F2DC5" w:rsidTr="00C7501F">
        <w:trPr>
          <w:trHeight w:val="288"/>
        </w:trPr>
        <w:tc>
          <w:tcPr>
            <w:tcW w:w="3368" w:type="dxa"/>
            <w:vMerge w:val="restart"/>
            <w:shd w:val="clear" w:color="auto" w:fill="BDD6EE" w:themeFill="accent1" w:themeFillTint="66"/>
            <w:vAlign w:val="center"/>
            <w:hideMark/>
          </w:tcPr>
          <w:p w:rsidR="00AD4551" w:rsidRPr="00D544D2" w:rsidRDefault="00AD4551" w:rsidP="004344C3">
            <w:pPr>
              <w:spacing w:after="0" w:line="240" w:lineRule="auto"/>
              <w:rPr>
                <w:rFonts w:ascii="Times New Roman" w:eastAsia="Times New Roman" w:hAnsi="Times New Roman" w:cs="Times New Roman"/>
                <w:b/>
                <w:bCs/>
                <w:color w:val="FF0000"/>
                <w:sz w:val="20"/>
                <w:szCs w:val="20"/>
                <w:lang w:eastAsia="tr-TR"/>
              </w:rPr>
            </w:pPr>
            <w:r w:rsidRPr="00272C0E">
              <w:rPr>
                <w:rFonts w:ascii="Times New Roman" w:eastAsia="Times New Roman" w:hAnsi="Times New Roman" w:cs="Times New Roman"/>
                <w:b/>
                <w:bCs/>
                <w:sz w:val="20"/>
                <w:szCs w:val="20"/>
                <w:lang w:eastAsia="tr-TR"/>
              </w:rPr>
              <w:t xml:space="preserve">PG.1.1.3: </w:t>
            </w:r>
            <w:r>
              <w:rPr>
                <w:rFonts w:ascii="Times New Roman" w:eastAsia="Times New Roman" w:hAnsi="Times New Roman" w:cs="Times New Roman"/>
                <w:b/>
                <w:bCs/>
                <w:sz w:val="20"/>
                <w:szCs w:val="20"/>
                <w:lang w:eastAsia="tr-TR"/>
              </w:rPr>
              <w:t>Sürekli Devamsız öğrenci oranı %</w:t>
            </w:r>
            <w:r>
              <w:rPr>
                <w:rFonts w:ascii="Times New Roman" w:eastAsia="Times New Roman" w:hAnsi="Times New Roman" w:cs="Times New Roman"/>
                <w:b/>
                <w:bCs/>
                <w:color w:val="FF0000"/>
                <w:sz w:val="20"/>
                <w:szCs w:val="20"/>
                <w:lang w:eastAsia="tr-TR"/>
              </w:rPr>
              <w:t xml:space="preserve"> </w:t>
            </w:r>
          </w:p>
        </w:tc>
        <w:tc>
          <w:tcPr>
            <w:tcW w:w="1842" w:type="dxa"/>
            <w:shd w:val="clear" w:color="auto" w:fill="BDD6EE" w:themeFill="accent1" w:themeFillTint="66"/>
            <w:vAlign w:val="center"/>
          </w:tcPr>
          <w:p w:rsidR="00AD4551" w:rsidRPr="00272C0E" w:rsidRDefault="00AD4551" w:rsidP="00457E8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5.sınıf</w:t>
            </w:r>
          </w:p>
        </w:tc>
        <w:tc>
          <w:tcPr>
            <w:tcW w:w="850" w:type="dxa"/>
            <w:shd w:val="clear" w:color="auto" w:fill="BDD6EE" w:themeFill="accent1" w:themeFillTint="66"/>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0,17</w:t>
            </w:r>
          </w:p>
        </w:tc>
        <w:tc>
          <w:tcPr>
            <w:tcW w:w="1135"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0,12</w:t>
            </w:r>
          </w:p>
        </w:tc>
        <w:tc>
          <w:tcPr>
            <w:tcW w:w="993"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D4551" w:rsidRPr="007F2DC5" w:rsidTr="00C7501F">
        <w:trPr>
          <w:trHeight w:val="264"/>
        </w:trPr>
        <w:tc>
          <w:tcPr>
            <w:tcW w:w="3368" w:type="dxa"/>
            <w:vMerge/>
            <w:shd w:val="clear" w:color="auto" w:fill="BDD6EE" w:themeFill="accent1" w:themeFillTint="66"/>
            <w:vAlign w:val="center"/>
          </w:tcPr>
          <w:p w:rsidR="00AD4551" w:rsidRPr="00272C0E" w:rsidRDefault="00AD4551"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AD4551" w:rsidRPr="00C7501F" w:rsidRDefault="00AD4551" w:rsidP="00457E8B">
            <w:pPr>
              <w:spacing w:after="0" w:line="240" w:lineRule="auto"/>
              <w:ind w:left="36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6.</w:t>
            </w:r>
            <w:r w:rsidRPr="00C7501F">
              <w:rPr>
                <w:rFonts w:ascii="Times New Roman" w:eastAsia="Times New Roman" w:hAnsi="Times New Roman" w:cs="Times New Roman"/>
                <w:sz w:val="20"/>
                <w:szCs w:val="20"/>
                <w:lang w:eastAsia="tr-TR"/>
              </w:rPr>
              <w:t>sınıf</w:t>
            </w:r>
          </w:p>
        </w:tc>
        <w:tc>
          <w:tcPr>
            <w:tcW w:w="850" w:type="dxa"/>
            <w:shd w:val="clear" w:color="auto" w:fill="BDD6EE" w:themeFill="accent1" w:themeFillTint="66"/>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0,21</w:t>
            </w:r>
          </w:p>
        </w:tc>
        <w:tc>
          <w:tcPr>
            <w:tcW w:w="1135"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0,16</w:t>
            </w:r>
          </w:p>
        </w:tc>
        <w:tc>
          <w:tcPr>
            <w:tcW w:w="993"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0,1</w:t>
            </w:r>
          </w:p>
        </w:tc>
      </w:tr>
      <w:tr w:rsidR="00AD4551" w:rsidRPr="007F2DC5" w:rsidTr="00C7501F">
        <w:trPr>
          <w:trHeight w:val="282"/>
        </w:trPr>
        <w:tc>
          <w:tcPr>
            <w:tcW w:w="3368" w:type="dxa"/>
            <w:vMerge/>
            <w:shd w:val="clear" w:color="auto" w:fill="BDD6EE" w:themeFill="accent1" w:themeFillTint="66"/>
            <w:vAlign w:val="center"/>
          </w:tcPr>
          <w:p w:rsidR="00AD4551" w:rsidRPr="00272C0E" w:rsidRDefault="00AD4551"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AD4551" w:rsidRPr="00272C0E" w:rsidRDefault="00AD4551" w:rsidP="00457E8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7.sınıf</w:t>
            </w:r>
          </w:p>
        </w:tc>
        <w:tc>
          <w:tcPr>
            <w:tcW w:w="850" w:type="dxa"/>
            <w:shd w:val="clear" w:color="auto" w:fill="BDD6EE" w:themeFill="accent1" w:themeFillTint="66"/>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0,9</w:t>
            </w:r>
          </w:p>
        </w:tc>
        <w:tc>
          <w:tcPr>
            <w:tcW w:w="1135"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0,6</w:t>
            </w:r>
          </w:p>
        </w:tc>
        <w:tc>
          <w:tcPr>
            <w:tcW w:w="993"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0,2</w:t>
            </w:r>
          </w:p>
        </w:tc>
      </w:tr>
      <w:tr w:rsidR="00AD4551" w:rsidRPr="007F2DC5" w:rsidTr="00C7501F">
        <w:trPr>
          <w:trHeight w:val="258"/>
        </w:trPr>
        <w:tc>
          <w:tcPr>
            <w:tcW w:w="3368" w:type="dxa"/>
            <w:vMerge/>
            <w:shd w:val="clear" w:color="auto" w:fill="BDD6EE" w:themeFill="accent1" w:themeFillTint="66"/>
            <w:vAlign w:val="center"/>
          </w:tcPr>
          <w:p w:rsidR="00AD4551" w:rsidRPr="00272C0E" w:rsidRDefault="00AD4551"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AD4551" w:rsidRDefault="00AD4551" w:rsidP="00457E8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8.sınıf</w:t>
            </w:r>
          </w:p>
        </w:tc>
        <w:tc>
          <w:tcPr>
            <w:tcW w:w="850" w:type="dxa"/>
            <w:shd w:val="clear" w:color="auto" w:fill="BDD6EE" w:themeFill="accent1" w:themeFillTint="66"/>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w:t>
            </w:r>
          </w:p>
        </w:tc>
        <w:tc>
          <w:tcPr>
            <w:tcW w:w="1135"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993" w:type="dxa"/>
            <w:shd w:val="clear" w:color="auto" w:fill="BDD6EE" w:themeFill="accent1" w:themeFillTint="66"/>
            <w:noWrap/>
            <w:vAlign w:val="center"/>
          </w:tcPr>
          <w:p w:rsidR="00AD4551" w:rsidRPr="00272C0E" w:rsidRDefault="00AD4551" w:rsidP="00453AFB">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w:t>
            </w:r>
          </w:p>
        </w:tc>
      </w:tr>
      <w:tr w:rsidR="00AD4551" w:rsidRPr="007F2DC5" w:rsidTr="00620C28">
        <w:trPr>
          <w:trHeight w:val="319"/>
        </w:trPr>
        <w:tc>
          <w:tcPr>
            <w:tcW w:w="3368" w:type="dxa"/>
            <w:vMerge w:val="restart"/>
            <w:shd w:val="clear" w:color="auto" w:fill="BDD6EE" w:themeFill="accent1" w:themeFillTint="66"/>
            <w:vAlign w:val="center"/>
          </w:tcPr>
          <w:p w:rsidR="00AD4551" w:rsidRPr="00D544D2" w:rsidRDefault="00AD4551" w:rsidP="00620C28">
            <w:pPr>
              <w:spacing w:after="0" w:line="240" w:lineRule="auto"/>
              <w:rPr>
                <w:rFonts w:ascii="Times New Roman" w:eastAsia="Times New Roman" w:hAnsi="Times New Roman" w:cs="Times New Roman"/>
                <w:b/>
                <w:bCs/>
                <w:color w:val="FF0000"/>
                <w:sz w:val="20"/>
                <w:szCs w:val="20"/>
                <w:highlight w:val="green"/>
                <w:lang w:eastAsia="tr-TR"/>
              </w:rPr>
            </w:pPr>
            <w:r w:rsidRPr="00272C0E">
              <w:rPr>
                <w:rFonts w:ascii="Times New Roman" w:eastAsia="Times New Roman" w:hAnsi="Times New Roman" w:cs="Times New Roman"/>
                <w:b/>
                <w:bCs/>
                <w:sz w:val="20"/>
                <w:szCs w:val="20"/>
                <w:lang w:eastAsia="tr-TR"/>
              </w:rPr>
              <w:t>PG.1.1.4:</w:t>
            </w:r>
            <w:r w:rsidRPr="00272C0E">
              <w:rPr>
                <w:rFonts w:ascii="Times New Roman" w:hAnsi="Times New Roman" w:cs="Times New Roman"/>
                <w:b/>
                <w:sz w:val="20"/>
                <w:szCs w:val="20"/>
              </w:rPr>
              <w:t xml:space="preserve"> </w:t>
            </w:r>
            <w:r w:rsidRPr="00C829F4">
              <w:rPr>
                <w:rFonts w:ascii="Times New Roman" w:hAnsi="Times New Roman" w:cs="Times New Roman"/>
                <w:b/>
                <w:sz w:val="20"/>
                <w:szCs w:val="20"/>
              </w:rPr>
              <w:t>sistemden ayrılma oranı</w:t>
            </w:r>
            <w:r>
              <w:rPr>
                <w:rFonts w:ascii="Times New Roman" w:hAnsi="Times New Roman" w:cs="Times New Roman"/>
                <w:b/>
                <w:sz w:val="20"/>
                <w:szCs w:val="20"/>
              </w:rPr>
              <w:t xml:space="preserve"> (Terk) % </w:t>
            </w:r>
          </w:p>
        </w:tc>
        <w:tc>
          <w:tcPr>
            <w:tcW w:w="1842" w:type="dxa"/>
            <w:shd w:val="clear" w:color="auto" w:fill="BDD6EE" w:themeFill="accent1" w:themeFillTint="66"/>
            <w:vAlign w:val="center"/>
          </w:tcPr>
          <w:p w:rsidR="00AD4551" w:rsidRPr="00272C0E" w:rsidRDefault="00AD4551" w:rsidP="00B7650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5.sınıf</w:t>
            </w:r>
          </w:p>
        </w:tc>
        <w:tc>
          <w:tcPr>
            <w:tcW w:w="850" w:type="dxa"/>
            <w:shd w:val="clear" w:color="auto" w:fill="BDD6EE" w:themeFill="accent1" w:themeFillTint="66"/>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0,11</w:t>
            </w:r>
          </w:p>
        </w:tc>
        <w:tc>
          <w:tcPr>
            <w:tcW w:w="1135"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0,12</w:t>
            </w:r>
          </w:p>
        </w:tc>
        <w:tc>
          <w:tcPr>
            <w:tcW w:w="993"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0,08</w:t>
            </w:r>
          </w:p>
        </w:tc>
      </w:tr>
      <w:tr w:rsidR="00AD4551" w:rsidRPr="007F2DC5" w:rsidTr="00C7501F">
        <w:trPr>
          <w:trHeight w:val="198"/>
        </w:trPr>
        <w:tc>
          <w:tcPr>
            <w:tcW w:w="3368" w:type="dxa"/>
            <w:vMerge/>
            <w:shd w:val="clear" w:color="auto" w:fill="BDD6EE" w:themeFill="accent1" w:themeFillTint="66"/>
            <w:vAlign w:val="center"/>
          </w:tcPr>
          <w:p w:rsidR="00AD4551" w:rsidRPr="00272C0E" w:rsidRDefault="00AD4551"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AD4551" w:rsidRPr="00C7501F" w:rsidRDefault="00AD4551" w:rsidP="00B76509">
            <w:pPr>
              <w:spacing w:after="0" w:line="240" w:lineRule="auto"/>
              <w:ind w:left="360"/>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 xml:space="preserve">    6.</w:t>
            </w:r>
            <w:r w:rsidRPr="00C7501F">
              <w:rPr>
                <w:rFonts w:ascii="Times New Roman" w:eastAsia="Times New Roman" w:hAnsi="Times New Roman" w:cs="Times New Roman"/>
                <w:sz w:val="20"/>
                <w:szCs w:val="20"/>
                <w:lang w:eastAsia="tr-TR"/>
              </w:rPr>
              <w:t>sınıf</w:t>
            </w:r>
          </w:p>
        </w:tc>
        <w:tc>
          <w:tcPr>
            <w:tcW w:w="850" w:type="dxa"/>
            <w:shd w:val="clear" w:color="auto" w:fill="BDD6EE" w:themeFill="accent1" w:themeFillTint="66"/>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0,24</w:t>
            </w:r>
          </w:p>
        </w:tc>
        <w:tc>
          <w:tcPr>
            <w:tcW w:w="1135"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0,21</w:t>
            </w:r>
          </w:p>
        </w:tc>
        <w:tc>
          <w:tcPr>
            <w:tcW w:w="993"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0,1</w:t>
            </w:r>
          </w:p>
        </w:tc>
      </w:tr>
      <w:tr w:rsidR="00AD4551" w:rsidRPr="007F2DC5" w:rsidTr="00620C28">
        <w:trPr>
          <w:trHeight w:val="92"/>
        </w:trPr>
        <w:tc>
          <w:tcPr>
            <w:tcW w:w="3368" w:type="dxa"/>
            <w:vMerge/>
            <w:shd w:val="clear" w:color="auto" w:fill="BDD6EE" w:themeFill="accent1" w:themeFillTint="66"/>
            <w:vAlign w:val="center"/>
          </w:tcPr>
          <w:p w:rsidR="00AD4551" w:rsidRPr="00272C0E" w:rsidRDefault="00AD4551"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AD4551" w:rsidRPr="00272C0E" w:rsidRDefault="00AD4551" w:rsidP="00B7650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7.sınıf</w:t>
            </w:r>
          </w:p>
        </w:tc>
        <w:tc>
          <w:tcPr>
            <w:tcW w:w="850" w:type="dxa"/>
            <w:shd w:val="clear" w:color="auto" w:fill="BDD6EE" w:themeFill="accent1" w:themeFillTint="66"/>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0,81</w:t>
            </w:r>
          </w:p>
        </w:tc>
        <w:tc>
          <w:tcPr>
            <w:tcW w:w="1135"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0,78</w:t>
            </w:r>
          </w:p>
        </w:tc>
        <w:tc>
          <w:tcPr>
            <w:tcW w:w="993"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0,4</w:t>
            </w:r>
          </w:p>
        </w:tc>
      </w:tr>
      <w:tr w:rsidR="00AD4551" w:rsidRPr="007F2DC5" w:rsidTr="00620C28">
        <w:trPr>
          <w:trHeight w:val="70"/>
        </w:trPr>
        <w:tc>
          <w:tcPr>
            <w:tcW w:w="3368" w:type="dxa"/>
            <w:vMerge/>
            <w:shd w:val="clear" w:color="auto" w:fill="BDD6EE" w:themeFill="accent1" w:themeFillTint="66"/>
            <w:vAlign w:val="center"/>
          </w:tcPr>
          <w:p w:rsidR="00AD4551" w:rsidRPr="00272C0E" w:rsidRDefault="00AD4551" w:rsidP="00453AFB">
            <w:pPr>
              <w:spacing w:after="0" w:line="240" w:lineRule="auto"/>
              <w:rPr>
                <w:rFonts w:ascii="Times New Roman" w:eastAsia="Times New Roman" w:hAnsi="Times New Roman" w:cs="Times New Roman"/>
                <w:b/>
                <w:bCs/>
                <w:sz w:val="20"/>
                <w:szCs w:val="20"/>
                <w:lang w:eastAsia="tr-TR"/>
              </w:rPr>
            </w:pPr>
          </w:p>
        </w:tc>
        <w:tc>
          <w:tcPr>
            <w:tcW w:w="1842" w:type="dxa"/>
            <w:shd w:val="clear" w:color="auto" w:fill="BDD6EE" w:themeFill="accent1" w:themeFillTint="66"/>
            <w:vAlign w:val="center"/>
          </w:tcPr>
          <w:p w:rsidR="00AD4551" w:rsidRDefault="00AD4551" w:rsidP="00B7650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8.sınıf</w:t>
            </w:r>
          </w:p>
        </w:tc>
        <w:tc>
          <w:tcPr>
            <w:tcW w:w="850" w:type="dxa"/>
            <w:shd w:val="clear" w:color="auto" w:fill="BDD6EE" w:themeFill="accent1" w:themeFillTint="66"/>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0,91</w:t>
            </w:r>
          </w:p>
        </w:tc>
        <w:tc>
          <w:tcPr>
            <w:tcW w:w="1135"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0,86</w:t>
            </w:r>
          </w:p>
        </w:tc>
        <w:tc>
          <w:tcPr>
            <w:tcW w:w="993" w:type="dxa"/>
            <w:shd w:val="clear" w:color="auto" w:fill="BDD6EE" w:themeFill="accent1" w:themeFillTint="66"/>
            <w:noWrap/>
            <w:vAlign w:val="center"/>
          </w:tcPr>
          <w:p w:rsidR="00AD4551" w:rsidRPr="00272C0E" w:rsidRDefault="00AD4551" w:rsidP="00453AFB">
            <w:pPr>
              <w:jc w:val="center"/>
              <w:rPr>
                <w:rFonts w:ascii="Times New Roman" w:hAnsi="Times New Roman" w:cs="Times New Roman"/>
                <w:sz w:val="20"/>
                <w:szCs w:val="20"/>
              </w:rPr>
            </w:pPr>
            <w:r>
              <w:rPr>
                <w:rFonts w:ascii="Times New Roman" w:hAnsi="Times New Roman" w:cs="Times New Roman"/>
                <w:sz w:val="20"/>
                <w:szCs w:val="20"/>
              </w:rPr>
              <w:t>0,6</w:t>
            </w:r>
          </w:p>
        </w:tc>
      </w:tr>
    </w:tbl>
    <w:p w:rsidR="00E25777" w:rsidRDefault="00E25777" w:rsidP="00E25777">
      <w:pPr>
        <w:rPr>
          <w:lang w:eastAsia="tr-TR"/>
        </w:rPr>
      </w:pPr>
    </w:p>
    <w:p w:rsidR="005621DE" w:rsidRPr="00C3316D" w:rsidRDefault="005621DE" w:rsidP="00EE0F99">
      <w:pPr>
        <w:pStyle w:val="Balk5"/>
        <w:spacing w:line="360" w:lineRule="auto"/>
        <w:ind w:left="0"/>
        <w:rPr>
          <w:rFonts w:ascii="Book Antiqua" w:hAnsi="Book Antiqua"/>
          <w:sz w:val="22"/>
          <w:szCs w:val="22"/>
        </w:rPr>
        <w:sectPr w:rsidR="005621DE" w:rsidRPr="00C3316D" w:rsidSect="006F4D1C">
          <w:pgSz w:w="11906" w:h="16838"/>
          <w:pgMar w:top="1418" w:right="1418" w:bottom="1418" w:left="1418" w:header="709" w:footer="709" w:gutter="0"/>
          <w:cols w:space="708"/>
          <w:docGrid w:linePitch="360"/>
        </w:sectPr>
      </w:pPr>
    </w:p>
    <w:p w:rsidR="00106D27" w:rsidRDefault="00106D27" w:rsidP="00106D27">
      <w:pPr>
        <w:pStyle w:val="ResimYazs"/>
        <w:spacing w:after="0"/>
        <w:rPr>
          <w:rFonts w:ascii="Book Antiqua" w:hAnsi="Book Antiqua" w:cs="Times New Roman"/>
          <w:color w:val="auto"/>
          <w:sz w:val="22"/>
          <w:szCs w:val="22"/>
        </w:rPr>
      </w:pPr>
      <w:bookmarkStart w:id="80" w:name="_Toc417972410"/>
      <w:bookmarkEnd w:id="79"/>
      <w:r w:rsidRPr="00C3316D">
        <w:rPr>
          <w:rFonts w:ascii="Book Antiqua" w:hAnsi="Book Antiqua" w:cs="Times New Roman"/>
          <w:color w:val="auto"/>
          <w:sz w:val="22"/>
          <w:szCs w:val="22"/>
        </w:rPr>
        <w:lastRenderedPageBreak/>
        <w:t xml:space="preserve">Tablo </w:t>
      </w:r>
      <w:r w:rsidR="00C53B2C">
        <w:rPr>
          <w:rFonts w:ascii="Book Antiqua" w:hAnsi="Book Antiqua" w:cs="Times New Roman"/>
          <w:color w:val="auto"/>
          <w:sz w:val="22"/>
          <w:szCs w:val="22"/>
        </w:rPr>
        <w:t>22</w:t>
      </w:r>
      <w:r>
        <w:rPr>
          <w:rFonts w:ascii="Book Antiqua" w:hAnsi="Book Antiqua" w:cs="Times New Roman"/>
          <w:color w:val="auto"/>
          <w:sz w:val="22"/>
          <w:szCs w:val="22"/>
        </w:rPr>
        <w:t>.</w:t>
      </w:r>
      <w:r w:rsidRPr="00C3316D">
        <w:rPr>
          <w:rFonts w:ascii="Book Antiqua" w:hAnsi="Book Antiqua" w:cs="Times New Roman"/>
          <w:color w:val="auto"/>
          <w:sz w:val="22"/>
          <w:szCs w:val="22"/>
        </w:rPr>
        <w:t xml:space="preserve"> Tedbirler</w:t>
      </w:r>
    </w:p>
    <w:p w:rsidR="00106D27" w:rsidRPr="00106D27" w:rsidRDefault="00106D27" w:rsidP="00106D27">
      <w:pPr>
        <w:spacing w:after="0" w:line="240" w:lineRule="auto"/>
        <w:rPr>
          <w:lang w:eastAsia="tr-TR"/>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106D27" w:rsidRPr="00D61917" w:rsidTr="00106D27">
        <w:trPr>
          <w:trHeight w:val="273"/>
          <w:jc w:val="center"/>
        </w:trPr>
        <w:tc>
          <w:tcPr>
            <w:tcW w:w="407"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106D27" w:rsidRPr="00D61917" w:rsidRDefault="00106D27" w:rsidP="00E823B6">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62340" w:rsidRPr="00C3316D" w:rsidTr="00106D27">
        <w:trPr>
          <w:trHeight w:hRule="exact" w:val="97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1</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 xml:space="preserve">Çocuğunu okula göndermeyen aileler okula davet edilerek ya da ev ziyareti gerçekleştirilerek ikna çalışmaları yapılacaktır. </w:t>
            </w:r>
          </w:p>
        </w:tc>
      </w:tr>
      <w:tr w:rsidR="00162340" w:rsidRPr="00C3316D" w:rsidTr="00106D27">
        <w:trPr>
          <w:trHeight w:hRule="exact" w:val="709"/>
          <w:jc w:val="center"/>
        </w:trPr>
        <w:tc>
          <w:tcPr>
            <w:tcW w:w="407" w:type="pct"/>
            <w:shd w:val="clear" w:color="auto" w:fill="BDD6EE" w:themeFill="accent1" w:themeFillTint="66"/>
            <w:vAlign w:val="center"/>
          </w:tcPr>
          <w:p w:rsidR="00162340" w:rsidRPr="00C3316D" w:rsidRDefault="00162340" w:rsidP="00106D27">
            <w:pPr>
              <w:spacing w:after="0"/>
              <w:jc w:val="center"/>
              <w:rPr>
                <w:rFonts w:ascii="Book Antiqua" w:hAnsi="Book Antiqua"/>
                <w:bCs/>
              </w:rPr>
            </w:pPr>
            <w:r w:rsidRPr="00C3316D">
              <w:rPr>
                <w:rFonts w:ascii="Book Antiqua" w:hAnsi="Book Antiqua"/>
                <w:bCs/>
              </w:rPr>
              <w:t>2</w:t>
            </w:r>
          </w:p>
        </w:tc>
        <w:tc>
          <w:tcPr>
            <w:tcW w:w="4593" w:type="pct"/>
            <w:shd w:val="clear" w:color="auto" w:fill="BDD6EE" w:themeFill="accent1" w:themeFillTint="66"/>
          </w:tcPr>
          <w:p w:rsidR="00162340" w:rsidRPr="00C3316D" w:rsidRDefault="00162340" w:rsidP="00DF29F3">
            <w:pPr>
              <w:ind w:left="117"/>
              <w:rPr>
                <w:rFonts w:ascii="Book Antiqua" w:hAnsi="Book Antiqua" w:cs="Times New Roman"/>
              </w:rPr>
            </w:pPr>
            <w:r w:rsidRPr="00C3316D">
              <w:rPr>
                <w:rFonts w:ascii="Book Antiqua" w:hAnsi="Book Antiqua" w:cs="Times New Roman"/>
              </w:rPr>
              <w:t>Ailelerin çocukları okula göndermeme nedeniyle ilgili rapor hazırlanarak analiz edilecek, sonuçlar doğrultusunda eylem planı hazırlanacaktır.</w:t>
            </w:r>
          </w:p>
        </w:tc>
      </w:tr>
      <w:tr w:rsidR="00106D27" w:rsidRPr="00C3316D" w:rsidTr="00106D27">
        <w:trPr>
          <w:trHeight w:hRule="exact" w:val="706"/>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3</w:t>
            </w:r>
          </w:p>
        </w:tc>
        <w:tc>
          <w:tcPr>
            <w:tcW w:w="4593" w:type="pct"/>
            <w:shd w:val="clear" w:color="auto" w:fill="BDD6EE" w:themeFill="accent1" w:themeFillTint="66"/>
          </w:tcPr>
          <w:p w:rsidR="00106D27" w:rsidRPr="00C3316D" w:rsidRDefault="00820572" w:rsidP="00106D27">
            <w:pPr>
              <w:ind w:left="117"/>
              <w:rPr>
                <w:rFonts w:ascii="Book Antiqua" w:hAnsi="Book Antiqua" w:cs="Times New Roman"/>
              </w:rPr>
            </w:pPr>
            <w:r>
              <w:rPr>
                <w:rFonts w:ascii="Book Antiqua" w:hAnsi="Book Antiqua" w:cs="Times New Roman"/>
              </w:rPr>
              <w:t>Ailelerin çocuklarını okula göndermemeleri durumunda uygulanacak yasal mevzuat kendilerine bildirilecektir.</w:t>
            </w:r>
          </w:p>
        </w:tc>
      </w:tr>
      <w:tr w:rsidR="00106D27" w:rsidRPr="00C3316D" w:rsidTr="00106D27">
        <w:trPr>
          <w:trHeight w:hRule="exact" w:val="702"/>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4</w:t>
            </w:r>
          </w:p>
        </w:tc>
        <w:tc>
          <w:tcPr>
            <w:tcW w:w="4593" w:type="pct"/>
            <w:shd w:val="clear" w:color="auto" w:fill="BDD6EE" w:themeFill="accent1" w:themeFillTint="66"/>
          </w:tcPr>
          <w:p w:rsidR="00106D27" w:rsidRPr="00C3316D" w:rsidRDefault="00820572" w:rsidP="00106D27">
            <w:pPr>
              <w:ind w:left="117"/>
              <w:rPr>
                <w:rFonts w:ascii="Book Antiqua" w:hAnsi="Book Antiqua" w:cs="Times New Roman"/>
              </w:rPr>
            </w:pPr>
            <w:r>
              <w:rPr>
                <w:rFonts w:ascii="Book Antiqua" w:hAnsi="Book Antiqua" w:cs="Times New Roman"/>
              </w:rPr>
              <w:t>Okul içerisinde tertip ve düzeni bozduğu öne sürülen etmenler tespit edilip ivedilikle giderilecektir.</w:t>
            </w:r>
          </w:p>
        </w:tc>
      </w:tr>
      <w:tr w:rsidR="00106D27" w:rsidRPr="00C3316D" w:rsidTr="00106D27">
        <w:trPr>
          <w:trHeight w:hRule="exact" w:val="711"/>
          <w:jc w:val="center"/>
        </w:trPr>
        <w:tc>
          <w:tcPr>
            <w:tcW w:w="407" w:type="pct"/>
            <w:shd w:val="clear" w:color="auto" w:fill="BDD6EE" w:themeFill="accent1" w:themeFillTint="66"/>
            <w:vAlign w:val="center"/>
          </w:tcPr>
          <w:p w:rsidR="00106D27" w:rsidRPr="00C3316D" w:rsidRDefault="00106D27" w:rsidP="00106D27">
            <w:pPr>
              <w:spacing w:after="0"/>
              <w:jc w:val="center"/>
              <w:rPr>
                <w:rFonts w:ascii="Book Antiqua" w:hAnsi="Book Antiqua"/>
                <w:bCs/>
              </w:rPr>
            </w:pPr>
            <w:r w:rsidRPr="00C3316D">
              <w:rPr>
                <w:rFonts w:ascii="Book Antiqua" w:hAnsi="Book Antiqua"/>
                <w:bCs/>
              </w:rPr>
              <w:t>5</w:t>
            </w:r>
          </w:p>
        </w:tc>
        <w:tc>
          <w:tcPr>
            <w:tcW w:w="4593" w:type="pct"/>
            <w:shd w:val="clear" w:color="auto" w:fill="BDD6EE" w:themeFill="accent1" w:themeFillTint="66"/>
          </w:tcPr>
          <w:p w:rsidR="00106D27" w:rsidRPr="00C3316D" w:rsidRDefault="00820572" w:rsidP="00106D27">
            <w:pPr>
              <w:ind w:left="117"/>
              <w:rPr>
                <w:rFonts w:ascii="Book Antiqua" w:hAnsi="Book Antiqua" w:cs="Times New Roman"/>
              </w:rPr>
            </w:pPr>
            <w:r>
              <w:rPr>
                <w:rFonts w:ascii="Book Antiqua" w:hAnsi="Book Antiqua" w:cs="Times New Roman"/>
              </w:rPr>
              <w:t>Okula devamın sağlanması anlamında ihtiyaç duyan öğrenci ve velilere rehberlik servisimizce destek sağlanacaktır.</w:t>
            </w:r>
          </w:p>
        </w:tc>
      </w:tr>
    </w:tbl>
    <w:p w:rsidR="00851278" w:rsidRDefault="00851278" w:rsidP="00605B39">
      <w:pPr>
        <w:pStyle w:val="Balk2"/>
        <w:numPr>
          <w:ilvl w:val="0"/>
          <w:numId w:val="0"/>
        </w:numPr>
        <w:spacing w:before="0" w:after="200" w:line="360" w:lineRule="auto"/>
        <w:rPr>
          <w:rFonts w:ascii="Book Antiqua" w:hAnsi="Book Antiqua" w:cs="Times New Roman"/>
          <w:smallCaps/>
          <w:sz w:val="22"/>
          <w:szCs w:val="22"/>
        </w:rPr>
      </w:pPr>
      <w:bookmarkStart w:id="81" w:name="_Toc409281036"/>
      <w:bookmarkStart w:id="82" w:name="_Toc410061484"/>
      <w:bookmarkStart w:id="83" w:name="_Toc410315244"/>
      <w:bookmarkStart w:id="84" w:name="_Toc410741141"/>
      <w:bookmarkStart w:id="85" w:name="_Toc413597778"/>
      <w:bookmarkStart w:id="86" w:name="_Toc418147573"/>
      <w:bookmarkEnd w:id="80"/>
    </w:p>
    <w:p w:rsidR="00242D80" w:rsidRPr="00C3316D" w:rsidRDefault="00242D80" w:rsidP="00605B39">
      <w:pPr>
        <w:pStyle w:val="Balk2"/>
        <w:numPr>
          <w:ilvl w:val="0"/>
          <w:numId w:val="0"/>
        </w:numPr>
        <w:spacing w:before="0" w:after="200" w:line="360" w:lineRule="auto"/>
        <w:rPr>
          <w:rFonts w:ascii="Book Antiqua" w:hAnsi="Book Antiqua" w:cs="Times New Roman"/>
          <w:sz w:val="22"/>
          <w:szCs w:val="22"/>
        </w:rPr>
      </w:pPr>
      <w:r w:rsidRPr="00C3316D">
        <w:rPr>
          <w:rFonts w:ascii="Book Antiqua" w:hAnsi="Book Antiqua" w:cs="Times New Roman"/>
          <w:smallCaps/>
          <w:sz w:val="22"/>
          <w:szCs w:val="22"/>
        </w:rPr>
        <w:t xml:space="preserve">TEMA: </w:t>
      </w:r>
      <w:r w:rsidRPr="00C3316D">
        <w:rPr>
          <w:rFonts w:ascii="Book Antiqua" w:hAnsi="Book Antiqua" w:cs="Times New Roman"/>
          <w:sz w:val="22"/>
          <w:szCs w:val="22"/>
        </w:rPr>
        <w:t>EĞİTİM-ÖĞRETİMDE KALİTE</w:t>
      </w:r>
      <w:bookmarkEnd w:id="81"/>
      <w:bookmarkEnd w:id="82"/>
      <w:bookmarkEnd w:id="83"/>
      <w:bookmarkEnd w:id="84"/>
      <w:bookmarkEnd w:id="85"/>
      <w:bookmarkEnd w:id="86"/>
    </w:p>
    <w:p w:rsidR="00EC05BF" w:rsidRPr="00C3316D" w:rsidRDefault="00EC05BF" w:rsidP="00F36305">
      <w:pPr>
        <w:spacing w:line="360" w:lineRule="auto"/>
        <w:jc w:val="both"/>
        <w:rPr>
          <w:rFonts w:ascii="Book Antiqua" w:hAnsi="Book Antiqua" w:cs="Times New Roman"/>
          <w:b/>
        </w:rPr>
      </w:pPr>
      <w:bookmarkStart w:id="87" w:name="_Toc410315247"/>
      <w:r w:rsidRPr="00C3316D">
        <w:rPr>
          <w:rFonts w:ascii="Book Antiqua" w:hAnsi="Book Antiqua" w:cs="Times New Roman"/>
          <w:b/>
        </w:rPr>
        <w:t xml:space="preserve"> STRATEJİK AMAÇ 2:</w:t>
      </w:r>
    </w:p>
    <w:p w:rsidR="00605B39" w:rsidRPr="00C3316D" w:rsidRDefault="00605B39" w:rsidP="00605B39">
      <w:pPr>
        <w:spacing w:after="0" w:line="360" w:lineRule="auto"/>
        <w:ind w:firstLine="266"/>
        <w:jc w:val="both"/>
        <w:rPr>
          <w:rFonts w:ascii="Book Antiqua" w:hAnsi="Book Antiqua"/>
        </w:rPr>
      </w:pPr>
      <w:r w:rsidRPr="00C3316D">
        <w:rPr>
          <w:rFonts w:ascii="Book Antiqua" w:hAnsi="Book Antiqua" w:cs="Times New Roman"/>
          <w:shd w:val="clear" w:color="auto" w:fill="FFFFFF"/>
        </w:rPr>
        <w:t xml:space="preserve">Mevcut imkânların en iyi şekilde kullanılarak </w:t>
      </w:r>
      <w:r w:rsidR="00820572">
        <w:rPr>
          <w:rFonts w:ascii="Book Antiqua" w:hAnsi="Book Antiqua"/>
          <w:shd w:val="clear" w:color="auto" w:fill="FFFFFF"/>
        </w:rPr>
        <w:t xml:space="preserve">ortaokul </w:t>
      </w:r>
      <w:r w:rsidRPr="00C3316D">
        <w:rPr>
          <w:rFonts w:ascii="Book Antiqua" w:hAnsi="Book Antiqua"/>
          <w:shd w:val="clear" w:color="auto" w:fill="FFFFFF"/>
        </w:rPr>
        <w:t xml:space="preserve">çağındaki her bireye yaşına uygun bilgi, beceri, tutum ve davranışın kazandırılması ile </w:t>
      </w:r>
      <w:r w:rsidRPr="00C3316D">
        <w:rPr>
          <w:rFonts w:ascii="Book Antiqua" w:hAnsi="Book Antiqua"/>
        </w:rPr>
        <w:t>girişimci, yenilikçi, keşfedici, dil becerileri yüksek, iletişime ve öğrenmeye açık, özgüven ve sorumluluk sahibi, kendini gerçekleştirmiş sağlıklı ve mutlu bireylerin yetişmesine imkân sağlamak.</w:t>
      </w:r>
    </w:p>
    <w:p w:rsidR="00605B39" w:rsidRPr="00C3316D" w:rsidRDefault="00605B39" w:rsidP="00BB28FE">
      <w:pPr>
        <w:spacing w:after="0" w:line="360" w:lineRule="auto"/>
        <w:jc w:val="both"/>
        <w:rPr>
          <w:rFonts w:ascii="Book Antiqua" w:hAnsi="Book Antiqua"/>
        </w:rPr>
      </w:pPr>
    </w:p>
    <w:p w:rsidR="007C69C6" w:rsidRPr="00C3316D" w:rsidRDefault="007C69C6" w:rsidP="00605B39">
      <w:pPr>
        <w:spacing w:line="360" w:lineRule="auto"/>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Pr="00C3316D">
        <w:rPr>
          <w:rFonts w:ascii="Book Antiqua" w:hAnsi="Book Antiqua" w:cs="Times New Roman"/>
          <w:b/>
        </w:rPr>
        <w:t>2</w:t>
      </w:r>
      <w:r w:rsidR="00882472" w:rsidRPr="00C3316D">
        <w:rPr>
          <w:rFonts w:ascii="Book Antiqua" w:hAnsi="Book Antiqua" w:cs="Times New Roman"/>
          <w:b/>
        </w:rPr>
        <w:t>.1</w:t>
      </w:r>
      <w:proofErr w:type="gramEnd"/>
      <w:r w:rsidRPr="00C3316D">
        <w:rPr>
          <w:rFonts w:ascii="Book Antiqua" w:hAnsi="Book Antiqua" w:cs="Times New Roman"/>
          <w:b/>
        </w:rPr>
        <w:t>:</w:t>
      </w:r>
      <w:r w:rsidRPr="00C3316D">
        <w:rPr>
          <w:rFonts w:ascii="Book Antiqua" w:eastAsia="Times New Roman" w:hAnsi="Book Antiqua" w:cs="Times New Roman"/>
          <w:b/>
          <w:bCs/>
          <w:lang w:eastAsia="tr-TR"/>
        </w:rPr>
        <w:t>Öğrenci Başarısı ve Öğrenme Kazanımları</w:t>
      </w:r>
    </w:p>
    <w:bookmarkEnd w:id="87"/>
    <w:p w:rsidR="007C69C6" w:rsidRDefault="00820572" w:rsidP="00BB28FE">
      <w:pPr>
        <w:spacing w:after="0" w:line="360" w:lineRule="auto"/>
        <w:ind w:firstLine="269"/>
        <w:jc w:val="both"/>
        <w:rPr>
          <w:rFonts w:ascii="Book Antiqua" w:hAnsi="Book Antiqua"/>
        </w:rPr>
      </w:pPr>
      <w:r>
        <w:rPr>
          <w:rFonts w:ascii="Book Antiqua" w:hAnsi="Book Antiqua"/>
          <w:shd w:val="clear" w:color="auto" w:fill="FFFFFF"/>
        </w:rPr>
        <w:t xml:space="preserve">Ortaokul </w:t>
      </w:r>
      <w:r w:rsidR="00880232" w:rsidRPr="00C3316D">
        <w:rPr>
          <w:rFonts w:ascii="Book Antiqua" w:hAnsi="Book Antiqua"/>
          <w:shd w:val="clear" w:color="auto" w:fill="FFFFFF"/>
        </w:rPr>
        <w:t xml:space="preserve">çağındaki her bireyin </w:t>
      </w:r>
      <w:r w:rsidR="00880232" w:rsidRPr="00C3316D">
        <w:rPr>
          <w:rFonts w:ascii="Book Antiqua" w:hAnsi="Book Antiqua"/>
        </w:rPr>
        <w:t>akademik başarı düzeyleri ile ruhsal ve fiziksel gelişimlerine yönelik sosyal, kültürel ve sportif faaliyetlere katılım oranını artırarak özgüveni ve sorumluluk bili</w:t>
      </w:r>
      <w:r w:rsidR="00BB28FE">
        <w:rPr>
          <w:rFonts w:ascii="Book Antiqua" w:hAnsi="Book Antiqua"/>
        </w:rPr>
        <w:t>nci yüksek bireyler yetiştirmek</w:t>
      </w:r>
    </w:p>
    <w:p w:rsidR="00BB28FE" w:rsidRPr="00C3316D" w:rsidRDefault="00BB28FE" w:rsidP="006808FF">
      <w:pPr>
        <w:spacing w:after="0" w:line="360" w:lineRule="auto"/>
        <w:jc w:val="both"/>
        <w:rPr>
          <w:rFonts w:ascii="Book Antiqua" w:hAnsi="Book Antiqua"/>
        </w:rPr>
      </w:pPr>
    </w:p>
    <w:p w:rsidR="00F36305" w:rsidRDefault="00F36305" w:rsidP="00F36305">
      <w:pPr>
        <w:pStyle w:val="ListeParagraf"/>
        <w:tabs>
          <w:tab w:val="left" w:pos="7310"/>
        </w:tabs>
        <w:spacing w:line="360" w:lineRule="auto"/>
        <w:ind w:left="0"/>
        <w:jc w:val="both"/>
        <w:rPr>
          <w:rFonts w:ascii="Book Antiqua" w:hAnsi="Book Antiqua" w:cs="Times New Roman"/>
          <w:b/>
        </w:rPr>
      </w:pPr>
      <w:r w:rsidRPr="00C3316D">
        <w:rPr>
          <w:rFonts w:ascii="Book Antiqua" w:hAnsi="Book Antiqua" w:cs="Times New Roman"/>
          <w:b/>
        </w:rPr>
        <w:t>MEVCUT DURUM</w:t>
      </w:r>
    </w:p>
    <w:p w:rsidR="00820572" w:rsidRDefault="00820572" w:rsidP="00820572">
      <w:pPr>
        <w:pStyle w:val="ResimYazs"/>
        <w:spacing w:after="0" w:line="360" w:lineRule="auto"/>
        <w:ind w:firstLine="708"/>
        <w:jc w:val="both"/>
        <w:rPr>
          <w:rFonts w:ascii="Book Antiqua" w:hAnsi="Book Antiqua" w:cs="Times New Roman"/>
          <w:b w:val="0"/>
          <w:color w:val="auto"/>
          <w:sz w:val="22"/>
          <w:szCs w:val="22"/>
        </w:rPr>
      </w:pPr>
      <w:bookmarkStart w:id="88" w:name="_Toc417972411"/>
      <w:r>
        <w:rPr>
          <w:rFonts w:ascii="Book Antiqua" w:hAnsi="Book Antiqua" w:cs="Times New Roman"/>
          <w:b w:val="0"/>
          <w:color w:val="auto"/>
          <w:sz w:val="22"/>
          <w:szCs w:val="22"/>
        </w:rPr>
        <w:t xml:space="preserve">Okulumuzda her geçen yıl sosyal ve kültürel faaliyetlerde bir artış gözlemlenmektedir. Bunu öğrencilerimizin aldıkları başarılar da bir sonraki seneye aktarımını kolaylaştırmaktadır. Bu kapsamda faaliyetlere katılım oranı yeterli seviyede olmasa da artı yönlü bir ivme kazandığını gözlemleyebiliriz. Ayrıca sosyal faaliyetlerdeki artış öğrencilerin başarılarındaki artışla da doğru orantıda izlenebilmektedir. Öğrencilerin başarıları artırmak için açılan kurs sayıları her geçen yıl artış göstermiş ve bunun neticesinde </w:t>
      </w:r>
      <w:r>
        <w:rPr>
          <w:rFonts w:ascii="Book Antiqua" w:hAnsi="Book Antiqua" w:cs="Times New Roman"/>
          <w:b w:val="0"/>
          <w:color w:val="auto"/>
          <w:sz w:val="22"/>
          <w:szCs w:val="22"/>
        </w:rPr>
        <w:lastRenderedPageBreak/>
        <w:t xml:space="preserve">belirgin bir başarı grafiği tespit edilmiştir. Öğrencilerin başarılarının artması önceliklerinde de farklılıklar oluşturmaktadır. Okul içinde koordineli yürütülen faaliyetler </w:t>
      </w:r>
      <w:proofErr w:type="spellStart"/>
      <w:r>
        <w:rPr>
          <w:rFonts w:ascii="Book Antiqua" w:hAnsi="Book Antiqua" w:cs="Times New Roman"/>
          <w:b w:val="0"/>
          <w:color w:val="auto"/>
          <w:sz w:val="22"/>
          <w:szCs w:val="22"/>
        </w:rPr>
        <w:t>topyekün</w:t>
      </w:r>
      <w:proofErr w:type="spellEnd"/>
      <w:r>
        <w:rPr>
          <w:rFonts w:ascii="Book Antiqua" w:hAnsi="Book Antiqua" w:cs="Times New Roman"/>
          <w:b w:val="0"/>
          <w:color w:val="auto"/>
          <w:sz w:val="22"/>
          <w:szCs w:val="22"/>
        </w:rPr>
        <w:t xml:space="preserve"> bir pozitif ivmeyi sunmaktadır.</w:t>
      </w: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Default="00820572" w:rsidP="00820572">
      <w:pPr>
        <w:rPr>
          <w:lang w:eastAsia="tr-TR"/>
        </w:rPr>
      </w:pPr>
    </w:p>
    <w:p w:rsidR="00820572" w:rsidRPr="00820572" w:rsidRDefault="00820572" w:rsidP="00820572">
      <w:pPr>
        <w:rPr>
          <w:lang w:eastAsia="tr-TR"/>
        </w:rPr>
      </w:pPr>
    </w:p>
    <w:p w:rsidR="00196AE8" w:rsidRDefault="00196AE8" w:rsidP="00A06745">
      <w:pPr>
        <w:pStyle w:val="ResimYazs"/>
        <w:spacing w:after="0"/>
        <w:rPr>
          <w:rFonts w:ascii="Book Antiqua" w:hAnsi="Book Antiqua" w:cs="Times New Roman"/>
          <w:color w:val="auto"/>
          <w:sz w:val="22"/>
          <w:szCs w:val="22"/>
        </w:rPr>
      </w:pPr>
    </w:p>
    <w:p w:rsidR="00795023" w:rsidRDefault="00795023" w:rsidP="00A06745">
      <w:pPr>
        <w:pStyle w:val="ResimYazs"/>
        <w:spacing w:after="0"/>
        <w:rPr>
          <w:rFonts w:ascii="Book Antiqua" w:hAnsi="Book Antiqua" w:cs="Times New Roman"/>
          <w:color w:val="auto"/>
          <w:sz w:val="22"/>
          <w:szCs w:val="22"/>
        </w:rPr>
      </w:pPr>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23</w:t>
      </w:r>
      <w:r w:rsidR="002A65FB">
        <w:rPr>
          <w:rFonts w:ascii="Book Antiqua" w:hAnsi="Book Antiqua" w:cs="Times New Roman"/>
          <w:color w:val="auto"/>
          <w:sz w:val="22"/>
          <w:szCs w:val="22"/>
        </w:rPr>
        <w:t xml:space="preserve">. </w:t>
      </w:r>
      <w:r w:rsidRPr="00C3316D">
        <w:rPr>
          <w:rFonts w:ascii="Book Antiqua" w:hAnsi="Book Antiqua" w:cs="Times New Roman"/>
          <w:color w:val="auto"/>
          <w:sz w:val="22"/>
          <w:szCs w:val="22"/>
        </w:rPr>
        <w:t xml:space="preserve"> Performans Göstergeleri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976"/>
        <w:gridCol w:w="1134"/>
        <w:gridCol w:w="851"/>
        <w:gridCol w:w="963"/>
        <w:gridCol w:w="29"/>
      </w:tblGrid>
      <w:tr w:rsidR="00F34EFE" w:rsidRPr="007F2DC5" w:rsidTr="00FE6957">
        <w:trPr>
          <w:trHeight w:val="415"/>
          <w:tblHeader/>
        </w:trPr>
        <w:tc>
          <w:tcPr>
            <w:tcW w:w="3936" w:type="dxa"/>
            <w:vMerge w:val="restart"/>
            <w:shd w:val="clear" w:color="auto" w:fill="2E74B5" w:themeFill="accent1" w:themeFillShade="BF"/>
            <w:noWrap/>
            <w:vAlign w:val="center"/>
            <w:hideMark/>
          </w:tcPr>
          <w:p w:rsidR="00F34EFE" w:rsidRPr="00272C0E" w:rsidRDefault="00F34EFE" w:rsidP="00E67898">
            <w:pPr>
              <w:spacing w:after="0" w:line="240" w:lineRule="auto"/>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2976" w:type="dxa"/>
            <w:vMerge w:val="restart"/>
            <w:shd w:val="clear" w:color="auto" w:fill="2E74B5" w:themeFill="accent1" w:themeFillShade="BF"/>
            <w:vAlign w:val="center"/>
            <w:hideMark/>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ALT KIRILIM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PERFORMANS GÖSTERGESİ</w:t>
            </w:r>
          </w:p>
        </w:tc>
        <w:tc>
          <w:tcPr>
            <w:tcW w:w="1985" w:type="dxa"/>
            <w:gridSpan w:val="2"/>
            <w:shd w:val="clear" w:color="auto" w:fill="2E74B5" w:themeFill="accent1" w:themeFillShade="BF"/>
          </w:tcPr>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p w:rsidR="00F34EF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sidRPr="00272C0E">
              <w:rPr>
                <w:rFonts w:ascii="Times New Roman" w:eastAsia="Times New Roman" w:hAnsi="Times New Roman" w:cs="Times New Roman"/>
                <w:b/>
                <w:bCs/>
                <w:color w:val="000000"/>
                <w:sz w:val="20"/>
                <w:szCs w:val="20"/>
                <w:lang w:eastAsia="tr-TR"/>
              </w:rPr>
              <w:t>MEVCUT DURUM</w:t>
            </w:r>
          </w:p>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p>
        </w:tc>
        <w:tc>
          <w:tcPr>
            <w:tcW w:w="992" w:type="dxa"/>
            <w:gridSpan w:val="2"/>
            <w:shd w:val="clear" w:color="auto" w:fill="2E74B5" w:themeFill="accent1" w:themeFillShade="BF"/>
            <w:vAlign w:val="center"/>
          </w:tcPr>
          <w:p w:rsidR="00F34EFE" w:rsidRPr="00272C0E" w:rsidRDefault="00F34EFE" w:rsidP="00E67898">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FE6957" w:rsidRPr="007F2DC5" w:rsidTr="00FE6957">
        <w:trPr>
          <w:trHeight w:val="255"/>
          <w:tblHeader/>
        </w:trPr>
        <w:tc>
          <w:tcPr>
            <w:tcW w:w="3936" w:type="dxa"/>
            <w:vMerge/>
            <w:tcBorders>
              <w:bottom w:val="single" w:sz="4" w:space="0" w:color="auto"/>
            </w:tcBorders>
            <w:shd w:val="clear" w:color="auto" w:fill="2E74B5" w:themeFill="accent1" w:themeFillShade="BF"/>
            <w:vAlign w:val="center"/>
            <w:hideMark/>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p>
        </w:tc>
        <w:tc>
          <w:tcPr>
            <w:tcW w:w="2976" w:type="dxa"/>
            <w:vMerge/>
            <w:tcBorders>
              <w:bottom w:val="single" w:sz="4" w:space="0" w:color="auto"/>
            </w:tcBorders>
            <w:shd w:val="clear" w:color="auto" w:fill="2E74B5" w:themeFill="accent1" w:themeFillShade="BF"/>
            <w:vAlign w:val="center"/>
            <w:hideMark/>
          </w:tcPr>
          <w:p w:rsidR="00FE6957" w:rsidRPr="00272C0E" w:rsidRDefault="00FE6957" w:rsidP="00E67898">
            <w:pPr>
              <w:spacing w:after="0" w:line="240" w:lineRule="auto"/>
              <w:jc w:val="center"/>
              <w:rPr>
                <w:rFonts w:ascii="Times New Roman" w:eastAsia="Times New Roman" w:hAnsi="Times New Roman" w:cs="Times New Roman"/>
                <w:b/>
                <w:bCs/>
                <w:sz w:val="20"/>
                <w:szCs w:val="20"/>
                <w:lang w:eastAsia="tr-TR"/>
              </w:rPr>
            </w:pPr>
          </w:p>
        </w:tc>
        <w:tc>
          <w:tcPr>
            <w:tcW w:w="1134" w:type="dxa"/>
            <w:tcBorders>
              <w:bottom w:val="single" w:sz="4" w:space="0" w:color="auto"/>
            </w:tcBorders>
            <w:shd w:val="clear" w:color="auto" w:fill="2E74B5" w:themeFill="accent1" w:themeFillShade="BF"/>
          </w:tcPr>
          <w:p w:rsidR="00FE6957" w:rsidRPr="00272C0E" w:rsidRDefault="00FE6957" w:rsidP="00E67898">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851" w:type="dxa"/>
            <w:tcBorders>
              <w:bottom w:val="single" w:sz="4" w:space="0" w:color="auto"/>
            </w:tcBorders>
            <w:shd w:val="clear" w:color="auto" w:fill="2E74B5" w:themeFill="accent1" w:themeFillShade="BF"/>
            <w:noWrap/>
            <w:vAlign w:val="center"/>
            <w:hideMark/>
          </w:tcPr>
          <w:p w:rsidR="00FE6957" w:rsidRPr="00272C0E" w:rsidRDefault="00FE6957"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2014</w:t>
            </w:r>
          </w:p>
        </w:tc>
        <w:tc>
          <w:tcPr>
            <w:tcW w:w="992" w:type="dxa"/>
            <w:gridSpan w:val="2"/>
            <w:tcBorders>
              <w:bottom w:val="single" w:sz="4" w:space="0" w:color="auto"/>
            </w:tcBorders>
            <w:shd w:val="clear" w:color="auto" w:fill="2E74B5" w:themeFill="accent1" w:themeFillShade="BF"/>
            <w:noWrap/>
            <w:vAlign w:val="center"/>
            <w:hideMark/>
          </w:tcPr>
          <w:p w:rsidR="00FE6957" w:rsidRPr="00272C0E" w:rsidRDefault="00FE6957" w:rsidP="00E67898">
            <w:pPr>
              <w:spacing w:after="0" w:line="240" w:lineRule="auto"/>
              <w:jc w:val="center"/>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2019</w:t>
            </w:r>
          </w:p>
        </w:tc>
      </w:tr>
      <w:tr w:rsidR="00FE6957" w:rsidRPr="007F2DC5" w:rsidTr="001D0CB9">
        <w:trPr>
          <w:trHeight w:val="262"/>
        </w:trPr>
        <w:tc>
          <w:tcPr>
            <w:tcW w:w="3936" w:type="dxa"/>
            <w:shd w:val="clear" w:color="auto" w:fill="9CC2E5" w:themeFill="accent1" w:themeFillTint="99"/>
            <w:vAlign w:val="center"/>
            <w:hideMark/>
          </w:tcPr>
          <w:p w:rsidR="00FE6957" w:rsidRPr="00272C0E" w:rsidRDefault="00FE6957" w:rsidP="00FE6957">
            <w:pPr>
              <w:spacing w:after="0" w:line="240" w:lineRule="auto"/>
              <w:rPr>
                <w:rFonts w:ascii="Times New Roman" w:eastAsia="Times New Roman" w:hAnsi="Times New Roman" w:cs="Times New Roman"/>
                <w:b/>
                <w:bCs/>
                <w:sz w:val="24"/>
                <w:szCs w:val="24"/>
                <w:lang w:eastAsia="tr-TR"/>
              </w:rPr>
            </w:pPr>
            <w:r w:rsidRPr="00272C0E">
              <w:rPr>
                <w:rFonts w:ascii="Times New Roman" w:eastAsia="Times New Roman" w:hAnsi="Times New Roman" w:cs="Times New Roman"/>
                <w:b/>
                <w:bCs/>
                <w:sz w:val="20"/>
                <w:szCs w:val="20"/>
                <w:lang w:eastAsia="tr-TR"/>
              </w:rPr>
              <w:t>PG.</w:t>
            </w:r>
            <w:proofErr w:type="gramStart"/>
            <w:r w:rsidRPr="00272C0E">
              <w:rPr>
                <w:rFonts w:ascii="Times New Roman" w:eastAsia="Times New Roman" w:hAnsi="Times New Roman" w:cs="Times New Roman"/>
                <w:b/>
                <w:bCs/>
                <w:sz w:val="20"/>
                <w:szCs w:val="20"/>
                <w:lang w:eastAsia="tr-TR"/>
              </w:rPr>
              <w:t>2.1</w:t>
            </w:r>
            <w:proofErr w:type="gramEnd"/>
            <w:r w:rsidRPr="00272C0E">
              <w:rPr>
                <w:rFonts w:ascii="Times New Roman" w:eastAsia="Times New Roman" w:hAnsi="Times New Roman" w:cs="Times New Roman"/>
                <w:b/>
                <w:bCs/>
                <w:sz w:val="20"/>
                <w:szCs w:val="20"/>
                <w:lang w:eastAsia="tr-TR"/>
              </w:rPr>
              <w:t>.1</w:t>
            </w:r>
            <w:r>
              <w:rPr>
                <w:rFonts w:ascii="Times New Roman" w:eastAsia="Times New Roman" w:hAnsi="Times New Roman" w:cs="Times New Roman"/>
                <w:b/>
                <w:bCs/>
                <w:sz w:val="20"/>
                <w:szCs w:val="20"/>
                <w:lang w:eastAsia="tr-TR"/>
              </w:rPr>
              <w:t>TEOG’da yerleştirmeye esas puanı (YES) ortalamasındaki artış oranı</w:t>
            </w:r>
          </w:p>
        </w:tc>
        <w:tc>
          <w:tcPr>
            <w:tcW w:w="2976" w:type="dxa"/>
            <w:shd w:val="clear" w:color="auto" w:fill="9CC2E5" w:themeFill="accent1" w:themeFillTint="99"/>
            <w:vAlign w:val="center"/>
          </w:tcPr>
          <w:p w:rsidR="00FE6957" w:rsidRPr="00272C0E" w:rsidRDefault="00FE6957" w:rsidP="00E67898">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 sınıf</w:t>
            </w:r>
          </w:p>
        </w:tc>
        <w:tc>
          <w:tcPr>
            <w:tcW w:w="1134" w:type="dxa"/>
            <w:shd w:val="clear" w:color="auto" w:fill="9CC2E5" w:themeFill="accent1" w:themeFillTint="99"/>
            <w:vAlign w:val="center"/>
          </w:tcPr>
          <w:p w:rsidR="00FE6957" w:rsidRPr="00272C0E" w:rsidRDefault="00FE6957"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w:t>
            </w:r>
          </w:p>
        </w:tc>
        <w:tc>
          <w:tcPr>
            <w:tcW w:w="851" w:type="dxa"/>
            <w:shd w:val="clear" w:color="auto" w:fill="9CC2E5" w:themeFill="accent1" w:themeFillTint="99"/>
            <w:vAlign w:val="center"/>
          </w:tcPr>
          <w:p w:rsidR="00FE6957" w:rsidRPr="00272C0E" w:rsidRDefault="00FE6957"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14</w:t>
            </w:r>
          </w:p>
        </w:tc>
        <w:tc>
          <w:tcPr>
            <w:tcW w:w="992" w:type="dxa"/>
            <w:gridSpan w:val="2"/>
            <w:shd w:val="clear" w:color="auto" w:fill="9CC2E5" w:themeFill="accent1" w:themeFillTint="99"/>
            <w:vAlign w:val="center"/>
          </w:tcPr>
          <w:p w:rsidR="00FE6957" w:rsidRPr="00272C0E" w:rsidRDefault="00FE6957"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30</w:t>
            </w:r>
          </w:p>
        </w:tc>
      </w:tr>
      <w:tr w:rsidR="00FE6957" w:rsidRPr="007F2DC5" w:rsidTr="001D0CB9">
        <w:trPr>
          <w:trHeight w:val="288"/>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PG.2.1.2</w:t>
            </w:r>
            <w:r w:rsidRPr="0067388B">
              <w:rPr>
                <w:rFonts w:ascii="Times New Roman" w:eastAsia="Times New Roman" w:hAnsi="Times New Roman" w:cs="Times New Roman"/>
                <w:b/>
                <w:bCs/>
                <w:sz w:val="20"/>
                <w:szCs w:val="20"/>
                <w:lang w:eastAsia="tr-TR"/>
              </w:rPr>
              <w:t xml:space="preserve">: </w:t>
            </w:r>
            <w:r>
              <w:rPr>
                <w:rFonts w:ascii="Times New Roman" w:eastAsia="Times New Roman" w:hAnsi="Times New Roman" w:cs="Times New Roman"/>
                <w:b/>
                <w:bCs/>
                <w:sz w:val="20"/>
                <w:szCs w:val="20"/>
                <w:lang w:eastAsia="tr-TR"/>
              </w:rPr>
              <w:t>Öğrenci başarısını artırmaya yönelik açılan kurs sayısı</w:t>
            </w: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FE6957"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1" w:type="dxa"/>
            <w:shd w:val="clear" w:color="auto" w:fill="9CC2E5" w:themeFill="accent1" w:themeFillTint="99"/>
            <w:vAlign w:val="center"/>
          </w:tcPr>
          <w:p w:rsidR="00FE6957" w:rsidRPr="00272C0E" w:rsidRDefault="00FE6957"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992" w:type="dxa"/>
            <w:gridSpan w:val="2"/>
            <w:shd w:val="clear" w:color="auto" w:fill="9CC2E5" w:themeFill="accent1" w:themeFillTint="99"/>
            <w:vAlign w:val="center"/>
          </w:tcPr>
          <w:p w:rsidR="00FE6957" w:rsidRPr="00272C0E" w:rsidRDefault="00FE6957"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40</w:t>
            </w:r>
          </w:p>
        </w:tc>
      </w:tr>
      <w:tr w:rsidR="00FE6957" w:rsidRPr="007F2DC5" w:rsidTr="001D0CB9">
        <w:trPr>
          <w:trHeight w:val="288"/>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PG.2.1.3:Öğrenci başarısını artırmaya yönelik açılan kurslara katılan öğrenci sayısı</w:t>
            </w: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FE6957"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w:t>
            </w:r>
          </w:p>
        </w:tc>
        <w:tc>
          <w:tcPr>
            <w:tcW w:w="851" w:type="dxa"/>
            <w:shd w:val="clear" w:color="auto" w:fill="9CC2E5" w:themeFill="accent1" w:themeFillTint="99"/>
            <w:vAlign w:val="center"/>
          </w:tcPr>
          <w:p w:rsidR="00FE6957" w:rsidRPr="00272C0E" w:rsidRDefault="00FE6957"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380</w:t>
            </w:r>
          </w:p>
        </w:tc>
        <w:tc>
          <w:tcPr>
            <w:tcW w:w="992" w:type="dxa"/>
            <w:gridSpan w:val="2"/>
            <w:shd w:val="clear" w:color="auto" w:fill="9CC2E5" w:themeFill="accent1" w:themeFillTint="99"/>
            <w:vAlign w:val="center"/>
          </w:tcPr>
          <w:p w:rsidR="00FE6957" w:rsidRPr="00272C0E" w:rsidRDefault="00FE6957"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1000</w:t>
            </w:r>
          </w:p>
        </w:tc>
      </w:tr>
      <w:tr w:rsidR="00FE6957" w:rsidRPr="007F2DC5" w:rsidTr="004020C0">
        <w:trPr>
          <w:trHeight w:val="947"/>
        </w:trPr>
        <w:tc>
          <w:tcPr>
            <w:tcW w:w="3936" w:type="dxa"/>
            <w:shd w:val="clear" w:color="auto" w:fill="9CC2E5" w:themeFill="accent1" w:themeFillTint="99"/>
            <w:vAlign w:val="center"/>
            <w:hideMark/>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4</w:t>
            </w:r>
            <w:r w:rsidRPr="00272C0E">
              <w:rPr>
                <w:rFonts w:ascii="Times New Roman" w:eastAsia="Times New Roman" w:hAnsi="Times New Roman" w:cs="Times New Roman"/>
                <w:b/>
                <w:bCs/>
                <w:sz w:val="20"/>
                <w:szCs w:val="20"/>
                <w:lang w:eastAsia="tr-TR"/>
              </w:rPr>
              <w:t xml:space="preserve">: Ulusal düzeyde yapılan yarışma, sosyal, kültürel ve sportif faaliyetlere katılan öğrenci </w:t>
            </w:r>
            <w:r>
              <w:rPr>
                <w:rFonts w:ascii="Times New Roman" w:eastAsia="Times New Roman" w:hAnsi="Times New Roman" w:cs="Times New Roman"/>
                <w:b/>
                <w:bCs/>
                <w:sz w:val="20"/>
                <w:szCs w:val="20"/>
                <w:lang w:eastAsia="tr-TR"/>
              </w:rPr>
              <w:t>oranı %</w:t>
            </w:r>
          </w:p>
        </w:tc>
        <w:tc>
          <w:tcPr>
            <w:tcW w:w="2976" w:type="dxa"/>
            <w:shd w:val="clear" w:color="auto" w:fill="9CC2E5" w:themeFill="accent1" w:themeFillTint="99"/>
            <w:vAlign w:val="center"/>
            <w:hideMark/>
          </w:tcPr>
          <w:p w:rsidR="00FE6957" w:rsidRPr="00272C0E" w:rsidRDefault="00FE6957"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Default="00FE6957" w:rsidP="001D0CB9">
            <w:pPr>
              <w:spacing w:after="0" w:line="240" w:lineRule="auto"/>
              <w:jc w:val="center"/>
              <w:rPr>
                <w:rFonts w:ascii="Times New Roman" w:eastAsia="Times New Roman" w:hAnsi="Times New Roman" w:cs="Times New Roman"/>
                <w:sz w:val="16"/>
                <w:szCs w:val="16"/>
                <w:lang w:eastAsia="tr-TR"/>
              </w:rPr>
            </w:pPr>
          </w:p>
          <w:p w:rsidR="00FE6957" w:rsidRPr="00FE6957" w:rsidRDefault="00FE6957" w:rsidP="001D0CB9">
            <w:pPr>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0,5</w:t>
            </w:r>
          </w:p>
        </w:tc>
        <w:tc>
          <w:tcPr>
            <w:tcW w:w="851" w:type="dxa"/>
            <w:shd w:val="clear" w:color="auto" w:fill="9CC2E5" w:themeFill="accent1" w:themeFillTint="99"/>
            <w:vAlign w:val="center"/>
          </w:tcPr>
          <w:p w:rsidR="00FE6957" w:rsidRPr="00272C0E" w:rsidRDefault="00FE6957"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0,08</w:t>
            </w:r>
          </w:p>
        </w:tc>
        <w:tc>
          <w:tcPr>
            <w:tcW w:w="992" w:type="dxa"/>
            <w:gridSpan w:val="2"/>
            <w:shd w:val="clear" w:color="auto" w:fill="9CC2E5" w:themeFill="accent1" w:themeFillTint="99"/>
            <w:vAlign w:val="center"/>
          </w:tcPr>
          <w:p w:rsidR="00FE6957" w:rsidRPr="00272C0E" w:rsidRDefault="00FE6957" w:rsidP="004020C0">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r>
      <w:tr w:rsidR="00FE6957" w:rsidRPr="007F2DC5" w:rsidTr="001D0CB9">
        <w:trPr>
          <w:trHeight w:val="769"/>
        </w:trPr>
        <w:tc>
          <w:tcPr>
            <w:tcW w:w="3936" w:type="dxa"/>
            <w:shd w:val="clear" w:color="auto" w:fill="9CC2E5" w:themeFill="accent1" w:themeFillTint="99"/>
            <w:vAlign w:val="center"/>
            <w:hideMark/>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xml:space="preserve">: </w:t>
            </w:r>
            <w:proofErr w:type="gramStart"/>
            <w:r w:rsidRPr="00272C0E">
              <w:rPr>
                <w:rFonts w:ascii="Times New Roman" w:eastAsia="Times New Roman" w:hAnsi="Times New Roman" w:cs="Times New Roman"/>
                <w:b/>
                <w:bCs/>
                <w:sz w:val="20"/>
                <w:szCs w:val="20"/>
                <w:lang w:eastAsia="tr-TR"/>
              </w:rPr>
              <w:t>Branş</w:t>
            </w:r>
            <w:r>
              <w:rPr>
                <w:rFonts w:ascii="Times New Roman" w:eastAsia="Times New Roman" w:hAnsi="Times New Roman" w:cs="Times New Roman"/>
                <w:b/>
                <w:bCs/>
                <w:sz w:val="20"/>
                <w:szCs w:val="20"/>
                <w:lang w:eastAsia="tr-TR"/>
              </w:rPr>
              <w:t xml:space="preserve">lar </w:t>
            </w:r>
            <w:r w:rsidRPr="00272C0E">
              <w:rPr>
                <w:rFonts w:ascii="Times New Roman" w:eastAsia="Times New Roman" w:hAnsi="Times New Roman" w:cs="Times New Roman"/>
                <w:b/>
                <w:bCs/>
                <w:sz w:val="20"/>
                <w:szCs w:val="20"/>
                <w:lang w:eastAsia="tr-TR"/>
              </w:rPr>
              <w:t xml:space="preserve"> bazında</w:t>
            </w:r>
            <w:proofErr w:type="gramEnd"/>
            <w:r w:rsidRPr="00272C0E">
              <w:rPr>
                <w:rFonts w:ascii="Times New Roman" w:eastAsia="Times New Roman" w:hAnsi="Times New Roman" w:cs="Times New Roman"/>
                <w:b/>
                <w:bCs/>
                <w:sz w:val="20"/>
                <w:szCs w:val="20"/>
                <w:lang w:eastAsia="tr-TR"/>
              </w:rPr>
              <w:t xml:space="preserve"> yeni öğretim programları,  metot ve teknikler ile ilgili olarak yapılan </w:t>
            </w:r>
            <w:r>
              <w:rPr>
                <w:rFonts w:ascii="Times New Roman" w:eastAsia="Times New Roman" w:hAnsi="Times New Roman" w:cs="Times New Roman"/>
                <w:b/>
                <w:bCs/>
                <w:sz w:val="20"/>
                <w:szCs w:val="20"/>
                <w:lang w:eastAsia="tr-TR"/>
              </w:rPr>
              <w:t>toplantı vb.</w:t>
            </w:r>
            <w:r w:rsidRPr="00272C0E">
              <w:rPr>
                <w:rFonts w:ascii="Times New Roman" w:eastAsia="Times New Roman" w:hAnsi="Times New Roman" w:cs="Times New Roman"/>
                <w:b/>
                <w:bCs/>
                <w:sz w:val="20"/>
                <w:szCs w:val="20"/>
                <w:lang w:eastAsia="tr-TR"/>
              </w:rPr>
              <w:t xml:space="preserve"> etkinlik sayısı</w:t>
            </w:r>
          </w:p>
        </w:tc>
        <w:tc>
          <w:tcPr>
            <w:tcW w:w="2976" w:type="dxa"/>
            <w:shd w:val="clear" w:color="auto" w:fill="9CC2E5" w:themeFill="accent1" w:themeFillTint="99"/>
            <w:vAlign w:val="center"/>
            <w:hideMark/>
          </w:tcPr>
          <w:p w:rsidR="00FE6957" w:rsidRPr="00272C0E" w:rsidRDefault="00FE6957"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Default="00FE6957" w:rsidP="001D0CB9">
            <w:pPr>
              <w:spacing w:after="0" w:line="240" w:lineRule="auto"/>
              <w:jc w:val="center"/>
              <w:rPr>
                <w:rFonts w:ascii="Times New Roman" w:eastAsia="Times New Roman" w:hAnsi="Times New Roman" w:cs="Times New Roman"/>
                <w:sz w:val="16"/>
                <w:szCs w:val="16"/>
                <w:lang w:eastAsia="tr-TR"/>
              </w:rPr>
            </w:pPr>
          </w:p>
          <w:p w:rsidR="00FE6957" w:rsidRPr="00FE6957" w:rsidRDefault="00FE6957" w:rsidP="001D0CB9">
            <w:pPr>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1" w:type="dxa"/>
            <w:shd w:val="clear" w:color="auto" w:fill="9CC2E5" w:themeFill="accent1" w:themeFillTint="99"/>
            <w:vAlign w:val="center"/>
          </w:tcPr>
          <w:p w:rsidR="00FE6957" w:rsidRPr="00272C0E" w:rsidRDefault="00FE6957"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w:t>
            </w:r>
          </w:p>
        </w:tc>
        <w:tc>
          <w:tcPr>
            <w:tcW w:w="992" w:type="dxa"/>
            <w:gridSpan w:val="2"/>
            <w:shd w:val="clear" w:color="auto" w:fill="9CC2E5" w:themeFill="accent1" w:themeFillTint="99"/>
            <w:vAlign w:val="center"/>
          </w:tcPr>
          <w:p w:rsidR="00FE6957" w:rsidRPr="00272C0E" w:rsidRDefault="00FE6957"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r>
      <w:tr w:rsidR="00FE6957" w:rsidRPr="007F2DC5" w:rsidTr="001D0CB9">
        <w:trPr>
          <w:trHeight w:val="390"/>
        </w:trPr>
        <w:tc>
          <w:tcPr>
            <w:tcW w:w="3936" w:type="dxa"/>
            <w:vMerge w:val="restart"/>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w:t>
            </w:r>
            <w:r w:rsidRPr="00272C0E">
              <w:rPr>
                <w:rFonts w:ascii="Times New Roman" w:eastAsia="Times New Roman" w:hAnsi="Times New Roman" w:cs="Times New Roman"/>
                <w:b/>
                <w:sz w:val="20"/>
                <w:szCs w:val="20"/>
              </w:rPr>
              <w:t>Öğrencilerin yılsonu başarı puanı ortalamaları</w:t>
            </w: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5. Sınıf</w:t>
            </w:r>
          </w:p>
        </w:tc>
        <w:tc>
          <w:tcPr>
            <w:tcW w:w="1134"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62</w:t>
            </w:r>
          </w:p>
        </w:tc>
        <w:tc>
          <w:tcPr>
            <w:tcW w:w="851" w:type="dxa"/>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67</w:t>
            </w:r>
          </w:p>
        </w:tc>
        <w:tc>
          <w:tcPr>
            <w:tcW w:w="992" w:type="dxa"/>
            <w:gridSpan w:val="2"/>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75</w:t>
            </w:r>
          </w:p>
        </w:tc>
      </w:tr>
      <w:tr w:rsidR="00FE6957" w:rsidRPr="007F2DC5" w:rsidTr="001D0CB9">
        <w:trPr>
          <w:trHeight w:val="390"/>
        </w:trPr>
        <w:tc>
          <w:tcPr>
            <w:tcW w:w="3936" w:type="dxa"/>
            <w:vMerge/>
            <w:shd w:val="clear" w:color="auto" w:fill="9CC2E5" w:themeFill="accent1" w:themeFillTint="99"/>
            <w:vAlign w:val="center"/>
            <w:hideMark/>
          </w:tcPr>
          <w:p w:rsidR="00FE6957" w:rsidRPr="00272C0E" w:rsidRDefault="00FE6957" w:rsidP="00E67898">
            <w:pPr>
              <w:spacing w:after="0" w:line="240" w:lineRule="auto"/>
              <w:rPr>
                <w:rFonts w:ascii="Times New Roman" w:eastAsia="Times New Roman" w:hAnsi="Times New Roman" w:cs="Times New Roman"/>
                <w:sz w:val="18"/>
                <w:szCs w:val="18"/>
              </w:rPr>
            </w:pP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6. Sınıf</w:t>
            </w:r>
          </w:p>
        </w:tc>
        <w:tc>
          <w:tcPr>
            <w:tcW w:w="1134"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54</w:t>
            </w:r>
          </w:p>
        </w:tc>
        <w:tc>
          <w:tcPr>
            <w:tcW w:w="851" w:type="dxa"/>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59</w:t>
            </w:r>
          </w:p>
        </w:tc>
        <w:tc>
          <w:tcPr>
            <w:tcW w:w="992" w:type="dxa"/>
            <w:gridSpan w:val="2"/>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FE6957" w:rsidRPr="007F2DC5" w:rsidTr="001D0CB9">
        <w:trPr>
          <w:trHeight w:val="354"/>
        </w:trPr>
        <w:tc>
          <w:tcPr>
            <w:tcW w:w="3936" w:type="dxa"/>
            <w:vMerge/>
            <w:shd w:val="clear" w:color="auto" w:fill="9CC2E5" w:themeFill="accent1" w:themeFillTint="99"/>
            <w:vAlign w:val="center"/>
            <w:hideMark/>
          </w:tcPr>
          <w:p w:rsidR="00FE6957" w:rsidRPr="00272C0E" w:rsidRDefault="00FE6957" w:rsidP="00E67898">
            <w:pPr>
              <w:spacing w:after="0" w:line="240" w:lineRule="auto"/>
              <w:rPr>
                <w:rFonts w:ascii="Times New Roman" w:eastAsia="Times New Roman" w:hAnsi="Times New Roman" w:cs="Times New Roman"/>
                <w:b/>
                <w:bCs/>
                <w:sz w:val="24"/>
                <w:szCs w:val="24"/>
                <w:lang w:eastAsia="tr-TR"/>
              </w:rPr>
            </w:pP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7. Sınıf</w:t>
            </w:r>
          </w:p>
        </w:tc>
        <w:tc>
          <w:tcPr>
            <w:tcW w:w="1134"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52</w:t>
            </w:r>
          </w:p>
        </w:tc>
        <w:tc>
          <w:tcPr>
            <w:tcW w:w="851" w:type="dxa"/>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56</w:t>
            </w:r>
          </w:p>
        </w:tc>
        <w:tc>
          <w:tcPr>
            <w:tcW w:w="992" w:type="dxa"/>
            <w:gridSpan w:val="2"/>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FE6957" w:rsidRPr="007F2DC5" w:rsidTr="001D0CB9">
        <w:trPr>
          <w:trHeight w:val="445"/>
        </w:trPr>
        <w:tc>
          <w:tcPr>
            <w:tcW w:w="3936" w:type="dxa"/>
            <w:vMerge/>
            <w:shd w:val="clear" w:color="auto" w:fill="9CC2E5" w:themeFill="accent1" w:themeFillTint="99"/>
            <w:vAlign w:val="center"/>
            <w:hideMark/>
          </w:tcPr>
          <w:p w:rsidR="00FE6957" w:rsidRPr="00272C0E" w:rsidRDefault="00FE6957" w:rsidP="00E67898">
            <w:pPr>
              <w:spacing w:after="0" w:line="240" w:lineRule="auto"/>
              <w:rPr>
                <w:rFonts w:ascii="Times New Roman" w:eastAsia="Times New Roman" w:hAnsi="Times New Roman" w:cs="Times New Roman"/>
                <w:b/>
                <w:bCs/>
                <w:sz w:val="24"/>
                <w:szCs w:val="24"/>
                <w:lang w:eastAsia="tr-TR"/>
              </w:rPr>
            </w:pP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sidRPr="00272C0E">
              <w:rPr>
                <w:rFonts w:ascii="Times New Roman" w:eastAsia="Times New Roman" w:hAnsi="Times New Roman" w:cs="Times New Roman"/>
                <w:sz w:val="20"/>
                <w:szCs w:val="20"/>
              </w:rPr>
              <w:t>8. Sınıf</w:t>
            </w:r>
          </w:p>
        </w:tc>
        <w:tc>
          <w:tcPr>
            <w:tcW w:w="1134"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48</w:t>
            </w:r>
          </w:p>
        </w:tc>
        <w:tc>
          <w:tcPr>
            <w:tcW w:w="851" w:type="dxa"/>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51</w:t>
            </w:r>
          </w:p>
        </w:tc>
        <w:tc>
          <w:tcPr>
            <w:tcW w:w="992" w:type="dxa"/>
            <w:gridSpan w:val="2"/>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70</w:t>
            </w:r>
          </w:p>
        </w:tc>
      </w:tr>
      <w:tr w:rsidR="00FE6957" w:rsidRPr="007F2DC5" w:rsidTr="001D0CB9">
        <w:trPr>
          <w:trHeight w:val="342"/>
        </w:trPr>
        <w:tc>
          <w:tcPr>
            <w:tcW w:w="3936" w:type="dxa"/>
            <w:vMerge w:val="restart"/>
            <w:shd w:val="clear" w:color="auto" w:fill="9CC2E5" w:themeFill="accent1" w:themeFillTint="99"/>
            <w:vAlign w:val="center"/>
          </w:tcPr>
          <w:p w:rsidR="00FE6957" w:rsidRPr="00272C0E" w:rsidRDefault="00FE6957" w:rsidP="00E67898">
            <w:pPr>
              <w:rPr>
                <w:rFonts w:ascii="Times New Roman" w:eastAsia="Times New Roman" w:hAnsi="Times New Roman" w:cs="Times New Roman"/>
                <w:b/>
                <w:sz w:val="20"/>
                <w:szCs w:val="20"/>
              </w:rPr>
            </w:pPr>
            <w:r w:rsidRPr="00272C0E">
              <w:rPr>
                <w:rFonts w:ascii="Times New Roman" w:eastAsia="Times New Roman" w:hAnsi="Times New Roman" w:cs="Times New Roman"/>
                <w:b/>
                <w:sz w:val="20"/>
                <w:szCs w:val="20"/>
              </w:rPr>
              <w:t>PG.2.1.</w:t>
            </w:r>
            <w:r>
              <w:rPr>
                <w:rFonts w:ascii="Times New Roman" w:eastAsia="Times New Roman" w:hAnsi="Times New Roman" w:cs="Times New Roman"/>
                <w:b/>
                <w:sz w:val="20"/>
                <w:szCs w:val="20"/>
              </w:rPr>
              <w:t>7</w:t>
            </w:r>
            <w:r w:rsidRPr="00272C0E">
              <w:rPr>
                <w:rFonts w:ascii="Times New Roman" w:eastAsia="Times New Roman" w:hAnsi="Times New Roman" w:cs="Times New Roman"/>
                <w:b/>
                <w:sz w:val="20"/>
                <w:szCs w:val="20"/>
              </w:rPr>
              <w:t xml:space="preserve">: </w:t>
            </w:r>
            <w:r>
              <w:rPr>
                <w:rFonts w:ascii="Times New Roman" w:eastAsia="Times New Roman" w:hAnsi="Times New Roman" w:cs="Times New Roman"/>
                <w:b/>
                <w:sz w:val="20"/>
                <w:szCs w:val="20"/>
              </w:rPr>
              <w:t>S</w:t>
            </w:r>
            <w:r w:rsidRPr="00272C0E">
              <w:rPr>
                <w:rFonts w:ascii="Times New Roman" w:eastAsia="Times New Roman" w:hAnsi="Times New Roman" w:cs="Times New Roman"/>
                <w:b/>
                <w:sz w:val="20"/>
                <w:szCs w:val="20"/>
              </w:rPr>
              <w:t>ınıf tekrar</w:t>
            </w:r>
            <w:r>
              <w:rPr>
                <w:rFonts w:ascii="Times New Roman" w:eastAsia="Times New Roman" w:hAnsi="Times New Roman" w:cs="Times New Roman"/>
                <w:b/>
                <w:sz w:val="20"/>
                <w:szCs w:val="20"/>
              </w:rPr>
              <w:t>ı yapan öğrenci sayısı</w:t>
            </w: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5.Sınıf</w:t>
            </w:r>
          </w:p>
        </w:tc>
        <w:tc>
          <w:tcPr>
            <w:tcW w:w="1134" w:type="dxa"/>
            <w:shd w:val="clear" w:color="auto" w:fill="9CC2E5" w:themeFill="accent1" w:themeFillTint="99"/>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51" w:type="dxa"/>
            <w:shd w:val="clear" w:color="auto" w:fill="9CC2E5" w:themeFill="accent1" w:themeFillTint="99"/>
            <w:noWrap/>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w:t>
            </w:r>
          </w:p>
        </w:tc>
        <w:tc>
          <w:tcPr>
            <w:tcW w:w="992" w:type="dxa"/>
            <w:gridSpan w:val="2"/>
            <w:shd w:val="clear" w:color="auto" w:fill="9CC2E5" w:themeFill="accent1" w:themeFillTint="99"/>
            <w:noWrap/>
            <w:vAlign w:val="center"/>
          </w:tcPr>
          <w:p w:rsidR="00FE6957" w:rsidRPr="00272C0E" w:rsidRDefault="004020C0"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r>
      <w:tr w:rsidR="00FE6957" w:rsidRPr="007F2DC5" w:rsidTr="001D0CB9">
        <w:trPr>
          <w:trHeight w:val="322"/>
        </w:trPr>
        <w:tc>
          <w:tcPr>
            <w:tcW w:w="3936" w:type="dxa"/>
            <w:vMerge/>
            <w:shd w:val="clear" w:color="auto" w:fill="9CC2E5" w:themeFill="accent1" w:themeFillTint="99"/>
            <w:vAlign w:val="center"/>
          </w:tcPr>
          <w:p w:rsidR="00FE6957" w:rsidRPr="00272C0E" w:rsidRDefault="00FE6957" w:rsidP="00E67898">
            <w:pPr>
              <w:rPr>
                <w:rFonts w:ascii="Times New Roman" w:eastAsia="Times New Roman" w:hAnsi="Times New Roman" w:cs="Times New Roman"/>
                <w:b/>
                <w:sz w:val="20"/>
                <w:szCs w:val="20"/>
              </w:rPr>
            </w:pP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6.Sınıf</w:t>
            </w:r>
          </w:p>
        </w:tc>
        <w:tc>
          <w:tcPr>
            <w:tcW w:w="1134" w:type="dxa"/>
            <w:shd w:val="clear" w:color="auto" w:fill="9CC2E5" w:themeFill="accent1" w:themeFillTint="99"/>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w:t>
            </w:r>
          </w:p>
        </w:tc>
        <w:tc>
          <w:tcPr>
            <w:tcW w:w="851" w:type="dxa"/>
            <w:shd w:val="clear" w:color="auto" w:fill="9CC2E5" w:themeFill="accent1" w:themeFillTint="99"/>
            <w:noWrap/>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w:t>
            </w:r>
          </w:p>
        </w:tc>
        <w:tc>
          <w:tcPr>
            <w:tcW w:w="992" w:type="dxa"/>
            <w:gridSpan w:val="2"/>
            <w:shd w:val="clear" w:color="auto" w:fill="9CC2E5" w:themeFill="accent1" w:themeFillTint="99"/>
            <w:noWrap/>
            <w:vAlign w:val="center"/>
          </w:tcPr>
          <w:p w:rsidR="00FE6957" w:rsidRPr="00272C0E" w:rsidRDefault="004020C0" w:rsidP="001D0CB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FE6957" w:rsidRPr="007F2DC5" w:rsidTr="004020C0">
        <w:trPr>
          <w:trHeight w:val="288"/>
        </w:trPr>
        <w:tc>
          <w:tcPr>
            <w:tcW w:w="3936" w:type="dxa"/>
            <w:vMerge/>
            <w:shd w:val="clear" w:color="auto" w:fill="9CC2E5" w:themeFill="accent1" w:themeFillTint="99"/>
            <w:vAlign w:val="center"/>
          </w:tcPr>
          <w:p w:rsidR="00FE6957" w:rsidRPr="00272C0E" w:rsidRDefault="00FE6957" w:rsidP="00E67898">
            <w:pPr>
              <w:rPr>
                <w:rFonts w:ascii="Times New Roman" w:eastAsia="Times New Roman" w:hAnsi="Times New Roman" w:cs="Times New Roman"/>
                <w:b/>
                <w:sz w:val="20"/>
                <w:szCs w:val="20"/>
              </w:rPr>
            </w:pP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7.Sınıf</w:t>
            </w:r>
          </w:p>
        </w:tc>
        <w:tc>
          <w:tcPr>
            <w:tcW w:w="1134" w:type="dxa"/>
            <w:shd w:val="clear" w:color="auto" w:fill="9CC2E5" w:themeFill="accent1" w:themeFillTint="99"/>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41</w:t>
            </w:r>
          </w:p>
        </w:tc>
        <w:tc>
          <w:tcPr>
            <w:tcW w:w="851" w:type="dxa"/>
            <w:shd w:val="clear" w:color="auto" w:fill="9CC2E5" w:themeFill="accent1" w:themeFillTint="99"/>
            <w:noWrap/>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992" w:type="dxa"/>
            <w:gridSpan w:val="2"/>
            <w:shd w:val="clear" w:color="auto" w:fill="9CC2E5" w:themeFill="accent1" w:themeFillTint="99"/>
            <w:noWrap/>
            <w:vAlign w:val="center"/>
          </w:tcPr>
          <w:p w:rsidR="00FE6957" w:rsidRPr="00272C0E" w:rsidRDefault="004020C0" w:rsidP="004020C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r>
      <w:tr w:rsidR="00FE6957" w:rsidRPr="007F2DC5" w:rsidTr="004020C0">
        <w:trPr>
          <w:trHeight w:val="424"/>
        </w:trPr>
        <w:tc>
          <w:tcPr>
            <w:tcW w:w="3936" w:type="dxa"/>
            <w:vMerge/>
            <w:shd w:val="clear" w:color="auto" w:fill="9CC2E5" w:themeFill="accent1" w:themeFillTint="99"/>
            <w:vAlign w:val="center"/>
          </w:tcPr>
          <w:p w:rsidR="00FE6957" w:rsidRPr="00272C0E" w:rsidRDefault="00FE6957" w:rsidP="00E67898">
            <w:pPr>
              <w:rPr>
                <w:rFonts w:ascii="Times New Roman" w:eastAsia="Times New Roman" w:hAnsi="Times New Roman" w:cs="Times New Roman"/>
                <w:b/>
                <w:sz w:val="20"/>
                <w:szCs w:val="20"/>
              </w:rPr>
            </w:pPr>
          </w:p>
        </w:tc>
        <w:tc>
          <w:tcPr>
            <w:tcW w:w="2976" w:type="dxa"/>
            <w:shd w:val="clear" w:color="auto" w:fill="9CC2E5" w:themeFill="accent1" w:themeFillTint="99"/>
            <w:vAlign w:val="center"/>
          </w:tcPr>
          <w:p w:rsidR="00FE6957" w:rsidRPr="00272C0E" w:rsidRDefault="00FE6957" w:rsidP="00B76509">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8.Sınıf</w:t>
            </w:r>
          </w:p>
        </w:tc>
        <w:tc>
          <w:tcPr>
            <w:tcW w:w="1134" w:type="dxa"/>
            <w:shd w:val="clear" w:color="auto" w:fill="9CC2E5" w:themeFill="accent1" w:themeFillTint="99"/>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51" w:type="dxa"/>
            <w:shd w:val="clear" w:color="auto" w:fill="9CC2E5" w:themeFill="accent1" w:themeFillTint="99"/>
            <w:noWrap/>
            <w:vAlign w:val="center"/>
          </w:tcPr>
          <w:p w:rsidR="00FE6957" w:rsidRPr="00272C0E" w:rsidRDefault="004020C0" w:rsidP="001D0CB9">
            <w:pPr>
              <w:spacing w:after="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992" w:type="dxa"/>
            <w:gridSpan w:val="2"/>
            <w:shd w:val="clear" w:color="auto" w:fill="9CC2E5" w:themeFill="accent1" w:themeFillTint="99"/>
            <w:noWrap/>
            <w:vAlign w:val="center"/>
          </w:tcPr>
          <w:p w:rsidR="00FE6957" w:rsidRPr="00272C0E" w:rsidRDefault="004020C0" w:rsidP="004020C0">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r>
      <w:tr w:rsidR="00FE6957" w:rsidRPr="007F2DC5" w:rsidTr="001D0CB9">
        <w:trPr>
          <w:gridAfter w:val="1"/>
          <w:wAfter w:w="29" w:type="dxa"/>
          <w:trHeight w:val="485"/>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PG.2.1.8:Okul Bünyesinde Düzenlenen </w:t>
            </w:r>
            <w:proofErr w:type="gramStart"/>
            <w:r>
              <w:rPr>
                <w:rFonts w:ascii="Times New Roman" w:eastAsia="Times New Roman" w:hAnsi="Times New Roman" w:cs="Times New Roman"/>
                <w:b/>
                <w:bCs/>
                <w:sz w:val="20"/>
                <w:szCs w:val="20"/>
                <w:lang w:eastAsia="tr-TR"/>
              </w:rPr>
              <w:t>sportif  etkinlik</w:t>
            </w:r>
            <w:proofErr w:type="gramEnd"/>
            <w:r>
              <w:rPr>
                <w:rFonts w:ascii="Times New Roman" w:eastAsia="Times New Roman" w:hAnsi="Times New Roman" w:cs="Times New Roman"/>
                <w:b/>
                <w:bCs/>
                <w:sz w:val="20"/>
                <w:szCs w:val="20"/>
                <w:lang w:eastAsia="tr-TR"/>
              </w:rPr>
              <w:t xml:space="preserve"> sayısı</w:t>
            </w:r>
          </w:p>
        </w:tc>
        <w:tc>
          <w:tcPr>
            <w:tcW w:w="2976" w:type="dxa"/>
            <w:shd w:val="clear" w:color="auto" w:fill="9CC2E5" w:themeFill="accent1" w:themeFillTint="99"/>
            <w:vAlign w:val="center"/>
          </w:tcPr>
          <w:p w:rsidR="00FE6957" w:rsidRPr="00272C0E" w:rsidRDefault="001D0CB9"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15</w:t>
            </w:r>
          </w:p>
        </w:tc>
      </w:tr>
      <w:tr w:rsidR="00FE6957" w:rsidRPr="007F2DC5" w:rsidTr="001D0CB9">
        <w:trPr>
          <w:gridAfter w:val="1"/>
          <w:wAfter w:w="29" w:type="dxa"/>
          <w:trHeight w:val="485"/>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PG.2.1.9</w:t>
            </w:r>
            <w:r w:rsidRPr="00B97F82">
              <w:rPr>
                <w:rFonts w:ascii="Times New Roman" w:eastAsia="Times New Roman" w:hAnsi="Times New Roman" w:cs="Times New Roman"/>
                <w:b/>
                <w:bCs/>
                <w:sz w:val="20"/>
                <w:szCs w:val="20"/>
                <w:lang w:eastAsia="tr-TR"/>
              </w:rPr>
              <w:t xml:space="preserve">Okul Bünyesinde Düzenlenen </w:t>
            </w:r>
            <w:r>
              <w:rPr>
                <w:rFonts w:ascii="Times New Roman" w:eastAsia="Times New Roman" w:hAnsi="Times New Roman" w:cs="Times New Roman"/>
                <w:b/>
                <w:bCs/>
                <w:sz w:val="20"/>
                <w:szCs w:val="20"/>
                <w:lang w:eastAsia="tr-TR"/>
              </w:rPr>
              <w:t xml:space="preserve">Sosyal ve </w:t>
            </w:r>
            <w:proofErr w:type="gramStart"/>
            <w:r>
              <w:rPr>
                <w:rFonts w:ascii="Times New Roman" w:eastAsia="Times New Roman" w:hAnsi="Times New Roman" w:cs="Times New Roman"/>
                <w:b/>
                <w:bCs/>
                <w:sz w:val="20"/>
                <w:szCs w:val="20"/>
                <w:lang w:eastAsia="tr-TR"/>
              </w:rPr>
              <w:t>Kültürel</w:t>
            </w:r>
            <w:r w:rsidRPr="00B97F82">
              <w:rPr>
                <w:rFonts w:ascii="Times New Roman" w:eastAsia="Times New Roman" w:hAnsi="Times New Roman" w:cs="Times New Roman"/>
                <w:b/>
                <w:bCs/>
                <w:sz w:val="20"/>
                <w:szCs w:val="20"/>
                <w:lang w:eastAsia="tr-TR"/>
              </w:rPr>
              <w:t xml:space="preserve">  etkinlik</w:t>
            </w:r>
            <w:proofErr w:type="gramEnd"/>
            <w:r w:rsidRPr="00B97F82">
              <w:rPr>
                <w:rFonts w:ascii="Times New Roman" w:eastAsia="Times New Roman" w:hAnsi="Times New Roman" w:cs="Times New Roman"/>
                <w:b/>
                <w:bCs/>
                <w:sz w:val="20"/>
                <w:szCs w:val="20"/>
                <w:lang w:eastAsia="tr-TR"/>
              </w:rPr>
              <w:t xml:space="preserve"> sayısı</w:t>
            </w:r>
          </w:p>
        </w:tc>
        <w:tc>
          <w:tcPr>
            <w:tcW w:w="2976" w:type="dxa"/>
            <w:shd w:val="clear" w:color="auto" w:fill="9CC2E5" w:themeFill="accent1" w:themeFillTint="99"/>
            <w:vAlign w:val="center"/>
          </w:tcPr>
          <w:p w:rsidR="00FE6957" w:rsidRPr="00272C0E" w:rsidRDefault="001D0CB9"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11</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20</w:t>
            </w:r>
          </w:p>
        </w:tc>
      </w:tr>
      <w:tr w:rsidR="00FE6957" w:rsidRPr="007F2DC5" w:rsidTr="001D0CB9">
        <w:trPr>
          <w:gridAfter w:val="1"/>
          <w:wAfter w:w="29" w:type="dxa"/>
          <w:trHeight w:val="485"/>
        </w:trPr>
        <w:tc>
          <w:tcPr>
            <w:tcW w:w="3936" w:type="dxa"/>
            <w:shd w:val="clear" w:color="auto" w:fill="9CC2E5" w:themeFill="accent1" w:themeFillTint="99"/>
            <w:vAlign w:val="center"/>
            <w:hideMark/>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10</w:t>
            </w:r>
            <w:r w:rsidRPr="00272C0E">
              <w:rPr>
                <w:rFonts w:ascii="Times New Roman" w:eastAsia="Times New Roman" w:hAnsi="Times New Roman" w:cs="Times New Roman"/>
                <w:b/>
                <w:bCs/>
                <w:sz w:val="20"/>
                <w:szCs w:val="20"/>
                <w:lang w:eastAsia="tr-TR"/>
              </w:rPr>
              <w:t xml:space="preserve">: Disiplin cezası/yaptırım uygulanan öğrenci </w:t>
            </w:r>
            <w:r>
              <w:rPr>
                <w:rFonts w:ascii="Times New Roman" w:eastAsia="Times New Roman" w:hAnsi="Times New Roman" w:cs="Times New Roman"/>
                <w:b/>
                <w:bCs/>
                <w:sz w:val="20"/>
                <w:szCs w:val="20"/>
                <w:lang w:eastAsia="tr-TR"/>
              </w:rPr>
              <w:t>sayısı</w:t>
            </w:r>
          </w:p>
        </w:tc>
        <w:tc>
          <w:tcPr>
            <w:tcW w:w="2976" w:type="dxa"/>
            <w:shd w:val="clear" w:color="auto" w:fill="9CC2E5" w:themeFill="accent1" w:themeFillTint="99"/>
            <w:vAlign w:val="center"/>
            <w:hideMark/>
          </w:tcPr>
          <w:p w:rsidR="00FE6957" w:rsidRPr="00272C0E" w:rsidRDefault="001D0CB9" w:rsidP="00E67898">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0</w:t>
            </w:r>
          </w:p>
        </w:tc>
      </w:tr>
      <w:tr w:rsidR="00FE6957" w:rsidRPr="007F2DC5" w:rsidTr="001D0CB9">
        <w:trPr>
          <w:gridAfter w:val="1"/>
          <w:wAfter w:w="29" w:type="dxa"/>
          <w:trHeight w:val="351"/>
        </w:trPr>
        <w:tc>
          <w:tcPr>
            <w:tcW w:w="3936" w:type="dxa"/>
            <w:vMerge w:val="restart"/>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11</w:t>
            </w:r>
            <w:r w:rsidRPr="00272C0E">
              <w:rPr>
                <w:rFonts w:ascii="Times New Roman" w:eastAsia="Times New Roman" w:hAnsi="Times New Roman" w:cs="Times New Roman"/>
                <w:b/>
                <w:bCs/>
                <w:sz w:val="20"/>
                <w:szCs w:val="20"/>
                <w:lang w:eastAsia="tr-TR"/>
              </w:rPr>
              <w:t xml:space="preserve">: Teşekkür Takdir Belgesi alan öğrenci </w:t>
            </w:r>
            <w:r>
              <w:rPr>
                <w:rFonts w:ascii="Times New Roman" w:eastAsia="Times New Roman" w:hAnsi="Times New Roman" w:cs="Times New Roman"/>
                <w:b/>
                <w:bCs/>
                <w:sz w:val="20"/>
                <w:szCs w:val="20"/>
                <w:lang w:eastAsia="tr-TR"/>
              </w:rPr>
              <w:t>sayısı</w:t>
            </w: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Teşekkür Belgesi</w:t>
            </w:r>
          </w:p>
        </w:tc>
        <w:tc>
          <w:tcPr>
            <w:tcW w:w="1134"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500</w:t>
            </w:r>
          </w:p>
        </w:tc>
        <w:tc>
          <w:tcPr>
            <w:tcW w:w="851"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561</w:t>
            </w:r>
          </w:p>
        </w:tc>
        <w:tc>
          <w:tcPr>
            <w:tcW w:w="963" w:type="dxa"/>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650</w:t>
            </w:r>
          </w:p>
        </w:tc>
      </w:tr>
      <w:tr w:rsidR="00FE6957" w:rsidRPr="007F2DC5" w:rsidTr="001D0CB9">
        <w:trPr>
          <w:gridAfter w:val="1"/>
          <w:wAfter w:w="29" w:type="dxa"/>
          <w:trHeight w:val="316"/>
        </w:trPr>
        <w:tc>
          <w:tcPr>
            <w:tcW w:w="3936" w:type="dxa"/>
            <w:vMerge/>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sz w:val="20"/>
                <w:szCs w:val="20"/>
                <w:lang w:eastAsia="tr-TR"/>
              </w:rPr>
            </w:pPr>
            <w:r w:rsidRPr="00272C0E">
              <w:rPr>
                <w:rFonts w:ascii="Times New Roman" w:eastAsia="Times New Roman" w:hAnsi="Times New Roman" w:cs="Times New Roman"/>
                <w:sz w:val="20"/>
                <w:szCs w:val="20"/>
                <w:lang w:eastAsia="tr-TR"/>
              </w:rPr>
              <w:t>Takdir Belgesi</w:t>
            </w:r>
          </w:p>
        </w:tc>
        <w:tc>
          <w:tcPr>
            <w:tcW w:w="1134"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183</w:t>
            </w:r>
          </w:p>
        </w:tc>
        <w:tc>
          <w:tcPr>
            <w:tcW w:w="851" w:type="dxa"/>
            <w:shd w:val="clear" w:color="auto" w:fill="9CC2E5" w:themeFill="accent1" w:themeFillTint="99"/>
            <w:vAlign w:val="center"/>
          </w:tcPr>
          <w:p w:rsidR="00FE6957" w:rsidRPr="00272C0E" w:rsidRDefault="00336F21"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226</w:t>
            </w:r>
          </w:p>
        </w:tc>
        <w:tc>
          <w:tcPr>
            <w:tcW w:w="963" w:type="dxa"/>
            <w:shd w:val="clear" w:color="auto" w:fill="9CC2E5" w:themeFill="accent1" w:themeFillTint="99"/>
            <w:noWrap/>
            <w:vAlign w:val="center"/>
          </w:tcPr>
          <w:p w:rsidR="00FE6957" w:rsidRPr="00272C0E" w:rsidRDefault="00336F21"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400</w:t>
            </w:r>
          </w:p>
        </w:tc>
      </w:tr>
      <w:tr w:rsidR="00FE6957" w:rsidRPr="007F2DC5" w:rsidTr="001D0CB9">
        <w:trPr>
          <w:gridAfter w:val="1"/>
          <w:wAfter w:w="29" w:type="dxa"/>
          <w:trHeight w:val="406"/>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sidRPr="00272C0E">
              <w:rPr>
                <w:rFonts w:ascii="Times New Roman" w:eastAsia="Times New Roman" w:hAnsi="Times New Roman" w:cs="Times New Roman"/>
                <w:b/>
                <w:bCs/>
                <w:sz w:val="20"/>
                <w:szCs w:val="20"/>
                <w:lang w:eastAsia="tr-TR"/>
              </w:rPr>
              <w:t>PG.2.1.</w:t>
            </w:r>
            <w:r>
              <w:rPr>
                <w:rFonts w:ascii="Times New Roman" w:eastAsia="Times New Roman" w:hAnsi="Times New Roman" w:cs="Times New Roman"/>
                <w:b/>
                <w:bCs/>
                <w:sz w:val="20"/>
                <w:szCs w:val="20"/>
                <w:lang w:eastAsia="tr-TR"/>
              </w:rPr>
              <w:t>12</w:t>
            </w:r>
            <w:r w:rsidRPr="00272C0E">
              <w:rPr>
                <w:rFonts w:ascii="Times New Roman" w:eastAsia="Times New Roman" w:hAnsi="Times New Roman" w:cs="Times New Roman"/>
                <w:b/>
                <w:bCs/>
                <w:sz w:val="20"/>
                <w:szCs w:val="20"/>
                <w:lang w:eastAsia="tr-TR"/>
              </w:rPr>
              <w:t>: Öğrenci Başına okunan kitap sayısı</w:t>
            </w:r>
          </w:p>
        </w:tc>
        <w:tc>
          <w:tcPr>
            <w:tcW w:w="2976" w:type="dxa"/>
            <w:shd w:val="clear" w:color="auto" w:fill="9CC2E5" w:themeFill="accent1" w:themeFillTint="99"/>
            <w:vAlign w:val="center"/>
          </w:tcPr>
          <w:p w:rsidR="00FE6957" w:rsidRPr="00272C0E" w:rsidRDefault="001D0CB9"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4</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8</w:t>
            </w:r>
          </w:p>
        </w:tc>
      </w:tr>
      <w:tr w:rsidR="00FE6957" w:rsidRPr="007F2DC5" w:rsidTr="001D0CB9">
        <w:trPr>
          <w:gridAfter w:val="1"/>
          <w:wAfter w:w="29" w:type="dxa"/>
          <w:trHeight w:val="406"/>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PG.2.1.13:Öğrencilere yönelik yapılan sağlık taramaları sayısı </w:t>
            </w:r>
          </w:p>
        </w:tc>
        <w:tc>
          <w:tcPr>
            <w:tcW w:w="2976" w:type="dxa"/>
            <w:shd w:val="clear" w:color="auto" w:fill="9CC2E5" w:themeFill="accent1" w:themeFillTint="99"/>
            <w:vAlign w:val="center"/>
          </w:tcPr>
          <w:p w:rsidR="00FE6957" w:rsidRPr="00272C0E" w:rsidRDefault="001D0CB9"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r>
      <w:tr w:rsidR="00FE6957" w:rsidRPr="007F2DC5" w:rsidTr="001D0CB9">
        <w:trPr>
          <w:gridAfter w:val="1"/>
          <w:wAfter w:w="29" w:type="dxa"/>
          <w:trHeight w:val="406"/>
        </w:trPr>
        <w:tc>
          <w:tcPr>
            <w:tcW w:w="3936" w:type="dxa"/>
            <w:shd w:val="clear" w:color="auto" w:fill="9CC2E5" w:themeFill="accent1" w:themeFillTint="99"/>
            <w:vAlign w:val="center"/>
          </w:tcPr>
          <w:p w:rsidR="00FE6957" w:rsidRPr="00272C0E"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PG.2.1.14:Öğrencilere yönelik yapılan aşı çalışmaları sayısı</w:t>
            </w:r>
          </w:p>
        </w:tc>
        <w:tc>
          <w:tcPr>
            <w:tcW w:w="2976" w:type="dxa"/>
            <w:shd w:val="clear" w:color="auto" w:fill="9CC2E5" w:themeFill="accent1" w:themeFillTint="99"/>
            <w:vAlign w:val="center"/>
          </w:tcPr>
          <w:p w:rsidR="00FE6957" w:rsidRPr="00272C0E" w:rsidRDefault="001D0CB9"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sz w:val="20"/>
                <w:szCs w:val="20"/>
                <w:lang w:eastAsia="tr-TR"/>
              </w:rPr>
              <w:t>Okul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r>
      <w:tr w:rsidR="00FE6957" w:rsidRPr="007F2DC5" w:rsidTr="001D0CB9">
        <w:trPr>
          <w:gridAfter w:val="1"/>
          <w:wAfter w:w="29" w:type="dxa"/>
          <w:trHeight w:val="152"/>
        </w:trPr>
        <w:tc>
          <w:tcPr>
            <w:tcW w:w="3936" w:type="dxa"/>
            <w:vMerge w:val="restart"/>
            <w:shd w:val="clear" w:color="auto" w:fill="9CC2E5" w:themeFill="accent1" w:themeFillTint="99"/>
            <w:vAlign w:val="center"/>
          </w:tcPr>
          <w:p w:rsidR="00FE6957"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PG.2.1.15:Ulusal düzeyde yarışmalar ve etkinliklerde derece alan öğrenci sayısı</w:t>
            </w: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Ülke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r>
      <w:tr w:rsidR="00FE6957" w:rsidRPr="007F2DC5" w:rsidTr="001D0CB9">
        <w:trPr>
          <w:gridAfter w:val="1"/>
          <w:wAfter w:w="29" w:type="dxa"/>
          <w:trHeight w:val="152"/>
        </w:trPr>
        <w:tc>
          <w:tcPr>
            <w:tcW w:w="3936" w:type="dxa"/>
            <w:vMerge/>
            <w:shd w:val="clear" w:color="auto" w:fill="9CC2E5" w:themeFill="accent1" w:themeFillTint="99"/>
            <w:vAlign w:val="center"/>
          </w:tcPr>
          <w:p w:rsidR="00FE6957" w:rsidRDefault="00FE6957" w:rsidP="00E67898">
            <w:pPr>
              <w:spacing w:after="0" w:line="240" w:lineRule="auto"/>
              <w:rPr>
                <w:rFonts w:ascii="Times New Roman" w:eastAsia="Times New Roman" w:hAnsi="Times New Roman" w:cs="Times New Roman"/>
                <w:b/>
                <w:bCs/>
                <w:sz w:val="20"/>
                <w:szCs w:val="20"/>
                <w:lang w:eastAsia="tr-TR"/>
              </w:rPr>
            </w:pP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r>
      <w:tr w:rsidR="00FE6957" w:rsidRPr="007F2DC5" w:rsidTr="001D0CB9">
        <w:trPr>
          <w:gridAfter w:val="1"/>
          <w:wAfter w:w="29" w:type="dxa"/>
          <w:trHeight w:val="152"/>
        </w:trPr>
        <w:tc>
          <w:tcPr>
            <w:tcW w:w="3936" w:type="dxa"/>
            <w:vMerge/>
            <w:shd w:val="clear" w:color="auto" w:fill="9CC2E5" w:themeFill="accent1" w:themeFillTint="99"/>
            <w:vAlign w:val="center"/>
          </w:tcPr>
          <w:p w:rsidR="00FE6957" w:rsidRDefault="00FE6957" w:rsidP="00E67898">
            <w:pPr>
              <w:spacing w:after="0" w:line="240" w:lineRule="auto"/>
              <w:rPr>
                <w:rFonts w:ascii="Times New Roman" w:eastAsia="Times New Roman" w:hAnsi="Times New Roman" w:cs="Times New Roman"/>
                <w:b/>
                <w:bCs/>
                <w:sz w:val="20"/>
                <w:szCs w:val="20"/>
                <w:lang w:eastAsia="tr-TR"/>
              </w:rPr>
            </w:pPr>
          </w:p>
        </w:tc>
        <w:tc>
          <w:tcPr>
            <w:tcW w:w="2976" w:type="dxa"/>
            <w:shd w:val="clear" w:color="auto" w:fill="9CC2E5" w:themeFill="accent1" w:themeFillTint="99"/>
            <w:vAlign w:val="center"/>
          </w:tcPr>
          <w:p w:rsidR="00FE6957" w:rsidRPr="00272C0E" w:rsidRDefault="00FE6957" w:rsidP="00E67898">
            <w:pPr>
              <w:spacing w:after="0" w:line="240" w:lineRule="auto"/>
              <w:jc w:val="center"/>
              <w:rPr>
                <w:rFonts w:ascii="Times New Roman" w:eastAsia="Times New Roman" w:hAnsi="Times New Roman" w:cs="Times New Roman"/>
                <w:lang w:eastAsia="tr-TR"/>
              </w:rPr>
            </w:pPr>
            <w:r>
              <w:rPr>
                <w:rFonts w:ascii="Times New Roman" w:eastAsia="Times New Roman" w:hAnsi="Times New Roman" w:cs="Times New Roman"/>
                <w:lang w:eastAsia="tr-TR"/>
              </w:rPr>
              <w:t>İlçe Genelinde</w:t>
            </w:r>
          </w:p>
        </w:tc>
        <w:tc>
          <w:tcPr>
            <w:tcW w:w="1134"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1</w:t>
            </w:r>
          </w:p>
        </w:tc>
        <w:tc>
          <w:tcPr>
            <w:tcW w:w="851" w:type="dxa"/>
            <w:shd w:val="clear" w:color="auto" w:fill="9CC2E5" w:themeFill="accent1" w:themeFillTint="99"/>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3</w:t>
            </w:r>
          </w:p>
        </w:tc>
        <w:tc>
          <w:tcPr>
            <w:tcW w:w="963" w:type="dxa"/>
            <w:shd w:val="clear" w:color="auto" w:fill="9CC2E5" w:themeFill="accent1" w:themeFillTint="99"/>
            <w:noWrap/>
            <w:vAlign w:val="center"/>
          </w:tcPr>
          <w:p w:rsidR="00FE6957" w:rsidRPr="00272C0E" w:rsidRDefault="001D0CB9"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7</w:t>
            </w:r>
          </w:p>
        </w:tc>
      </w:tr>
      <w:tr w:rsidR="00FE6957" w:rsidRPr="007F2DC5" w:rsidTr="001D0CB9">
        <w:trPr>
          <w:gridAfter w:val="1"/>
          <w:wAfter w:w="29" w:type="dxa"/>
          <w:trHeight w:val="152"/>
        </w:trPr>
        <w:tc>
          <w:tcPr>
            <w:tcW w:w="3936" w:type="dxa"/>
            <w:shd w:val="clear" w:color="auto" w:fill="9CC2E5" w:themeFill="accent1" w:themeFillTint="99"/>
            <w:vAlign w:val="center"/>
          </w:tcPr>
          <w:p w:rsidR="00FE6957" w:rsidRDefault="00FE6957"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PG.2.1.16:TEOG Sınavı puan ortalamaları %</w:t>
            </w:r>
          </w:p>
        </w:tc>
        <w:tc>
          <w:tcPr>
            <w:tcW w:w="2976" w:type="dxa"/>
            <w:shd w:val="clear" w:color="auto" w:fill="9CC2E5" w:themeFill="accent1" w:themeFillTint="99"/>
            <w:vAlign w:val="center"/>
          </w:tcPr>
          <w:p w:rsidR="00FE6957" w:rsidRPr="0057626F" w:rsidRDefault="00FE6957" w:rsidP="00E67898">
            <w:pPr>
              <w:spacing w:after="0" w:line="240" w:lineRule="auto"/>
              <w:jc w:val="center"/>
              <w:rPr>
                <w:rFonts w:ascii="Times New Roman" w:eastAsia="Times New Roman" w:hAnsi="Times New Roman" w:cs="Times New Roman"/>
                <w:color w:val="FF0000"/>
                <w:lang w:eastAsia="tr-TR"/>
              </w:rPr>
            </w:pPr>
          </w:p>
        </w:tc>
        <w:tc>
          <w:tcPr>
            <w:tcW w:w="1134" w:type="dxa"/>
            <w:shd w:val="clear" w:color="auto" w:fill="9CC2E5" w:themeFill="accent1" w:themeFillTint="99"/>
            <w:vAlign w:val="center"/>
          </w:tcPr>
          <w:p w:rsidR="00FE6957" w:rsidRPr="00272C0E" w:rsidRDefault="004020C0"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223,125</w:t>
            </w:r>
          </w:p>
        </w:tc>
        <w:tc>
          <w:tcPr>
            <w:tcW w:w="851" w:type="dxa"/>
            <w:shd w:val="clear" w:color="auto" w:fill="9CC2E5" w:themeFill="accent1" w:themeFillTint="99"/>
            <w:vAlign w:val="center"/>
          </w:tcPr>
          <w:p w:rsidR="00FE6957" w:rsidRPr="00272C0E" w:rsidRDefault="004020C0"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228,016</w:t>
            </w:r>
          </w:p>
        </w:tc>
        <w:tc>
          <w:tcPr>
            <w:tcW w:w="963" w:type="dxa"/>
            <w:shd w:val="clear" w:color="auto" w:fill="9CC2E5" w:themeFill="accent1" w:themeFillTint="99"/>
            <w:noWrap/>
            <w:vAlign w:val="center"/>
          </w:tcPr>
          <w:p w:rsidR="00FE6957" w:rsidRPr="00272C0E" w:rsidRDefault="004020C0" w:rsidP="001D0CB9">
            <w:pPr>
              <w:spacing w:after="0" w:line="240" w:lineRule="auto"/>
              <w:jc w:val="center"/>
              <w:rPr>
                <w:rFonts w:ascii="Times New Roman" w:eastAsia="Times New Roman" w:hAnsi="Times New Roman" w:cs="Times New Roman"/>
                <w:sz w:val="16"/>
                <w:szCs w:val="16"/>
                <w:lang w:eastAsia="tr-TR"/>
              </w:rPr>
            </w:pPr>
            <w:r>
              <w:rPr>
                <w:rFonts w:ascii="Times New Roman" w:eastAsia="Times New Roman" w:hAnsi="Times New Roman" w:cs="Times New Roman"/>
                <w:sz w:val="16"/>
                <w:szCs w:val="16"/>
                <w:lang w:eastAsia="tr-TR"/>
              </w:rPr>
              <w:t>250</w:t>
            </w:r>
          </w:p>
        </w:tc>
      </w:tr>
    </w:tbl>
    <w:p w:rsidR="002A65FB" w:rsidRDefault="002A65FB" w:rsidP="0010178A">
      <w:pPr>
        <w:tabs>
          <w:tab w:val="left" w:pos="2545"/>
        </w:tabs>
        <w:spacing w:after="0" w:line="240" w:lineRule="auto"/>
        <w:rPr>
          <w:rFonts w:ascii="Book Antiqua" w:hAnsi="Book Antiqua" w:cs="Times New Roman"/>
        </w:rPr>
      </w:pPr>
    </w:p>
    <w:p w:rsidR="006B38CD" w:rsidRPr="00C3316D" w:rsidRDefault="006B38CD" w:rsidP="0010178A">
      <w:pPr>
        <w:tabs>
          <w:tab w:val="left" w:pos="2545"/>
        </w:tabs>
        <w:spacing w:after="0" w:line="240" w:lineRule="auto"/>
        <w:rPr>
          <w:rFonts w:ascii="Book Antiqua" w:hAnsi="Book Antiqua" w:cs="Times New Roman"/>
        </w:rPr>
      </w:pPr>
      <w:r w:rsidRPr="00C3316D">
        <w:rPr>
          <w:rFonts w:ascii="Book Antiqua" w:hAnsi="Book Antiqua" w:cs="Times New Roman"/>
        </w:rPr>
        <w:lastRenderedPageBreak/>
        <w:t xml:space="preserve">Tablo </w:t>
      </w:r>
      <w:r w:rsidR="00C53B2C">
        <w:rPr>
          <w:rFonts w:ascii="Book Antiqua" w:hAnsi="Book Antiqua" w:cs="Times New Roman"/>
        </w:rPr>
        <w:t>24</w:t>
      </w:r>
      <w:r w:rsidR="002A65FB">
        <w:rPr>
          <w:rFonts w:ascii="Book Antiqua" w:hAnsi="Book Antiqua" w:cs="Times New Roman"/>
        </w:rPr>
        <w:t>.</w:t>
      </w:r>
      <w:r w:rsidRPr="00C3316D">
        <w:rPr>
          <w:rFonts w:ascii="Book Antiqua" w:hAnsi="Book Antiqua" w:cs="Times New Roman"/>
        </w:rPr>
        <w:t xml:space="preserve"> Tedbirler</w:t>
      </w:r>
      <w:r w:rsidR="0010178A" w:rsidRPr="00C3316D">
        <w:rPr>
          <w:rFonts w:ascii="Book Antiqua" w:hAnsi="Book Antiqua" w:cs="Times New Roman"/>
        </w:rPr>
        <w:tab/>
      </w:r>
    </w:p>
    <w:p w:rsidR="007E18E5" w:rsidRPr="00C3316D" w:rsidRDefault="007E18E5" w:rsidP="00A06745">
      <w:pPr>
        <w:pStyle w:val="ResimYazs"/>
        <w:spacing w:after="0"/>
        <w:rPr>
          <w:rFonts w:ascii="Book Antiqua" w:hAnsi="Book Antiqua"/>
          <w:b w:val="0"/>
          <w:color w:val="auto"/>
          <w:sz w:val="22"/>
          <w:szCs w:val="22"/>
        </w:rPr>
      </w:pPr>
    </w:p>
    <w:tbl>
      <w:tblPr>
        <w:tblW w:w="4861"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5"/>
        <w:gridCol w:w="8295"/>
      </w:tblGrid>
      <w:tr w:rsidR="002A65FB" w:rsidRPr="00D61917" w:rsidTr="00A35CA7">
        <w:trPr>
          <w:trHeight w:val="273"/>
          <w:jc w:val="center"/>
        </w:trPr>
        <w:tc>
          <w:tcPr>
            <w:tcW w:w="407"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593" w:type="pct"/>
            <w:tcBorders>
              <w:bottom w:val="single" w:sz="6" w:space="0" w:color="000000"/>
            </w:tcBorders>
            <w:shd w:val="clear" w:color="auto" w:fill="2E74B5" w:themeFill="accent1" w:themeFillShade="BF"/>
            <w:vAlign w:val="center"/>
          </w:tcPr>
          <w:p w:rsidR="002A65FB" w:rsidRPr="00D61917" w:rsidRDefault="002A65FB" w:rsidP="00A35CA7">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2A65FB" w:rsidRPr="00C3316D" w:rsidTr="002A65FB">
        <w:trPr>
          <w:trHeight w:hRule="exact" w:val="445"/>
          <w:jc w:val="center"/>
        </w:trPr>
        <w:tc>
          <w:tcPr>
            <w:tcW w:w="407" w:type="pct"/>
            <w:shd w:val="clear" w:color="auto" w:fill="BDD6EE" w:themeFill="accent1" w:themeFillTint="66"/>
            <w:vAlign w:val="center"/>
          </w:tcPr>
          <w:p w:rsidR="002A65FB" w:rsidRPr="00C3316D" w:rsidRDefault="00820572"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6</w:t>
            </w:r>
          </w:p>
        </w:tc>
        <w:tc>
          <w:tcPr>
            <w:tcW w:w="4593" w:type="pct"/>
            <w:shd w:val="clear" w:color="auto" w:fill="BDD6EE" w:themeFill="accent1" w:themeFillTint="66"/>
          </w:tcPr>
          <w:p w:rsidR="002A65FB" w:rsidRPr="00C3316D" w:rsidRDefault="00820572" w:rsidP="00820572">
            <w:pPr>
              <w:pStyle w:val="ListeParagraf"/>
              <w:spacing w:after="0"/>
              <w:ind w:left="0" w:hanging="108"/>
              <w:jc w:val="both"/>
              <w:rPr>
                <w:rFonts w:ascii="Book Antiqua" w:hAnsi="Book Antiqua" w:cs="Times New Roman"/>
              </w:rPr>
            </w:pPr>
            <w:r>
              <w:rPr>
                <w:rFonts w:ascii="Book Antiqua" w:hAnsi="Book Antiqua" w:cs="Times New Roman"/>
              </w:rPr>
              <w:t>Okul bünyesinde açılan kursların nitelik yönünden geliştirilmesi sağlanacaktır.</w:t>
            </w:r>
          </w:p>
        </w:tc>
      </w:tr>
      <w:tr w:rsidR="002A65FB" w:rsidRPr="00C3316D" w:rsidTr="002A65FB">
        <w:trPr>
          <w:trHeight w:hRule="exact" w:val="1132"/>
          <w:jc w:val="center"/>
        </w:trPr>
        <w:tc>
          <w:tcPr>
            <w:tcW w:w="407" w:type="pct"/>
            <w:shd w:val="clear" w:color="auto" w:fill="BDD6EE" w:themeFill="accent1" w:themeFillTint="66"/>
            <w:vAlign w:val="center"/>
          </w:tcPr>
          <w:p w:rsidR="002A65FB" w:rsidRPr="00C3316D" w:rsidRDefault="00820572"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7</w:t>
            </w:r>
          </w:p>
        </w:tc>
        <w:tc>
          <w:tcPr>
            <w:tcW w:w="4593" w:type="pct"/>
            <w:shd w:val="clear" w:color="auto" w:fill="BDD6EE" w:themeFill="accent1" w:themeFillTint="66"/>
          </w:tcPr>
          <w:p w:rsidR="002A65FB" w:rsidRPr="00FF6F11" w:rsidRDefault="00820572" w:rsidP="002A65FB">
            <w:pPr>
              <w:pStyle w:val="ListeParagraf"/>
              <w:spacing w:after="0"/>
              <w:ind w:left="-108"/>
              <w:jc w:val="both"/>
              <w:rPr>
                <w:rFonts w:ascii="Book Antiqua" w:hAnsi="Book Antiqua" w:cs="Times New Roman"/>
              </w:rPr>
            </w:pPr>
            <w:r>
              <w:rPr>
                <w:rFonts w:ascii="Book Antiqua" w:hAnsi="Book Antiqua" w:cs="Times New Roman"/>
              </w:rPr>
              <w:t xml:space="preserve">Öğretmenlerin zümre olarak bir araya gelerek kendi </w:t>
            </w:r>
            <w:proofErr w:type="gramStart"/>
            <w:r>
              <w:rPr>
                <w:rFonts w:ascii="Book Antiqua" w:hAnsi="Book Antiqua" w:cs="Times New Roman"/>
              </w:rPr>
              <w:t>branşlarında</w:t>
            </w:r>
            <w:proofErr w:type="gramEnd"/>
            <w:r>
              <w:rPr>
                <w:rFonts w:ascii="Book Antiqua" w:hAnsi="Book Antiqua" w:cs="Times New Roman"/>
              </w:rPr>
              <w:t xml:space="preserve"> soru havuzu oluşturmaları sağlanarak belli periyotlarda bu sorulardan deneme sınavları hazırlanacaktır.</w:t>
            </w:r>
          </w:p>
        </w:tc>
      </w:tr>
      <w:tr w:rsidR="002A65FB" w:rsidRPr="00C3316D" w:rsidTr="00A35CA7">
        <w:trPr>
          <w:trHeight w:hRule="exact" w:val="659"/>
          <w:jc w:val="center"/>
        </w:trPr>
        <w:tc>
          <w:tcPr>
            <w:tcW w:w="407" w:type="pct"/>
            <w:shd w:val="clear" w:color="auto" w:fill="BDD6EE" w:themeFill="accent1" w:themeFillTint="66"/>
            <w:vAlign w:val="center"/>
          </w:tcPr>
          <w:p w:rsidR="002A65FB" w:rsidRPr="00C3316D" w:rsidRDefault="00820572"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8</w:t>
            </w:r>
          </w:p>
        </w:tc>
        <w:tc>
          <w:tcPr>
            <w:tcW w:w="4593" w:type="pct"/>
            <w:shd w:val="clear" w:color="auto" w:fill="BDD6EE" w:themeFill="accent1" w:themeFillTint="66"/>
          </w:tcPr>
          <w:p w:rsidR="002A65FB" w:rsidRPr="00C3316D" w:rsidRDefault="00820572" w:rsidP="00A35CA7">
            <w:pPr>
              <w:spacing w:after="0"/>
              <w:ind w:left="-108"/>
              <w:jc w:val="both"/>
              <w:rPr>
                <w:rFonts w:ascii="Book Antiqua" w:hAnsi="Book Antiqua" w:cs="Times New Roman"/>
              </w:rPr>
            </w:pPr>
            <w:r>
              <w:rPr>
                <w:rFonts w:ascii="Book Antiqua" w:hAnsi="Book Antiqua" w:cs="Times New Roman"/>
              </w:rPr>
              <w:t>Sportif faaliyetlerin artması için toplum tarafından kabul görülen sporcular ve kulüplerle bir araya gelme çalışmaları yapılacaktır.</w:t>
            </w:r>
          </w:p>
        </w:tc>
      </w:tr>
      <w:tr w:rsidR="002A65FB" w:rsidRPr="00C3316D" w:rsidTr="00A35CA7">
        <w:trPr>
          <w:trHeight w:hRule="exact" w:val="702"/>
          <w:jc w:val="center"/>
        </w:trPr>
        <w:tc>
          <w:tcPr>
            <w:tcW w:w="407" w:type="pct"/>
            <w:shd w:val="clear" w:color="auto" w:fill="BDD6EE" w:themeFill="accent1" w:themeFillTint="66"/>
            <w:vAlign w:val="center"/>
          </w:tcPr>
          <w:p w:rsidR="002A65FB" w:rsidRPr="00C3316D" w:rsidRDefault="00820572"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9</w:t>
            </w:r>
          </w:p>
        </w:tc>
        <w:tc>
          <w:tcPr>
            <w:tcW w:w="4593" w:type="pct"/>
            <w:shd w:val="clear" w:color="auto" w:fill="BDD6EE" w:themeFill="accent1" w:themeFillTint="66"/>
          </w:tcPr>
          <w:p w:rsidR="002A65FB" w:rsidRPr="00C3316D" w:rsidRDefault="00820572" w:rsidP="002A65FB">
            <w:pPr>
              <w:spacing w:after="0"/>
              <w:rPr>
                <w:rFonts w:ascii="Book Antiqua" w:hAnsi="Book Antiqua" w:cs="Times New Roman"/>
              </w:rPr>
            </w:pPr>
            <w:r>
              <w:rPr>
                <w:rFonts w:ascii="Book Antiqua" w:hAnsi="Book Antiqua" w:cs="Times New Roman"/>
              </w:rPr>
              <w:t xml:space="preserve">Ulusal projelerin öneminin farkına varılıp bunlara </w:t>
            </w:r>
            <w:proofErr w:type="gramStart"/>
            <w:r>
              <w:rPr>
                <w:rFonts w:ascii="Book Antiqua" w:hAnsi="Book Antiqua" w:cs="Times New Roman"/>
              </w:rPr>
              <w:t>dahil</w:t>
            </w:r>
            <w:proofErr w:type="gramEnd"/>
            <w:r>
              <w:rPr>
                <w:rFonts w:ascii="Book Antiqua" w:hAnsi="Book Antiqua" w:cs="Times New Roman"/>
              </w:rPr>
              <w:t xml:space="preserve"> olunması adına sıklıkla projelerin tanıtımlarının yapıldığı fuarlara gidilecektir.</w:t>
            </w:r>
          </w:p>
        </w:tc>
      </w:tr>
      <w:tr w:rsidR="002A65FB" w:rsidRPr="00C3316D" w:rsidTr="00F558A5">
        <w:trPr>
          <w:trHeight w:hRule="exact" w:val="569"/>
          <w:jc w:val="center"/>
        </w:trPr>
        <w:tc>
          <w:tcPr>
            <w:tcW w:w="407" w:type="pct"/>
            <w:shd w:val="clear" w:color="auto" w:fill="BDD6EE" w:themeFill="accent1" w:themeFillTint="66"/>
            <w:vAlign w:val="center"/>
          </w:tcPr>
          <w:p w:rsidR="002A65FB" w:rsidRPr="00C3316D" w:rsidRDefault="00820572"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w:t>
            </w:r>
          </w:p>
        </w:tc>
        <w:tc>
          <w:tcPr>
            <w:tcW w:w="4593" w:type="pct"/>
            <w:shd w:val="clear" w:color="auto" w:fill="BDD6EE" w:themeFill="accent1" w:themeFillTint="66"/>
          </w:tcPr>
          <w:p w:rsidR="002A65FB" w:rsidRPr="00C3316D" w:rsidRDefault="00820572" w:rsidP="00820572">
            <w:pPr>
              <w:spacing w:after="0"/>
              <w:rPr>
                <w:rFonts w:ascii="Book Antiqua" w:hAnsi="Book Antiqua" w:cs="Times New Roman"/>
              </w:rPr>
            </w:pPr>
            <w:r>
              <w:rPr>
                <w:rFonts w:ascii="Book Antiqua" w:hAnsi="Book Antiqua" w:cs="Times New Roman"/>
              </w:rPr>
              <w:t xml:space="preserve">Uluslararası projelerin okulumuza </w:t>
            </w:r>
            <w:proofErr w:type="gramStart"/>
            <w:r>
              <w:rPr>
                <w:rFonts w:ascii="Book Antiqua" w:hAnsi="Book Antiqua" w:cs="Times New Roman"/>
              </w:rPr>
              <w:t>dahil</w:t>
            </w:r>
            <w:proofErr w:type="gramEnd"/>
            <w:r>
              <w:rPr>
                <w:rFonts w:ascii="Book Antiqua" w:hAnsi="Book Antiqua" w:cs="Times New Roman"/>
              </w:rPr>
              <w:t xml:space="preserve"> edilip farklı kültürlerin tanınması için bir çalışma grubu oluşturulacaktır.</w:t>
            </w:r>
          </w:p>
        </w:tc>
      </w:tr>
      <w:tr w:rsidR="002A65FB" w:rsidRPr="00C3316D" w:rsidTr="00820572">
        <w:trPr>
          <w:trHeight w:hRule="exact" w:val="719"/>
          <w:jc w:val="center"/>
        </w:trPr>
        <w:tc>
          <w:tcPr>
            <w:tcW w:w="407" w:type="pct"/>
            <w:shd w:val="clear" w:color="auto" w:fill="BDD6EE" w:themeFill="accent1" w:themeFillTint="66"/>
            <w:vAlign w:val="center"/>
          </w:tcPr>
          <w:p w:rsidR="002A65FB" w:rsidRPr="00C3316D" w:rsidRDefault="00820572" w:rsidP="002A65F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11</w:t>
            </w:r>
          </w:p>
        </w:tc>
        <w:tc>
          <w:tcPr>
            <w:tcW w:w="4593" w:type="pct"/>
            <w:shd w:val="clear" w:color="auto" w:fill="BDD6EE" w:themeFill="accent1" w:themeFillTint="66"/>
          </w:tcPr>
          <w:p w:rsidR="002A65FB" w:rsidRPr="00C3316D" w:rsidRDefault="00820572" w:rsidP="00820572">
            <w:pPr>
              <w:pStyle w:val="Default"/>
              <w:rPr>
                <w:rFonts w:ascii="Book Antiqua" w:hAnsi="Book Antiqua"/>
                <w:color w:val="auto"/>
                <w:sz w:val="22"/>
                <w:szCs w:val="22"/>
              </w:rPr>
            </w:pPr>
            <w:r>
              <w:rPr>
                <w:rFonts w:ascii="Book Antiqua" w:hAnsi="Book Antiqua"/>
                <w:color w:val="auto"/>
                <w:sz w:val="22"/>
                <w:szCs w:val="22"/>
              </w:rPr>
              <w:t>Yazarlar Okulda Projesi öncelikli olmakla birlikte kitap okumaya yönelik farklı çalışma ve projeler üretilecektir.</w:t>
            </w:r>
          </w:p>
        </w:tc>
      </w:tr>
    </w:tbl>
    <w:p w:rsidR="00701A2C" w:rsidRDefault="00701A2C"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4747B" w:rsidRDefault="0054747B" w:rsidP="006E6978">
      <w:pPr>
        <w:rPr>
          <w:rFonts w:ascii="Book Antiqua" w:hAnsi="Book Antiqua"/>
          <w:lang w:eastAsia="tr-TR"/>
        </w:rPr>
      </w:pPr>
    </w:p>
    <w:p w:rsidR="005E6B83" w:rsidRPr="00C3316D" w:rsidRDefault="005E6B83" w:rsidP="006E6978">
      <w:pPr>
        <w:rPr>
          <w:rFonts w:ascii="Book Antiqua" w:hAnsi="Book Antiqua"/>
          <w:lang w:eastAsia="tr-TR"/>
        </w:rPr>
      </w:pPr>
    </w:p>
    <w:p w:rsidR="005F35CC" w:rsidRDefault="005F35CC" w:rsidP="001C0E62">
      <w:pPr>
        <w:pStyle w:val="ListeParagraf"/>
        <w:spacing w:line="360" w:lineRule="auto"/>
        <w:ind w:left="450"/>
        <w:rPr>
          <w:rFonts w:ascii="Book Antiqua" w:hAnsi="Book Antiqua" w:cs="Times New Roman"/>
          <w:b/>
        </w:rPr>
      </w:pPr>
      <w:bookmarkStart w:id="89" w:name="_Toc410315253"/>
      <w:bookmarkEnd w:id="88"/>
    </w:p>
    <w:p w:rsidR="005F35CC" w:rsidRDefault="005F35CC" w:rsidP="001C0E62">
      <w:pPr>
        <w:pStyle w:val="ListeParagraf"/>
        <w:spacing w:line="360" w:lineRule="auto"/>
        <w:ind w:left="450"/>
        <w:rPr>
          <w:rFonts w:ascii="Book Antiqua" w:hAnsi="Book Antiqua" w:cs="Times New Roman"/>
          <w:b/>
        </w:rPr>
      </w:pPr>
    </w:p>
    <w:p w:rsidR="00101A17" w:rsidRDefault="00101A17" w:rsidP="00101A17">
      <w:pPr>
        <w:jc w:val="both"/>
        <w:rPr>
          <w:rFonts w:ascii="Times New Roman" w:hAnsi="Times New Roman" w:cs="Times New Roman"/>
          <w:b/>
          <w:color w:val="FF0000"/>
          <w:sz w:val="24"/>
          <w:szCs w:val="24"/>
        </w:rPr>
      </w:pPr>
    </w:p>
    <w:p w:rsidR="00771461" w:rsidRPr="00C3316D" w:rsidRDefault="00771461" w:rsidP="001C0E62">
      <w:pPr>
        <w:pStyle w:val="ListeParagraf"/>
        <w:spacing w:line="360" w:lineRule="auto"/>
        <w:ind w:left="450"/>
        <w:rPr>
          <w:rFonts w:ascii="Book Antiqua" w:eastAsia="Times New Roman" w:hAnsi="Book Antiqua" w:cs="Times New Roman"/>
          <w:b/>
          <w:bCs/>
          <w:lang w:eastAsia="tr-TR"/>
        </w:rPr>
      </w:pPr>
      <w:r w:rsidRPr="00C3316D">
        <w:rPr>
          <w:rFonts w:ascii="Book Antiqua" w:hAnsi="Book Antiqua" w:cs="Times New Roman"/>
          <w:b/>
        </w:rPr>
        <w:lastRenderedPageBreak/>
        <w:t xml:space="preserve">Stratejik Hedef </w:t>
      </w:r>
      <w:proofErr w:type="gramStart"/>
      <w:r w:rsidR="00882472" w:rsidRPr="00C3316D">
        <w:rPr>
          <w:rFonts w:ascii="Book Antiqua" w:hAnsi="Book Antiqua" w:cs="Times New Roman"/>
          <w:b/>
        </w:rPr>
        <w:t>2.</w:t>
      </w:r>
      <w:r w:rsidR="0054747B">
        <w:rPr>
          <w:rFonts w:ascii="Book Antiqua" w:hAnsi="Book Antiqua" w:cs="Times New Roman"/>
          <w:b/>
        </w:rPr>
        <w:t>2</w:t>
      </w:r>
      <w:proofErr w:type="gramEnd"/>
      <w:r w:rsidR="001C0E62" w:rsidRPr="00C3316D">
        <w:rPr>
          <w:rFonts w:ascii="Book Antiqua" w:hAnsi="Book Antiqua" w:cs="Times New Roman"/>
          <w:b/>
        </w:rPr>
        <w:t xml:space="preserve">: </w:t>
      </w:r>
      <w:bookmarkStart w:id="90" w:name="_Toc410315250"/>
      <w:r w:rsidR="001C0E62" w:rsidRPr="00C3316D">
        <w:rPr>
          <w:rFonts w:ascii="Book Antiqua" w:eastAsia="Times New Roman" w:hAnsi="Book Antiqua" w:cs="Times New Roman"/>
          <w:b/>
          <w:bCs/>
          <w:lang w:eastAsia="tr-TR"/>
        </w:rPr>
        <w:t>Yabancı Dil ve Hareketlilik</w:t>
      </w:r>
      <w:bookmarkEnd w:id="90"/>
    </w:p>
    <w:p w:rsidR="001C0E62" w:rsidRPr="00C3316D" w:rsidRDefault="001C0E62" w:rsidP="001C0E62">
      <w:pPr>
        <w:spacing w:after="0" w:line="360" w:lineRule="auto"/>
        <w:ind w:firstLine="450"/>
        <w:jc w:val="both"/>
        <w:rPr>
          <w:rFonts w:ascii="Book Antiqua" w:hAnsi="Book Antiqua"/>
        </w:rPr>
      </w:pPr>
      <w:r w:rsidRPr="00C3316D">
        <w:rPr>
          <w:rFonts w:ascii="Book Antiqua" w:hAnsi="Book Antiqua" w:cs="Times New Roman"/>
        </w:rPr>
        <w:t>Yenil</w:t>
      </w:r>
      <w:r w:rsidR="00101A17">
        <w:rPr>
          <w:rFonts w:ascii="Book Antiqua" w:hAnsi="Book Antiqua" w:cs="Times New Roman"/>
        </w:rPr>
        <w:t xml:space="preserve">ikçi yaklaşımlar kullanılarak, </w:t>
      </w:r>
      <w:r w:rsidRPr="00C3316D">
        <w:rPr>
          <w:rFonts w:ascii="Book Antiqua" w:hAnsi="Book Antiqua" w:cs="Times New Roman"/>
        </w:rPr>
        <w:t xml:space="preserve"> </w:t>
      </w:r>
      <w:r w:rsidRPr="00C3316D">
        <w:rPr>
          <w:rFonts w:ascii="Book Antiqua" w:hAnsi="Book Antiqua"/>
        </w:rPr>
        <w:t>öğrencilerin bir yabancı dili anlama ve konuşma seviyesini yükseltmek ve bu amaçla yapılan uluslararası hareketli öğrenci ve öğretmen sayısını artırmak</w:t>
      </w:r>
    </w:p>
    <w:p w:rsidR="00882472" w:rsidRPr="00C3316D" w:rsidRDefault="00882472" w:rsidP="00882472">
      <w:pPr>
        <w:spacing w:line="360" w:lineRule="auto"/>
        <w:ind w:firstLine="709"/>
        <w:rPr>
          <w:rFonts w:ascii="Book Antiqua" w:hAnsi="Book Antiqua" w:cs="Times New Roman"/>
          <w:b/>
        </w:rPr>
      </w:pPr>
      <w:r w:rsidRPr="00C3316D">
        <w:rPr>
          <w:rFonts w:ascii="Book Antiqua" w:hAnsi="Book Antiqua" w:cs="Times New Roman"/>
          <w:b/>
        </w:rPr>
        <w:t>MEVCUT DURUM</w:t>
      </w:r>
    </w:p>
    <w:p w:rsidR="00F34EFE" w:rsidRDefault="0002711B" w:rsidP="0002711B">
      <w:pPr>
        <w:spacing w:line="360" w:lineRule="auto"/>
        <w:jc w:val="both"/>
        <w:rPr>
          <w:rFonts w:ascii="Book Antiqua" w:hAnsi="Book Antiqua"/>
        </w:rPr>
      </w:pPr>
      <w:bookmarkStart w:id="91" w:name="_Toc417972415"/>
      <w:r>
        <w:rPr>
          <w:rFonts w:ascii="Book Antiqua" w:hAnsi="Book Antiqua"/>
        </w:rPr>
        <w:tab/>
        <w:t>Yabancı dil olarak okulumu yeterli düzeyde bulunmamaktadır. Yabancı dilin önemi yeteri kadar bilinmediği için yapılan çalışmalar da katılım yönünden kabul edilebilir seviyede bulunmamaktadır. Okulumuzda açılan yabancı dil kurs sayısı oldukça azdır. Bununla birlikte kursa gelmek isteyen öğrencilerin hepsine olumlu dönüşler yapılamamaktadır. Yabancı dil seviyesinin yeterli olmamasının bir diğer sonucu olarak da uluslararası projelere etkin katılım sağlanması güçleşmektedir. Uluslararası hareketlilikler yalnızda bir gezi etkinliği olarak göze çarpmaktadır.</w:t>
      </w:r>
    </w:p>
    <w:p w:rsidR="00AE7F2A" w:rsidRPr="00C3316D" w:rsidRDefault="00AE7F2A" w:rsidP="00AE7F2A">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t xml:space="preserve">Tablo </w:t>
      </w:r>
      <w:r w:rsidR="00C53B2C">
        <w:rPr>
          <w:rFonts w:ascii="Book Antiqua" w:hAnsi="Book Antiqua"/>
          <w:color w:val="auto"/>
          <w:sz w:val="22"/>
          <w:szCs w:val="22"/>
        </w:rPr>
        <w:t>25</w:t>
      </w:r>
      <w:r w:rsidRPr="00C3316D">
        <w:rPr>
          <w:rFonts w:ascii="Book Antiqua" w:hAnsi="Book Antiqua" w:cs="Times New Roman"/>
          <w:color w:val="auto"/>
          <w:sz w:val="22"/>
          <w:szCs w:val="22"/>
        </w:rPr>
        <w:t>: Performans Göstergeleri</w:t>
      </w:r>
      <w:bookmarkEnd w:id="91"/>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73"/>
        <w:gridCol w:w="1914"/>
        <w:gridCol w:w="851"/>
        <w:gridCol w:w="992"/>
        <w:gridCol w:w="992"/>
      </w:tblGrid>
      <w:tr w:rsidR="0054747B" w:rsidRPr="000660CF" w:rsidTr="0054747B">
        <w:trPr>
          <w:trHeight w:val="567"/>
          <w:tblHeader/>
        </w:trPr>
        <w:tc>
          <w:tcPr>
            <w:tcW w:w="4573" w:type="dxa"/>
            <w:vMerge w:val="restart"/>
            <w:shd w:val="clear" w:color="auto" w:fill="2E74B5" w:themeFill="accent1" w:themeFillShade="BF"/>
            <w:noWrap/>
            <w:vAlign w:val="center"/>
            <w:hideMark/>
          </w:tcPr>
          <w:p w:rsidR="0054747B" w:rsidRPr="000660CF" w:rsidRDefault="0054747B" w:rsidP="00D049A6">
            <w:pPr>
              <w:spacing w:after="0" w:line="240" w:lineRule="auto"/>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PERFORMANS GÖSTERGESİ</w:t>
            </w:r>
          </w:p>
        </w:tc>
        <w:tc>
          <w:tcPr>
            <w:tcW w:w="1914" w:type="dxa"/>
            <w:vMerge w:val="restart"/>
            <w:shd w:val="clear" w:color="auto" w:fill="2E74B5" w:themeFill="accent1" w:themeFillShade="BF"/>
            <w:vAlign w:val="center"/>
            <w:hideMark/>
          </w:tcPr>
          <w:p w:rsidR="0054747B" w:rsidRPr="000660CF" w:rsidRDefault="0054747B"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ALT KIRILIM PERFORMANS GÖSTERGESİ</w:t>
            </w:r>
          </w:p>
        </w:tc>
        <w:tc>
          <w:tcPr>
            <w:tcW w:w="1843" w:type="dxa"/>
            <w:gridSpan w:val="2"/>
            <w:shd w:val="clear" w:color="auto" w:fill="2E74B5" w:themeFill="accent1" w:themeFillShade="BF"/>
            <w:vAlign w:val="center"/>
          </w:tcPr>
          <w:p w:rsidR="0054747B" w:rsidRPr="000660CF" w:rsidRDefault="0054747B" w:rsidP="00D049A6">
            <w:pPr>
              <w:spacing w:after="0" w:line="240" w:lineRule="auto"/>
              <w:jc w:val="center"/>
              <w:rPr>
                <w:rFonts w:ascii="Book Antiqua" w:eastAsia="Times New Roman" w:hAnsi="Book Antiqua" w:cs="Times New Roman"/>
                <w:b/>
                <w:bCs/>
                <w:color w:val="FFFFFF" w:themeColor="background1"/>
                <w:lang w:eastAsia="tr-TR"/>
              </w:rPr>
            </w:pPr>
            <w:r w:rsidRPr="000660CF">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54747B" w:rsidRPr="000660CF" w:rsidRDefault="0054747B" w:rsidP="0054747B">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HEDEF</w:t>
            </w:r>
          </w:p>
        </w:tc>
      </w:tr>
      <w:tr w:rsidR="0054747B" w:rsidRPr="000660CF" w:rsidTr="0054747B">
        <w:trPr>
          <w:trHeight w:val="567"/>
          <w:tblHeader/>
        </w:trPr>
        <w:tc>
          <w:tcPr>
            <w:tcW w:w="4573" w:type="dxa"/>
            <w:vMerge/>
            <w:tcBorders>
              <w:bottom w:val="single" w:sz="4" w:space="0" w:color="auto"/>
            </w:tcBorders>
            <w:shd w:val="clear" w:color="auto" w:fill="2E74B5" w:themeFill="accent1" w:themeFillShade="BF"/>
            <w:vAlign w:val="center"/>
            <w:hideMark/>
          </w:tcPr>
          <w:p w:rsidR="0054747B" w:rsidRPr="000660CF" w:rsidRDefault="0054747B" w:rsidP="00D049A6">
            <w:pPr>
              <w:spacing w:after="0" w:line="240" w:lineRule="auto"/>
              <w:jc w:val="center"/>
              <w:rPr>
                <w:rFonts w:ascii="Book Antiqua" w:eastAsia="Times New Roman" w:hAnsi="Book Antiqua" w:cs="Times New Roman"/>
                <w:b/>
                <w:bCs/>
                <w:color w:val="FFFFFF" w:themeColor="background1"/>
                <w:lang w:eastAsia="tr-TR"/>
              </w:rPr>
            </w:pPr>
          </w:p>
        </w:tc>
        <w:tc>
          <w:tcPr>
            <w:tcW w:w="1914" w:type="dxa"/>
            <w:vMerge/>
            <w:tcBorders>
              <w:bottom w:val="single" w:sz="4" w:space="0" w:color="auto"/>
            </w:tcBorders>
            <w:shd w:val="clear" w:color="auto" w:fill="2E74B5" w:themeFill="accent1" w:themeFillShade="BF"/>
            <w:vAlign w:val="center"/>
            <w:hideMark/>
          </w:tcPr>
          <w:p w:rsidR="0054747B" w:rsidRPr="000660CF" w:rsidRDefault="0054747B" w:rsidP="00D049A6">
            <w:pPr>
              <w:spacing w:after="0" w:line="240" w:lineRule="auto"/>
              <w:jc w:val="center"/>
              <w:rPr>
                <w:rFonts w:ascii="Book Antiqua" w:eastAsia="Times New Roman" w:hAnsi="Book Antiqua" w:cs="Times New Roman"/>
                <w:b/>
                <w:bCs/>
                <w:color w:val="FFFFFF" w:themeColor="background1"/>
                <w:lang w:eastAsia="tr-TR"/>
              </w:rPr>
            </w:pPr>
          </w:p>
        </w:tc>
        <w:tc>
          <w:tcPr>
            <w:tcW w:w="851" w:type="dxa"/>
            <w:tcBorders>
              <w:bottom w:val="single" w:sz="4" w:space="0" w:color="auto"/>
            </w:tcBorders>
            <w:shd w:val="clear" w:color="auto" w:fill="2E74B5" w:themeFill="accent1" w:themeFillShade="BF"/>
            <w:vAlign w:val="center"/>
          </w:tcPr>
          <w:p w:rsidR="0054747B" w:rsidRPr="000660CF" w:rsidRDefault="0054747B" w:rsidP="00D049A6">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2013</w:t>
            </w:r>
          </w:p>
        </w:tc>
        <w:tc>
          <w:tcPr>
            <w:tcW w:w="992" w:type="dxa"/>
            <w:tcBorders>
              <w:bottom w:val="single" w:sz="4" w:space="0" w:color="auto"/>
            </w:tcBorders>
            <w:shd w:val="clear" w:color="auto" w:fill="2E74B5" w:themeFill="accent1" w:themeFillShade="BF"/>
            <w:vAlign w:val="center"/>
          </w:tcPr>
          <w:p w:rsidR="0054747B" w:rsidRPr="000660CF" w:rsidRDefault="0054747B" w:rsidP="00D049A6">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vAlign w:val="center"/>
          </w:tcPr>
          <w:p w:rsidR="0054747B" w:rsidRDefault="0054747B" w:rsidP="0054747B">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2019</w:t>
            </w:r>
          </w:p>
        </w:tc>
      </w:tr>
      <w:tr w:rsidR="0054747B" w:rsidRPr="00C3316D" w:rsidTr="0054747B">
        <w:trPr>
          <w:trHeight w:val="567"/>
        </w:trPr>
        <w:tc>
          <w:tcPr>
            <w:tcW w:w="4573" w:type="dxa"/>
            <w:shd w:val="clear" w:color="auto" w:fill="DEEAF6" w:themeFill="accent1" w:themeFillTint="33"/>
            <w:vAlign w:val="center"/>
          </w:tcPr>
          <w:p w:rsidR="0054747B" w:rsidRPr="00272C0E"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 xml:space="preserve">PG.2.2.1: Açılan </w:t>
            </w:r>
            <w:proofErr w:type="gramStart"/>
            <w:r>
              <w:rPr>
                <w:rFonts w:ascii="Times New Roman" w:eastAsia="Times New Roman" w:hAnsi="Times New Roman" w:cs="Times New Roman"/>
                <w:b/>
                <w:bCs/>
                <w:sz w:val="20"/>
                <w:szCs w:val="20"/>
                <w:lang w:eastAsia="tr-TR"/>
              </w:rPr>
              <w:t>Yabancı  dil</w:t>
            </w:r>
            <w:proofErr w:type="gramEnd"/>
            <w:r w:rsidRPr="00272C0E">
              <w:rPr>
                <w:rFonts w:ascii="Times New Roman" w:eastAsia="Times New Roman" w:hAnsi="Times New Roman" w:cs="Times New Roman"/>
                <w:b/>
                <w:bCs/>
                <w:sz w:val="20"/>
                <w:szCs w:val="20"/>
                <w:lang w:eastAsia="tr-TR"/>
              </w:rPr>
              <w:t xml:space="preserve"> kurs</w:t>
            </w:r>
            <w:r>
              <w:rPr>
                <w:rFonts w:ascii="Times New Roman" w:eastAsia="Times New Roman" w:hAnsi="Times New Roman" w:cs="Times New Roman"/>
                <w:b/>
                <w:bCs/>
                <w:sz w:val="20"/>
                <w:szCs w:val="20"/>
                <w:lang w:eastAsia="tr-TR"/>
              </w:rPr>
              <w:t xml:space="preserve">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r w:rsidR="0054747B" w:rsidRPr="00C3316D" w:rsidTr="0054747B">
        <w:trPr>
          <w:trHeight w:val="567"/>
        </w:trPr>
        <w:tc>
          <w:tcPr>
            <w:tcW w:w="4573" w:type="dxa"/>
            <w:shd w:val="clear" w:color="auto" w:fill="DEEAF6" w:themeFill="accent1" w:themeFillTint="33"/>
            <w:vAlign w:val="center"/>
          </w:tcPr>
          <w:p w:rsidR="0054747B" w:rsidRPr="00272C0E"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w:t>
            </w:r>
            <w:r w:rsidRPr="00272C0E">
              <w:rPr>
                <w:rFonts w:ascii="Times New Roman" w:eastAsia="Times New Roman" w:hAnsi="Times New Roman" w:cs="Times New Roman"/>
                <w:b/>
                <w:bCs/>
                <w:sz w:val="20"/>
                <w:szCs w:val="20"/>
                <w:lang w:eastAsia="tr-TR"/>
              </w:rPr>
              <w:t xml:space="preserve">.2: </w:t>
            </w:r>
            <w:r>
              <w:rPr>
                <w:rFonts w:ascii="Times New Roman" w:eastAsia="Times New Roman" w:hAnsi="Times New Roman" w:cs="Times New Roman"/>
                <w:b/>
                <w:bCs/>
                <w:sz w:val="20"/>
                <w:szCs w:val="20"/>
                <w:lang w:eastAsia="tr-TR"/>
              </w:rPr>
              <w:t xml:space="preserve">Açılan kurslarda verilen </w:t>
            </w:r>
            <w:proofErr w:type="gramStart"/>
            <w:r>
              <w:rPr>
                <w:rFonts w:ascii="Times New Roman" w:eastAsia="Times New Roman" w:hAnsi="Times New Roman" w:cs="Times New Roman"/>
                <w:b/>
                <w:bCs/>
                <w:sz w:val="20"/>
                <w:szCs w:val="20"/>
                <w:lang w:eastAsia="tr-TR"/>
              </w:rPr>
              <w:t>eğitimin  ders</w:t>
            </w:r>
            <w:proofErr w:type="gramEnd"/>
            <w:r>
              <w:rPr>
                <w:rFonts w:ascii="Times New Roman" w:eastAsia="Times New Roman" w:hAnsi="Times New Roman" w:cs="Times New Roman"/>
                <w:b/>
                <w:bCs/>
                <w:sz w:val="20"/>
                <w:szCs w:val="20"/>
                <w:lang w:eastAsia="tr-TR"/>
              </w:rPr>
              <w:t xml:space="preserve"> saati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noWrap/>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w:t>
            </w:r>
          </w:p>
        </w:tc>
      </w:tr>
      <w:tr w:rsidR="0054747B" w:rsidRPr="00C3316D" w:rsidTr="0054747B">
        <w:trPr>
          <w:trHeight w:val="567"/>
        </w:trPr>
        <w:tc>
          <w:tcPr>
            <w:tcW w:w="4573" w:type="dxa"/>
            <w:shd w:val="clear" w:color="auto" w:fill="DEEAF6" w:themeFill="accent1" w:themeFillTint="33"/>
            <w:vAlign w:val="center"/>
          </w:tcPr>
          <w:p w:rsidR="0054747B" w:rsidRPr="001437AE"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w:t>
            </w:r>
            <w:r w:rsidRPr="001437AE">
              <w:rPr>
                <w:rFonts w:ascii="Times New Roman" w:eastAsia="Times New Roman" w:hAnsi="Times New Roman" w:cs="Times New Roman"/>
                <w:b/>
                <w:bCs/>
                <w:sz w:val="20"/>
                <w:szCs w:val="20"/>
                <w:lang w:eastAsia="tr-TR"/>
              </w:rPr>
              <w:t xml:space="preserve">.3: </w:t>
            </w:r>
            <w:r>
              <w:rPr>
                <w:rFonts w:ascii="Times New Roman" w:eastAsia="Times New Roman" w:hAnsi="Times New Roman" w:cs="Times New Roman"/>
                <w:b/>
                <w:bCs/>
                <w:sz w:val="20"/>
                <w:szCs w:val="20"/>
                <w:lang w:eastAsia="tr-TR"/>
              </w:rPr>
              <w:t>Açılan kurslara katılan öğrenci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noWrap/>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500</w:t>
            </w:r>
          </w:p>
        </w:tc>
      </w:tr>
      <w:tr w:rsidR="0054747B" w:rsidRPr="00C3316D" w:rsidTr="0054747B">
        <w:trPr>
          <w:trHeight w:val="567"/>
        </w:trPr>
        <w:tc>
          <w:tcPr>
            <w:tcW w:w="4573" w:type="dxa"/>
            <w:shd w:val="clear" w:color="auto" w:fill="DEEAF6" w:themeFill="accent1" w:themeFillTint="33"/>
            <w:vAlign w:val="center"/>
          </w:tcPr>
          <w:p w:rsidR="0054747B" w:rsidRPr="00AB6E20"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w:t>
            </w:r>
            <w:r w:rsidRPr="00AB6E20">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4</w:t>
            </w:r>
            <w:r w:rsidRPr="00AB6E20">
              <w:rPr>
                <w:rFonts w:ascii="Times New Roman" w:eastAsia="Times New Roman" w:hAnsi="Times New Roman" w:cs="Times New Roman"/>
                <w:b/>
                <w:bCs/>
                <w:sz w:val="20"/>
                <w:szCs w:val="20"/>
                <w:lang w:eastAsia="tr-TR"/>
              </w:rPr>
              <w:t xml:space="preserve">: </w:t>
            </w:r>
            <w:proofErr w:type="gramStart"/>
            <w:r w:rsidRPr="00AB6E20">
              <w:rPr>
                <w:rFonts w:ascii="Times New Roman" w:eastAsia="Times New Roman" w:hAnsi="Times New Roman" w:cs="Times New Roman"/>
                <w:b/>
                <w:bCs/>
                <w:sz w:val="20"/>
                <w:szCs w:val="20"/>
                <w:lang w:eastAsia="tr-TR"/>
              </w:rPr>
              <w:t>Okul</w:t>
            </w:r>
            <w:r>
              <w:rPr>
                <w:rFonts w:ascii="Times New Roman" w:eastAsia="Times New Roman" w:hAnsi="Times New Roman" w:cs="Times New Roman"/>
                <w:b/>
                <w:bCs/>
                <w:sz w:val="20"/>
                <w:szCs w:val="20"/>
                <w:lang w:eastAsia="tr-TR"/>
              </w:rPr>
              <w:t xml:space="preserve">da </w:t>
            </w:r>
            <w:r w:rsidRPr="00AB6E20">
              <w:rPr>
                <w:rFonts w:ascii="Times New Roman" w:eastAsia="Times New Roman" w:hAnsi="Times New Roman" w:cs="Times New Roman"/>
                <w:b/>
                <w:bCs/>
                <w:sz w:val="20"/>
                <w:szCs w:val="20"/>
                <w:lang w:eastAsia="tr-TR"/>
              </w:rPr>
              <w:t xml:space="preserve"> hazırlanan</w:t>
            </w:r>
            <w:proofErr w:type="gramEnd"/>
            <w:r>
              <w:rPr>
                <w:rFonts w:ascii="Times New Roman" w:eastAsia="Times New Roman" w:hAnsi="Times New Roman" w:cs="Times New Roman"/>
                <w:b/>
                <w:bCs/>
                <w:sz w:val="20"/>
                <w:szCs w:val="20"/>
                <w:lang w:eastAsia="tr-TR"/>
              </w:rPr>
              <w:t xml:space="preserve"> veya ortak olunan </w:t>
            </w:r>
            <w:r w:rsidRPr="00AB6E20">
              <w:rPr>
                <w:rFonts w:ascii="Times New Roman" w:eastAsia="Times New Roman" w:hAnsi="Times New Roman" w:cs="Times New Roman"/>
                <w:b/>
                <w:bCs/>
                <w:sz w:val="20"/>
                <w:szCs w:val="20"/>
                <w:lang w:eastAsia="tr-TR"/>
              </w:rPr>
              <w:t>uluslararası proje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noWrap/>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92"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54747B" w:rsidRPr="00C3316D" w:rsidTr="0054747B">
        <w:trPr>
          <w:trHeight w:val="567"/>
        </w:trPr>
        <w:tc>
          <w:tcPr>
            <w:tcW w:w="4573" w:type="dxa"/>
            <w:shd w:val="clear" w:color="auto" w:fill="DEEAF6" w:themeFill="accent1" w:themeFillTint="33"/>
            <w:vAlign w:val="center"/>
          </w:tcPr>
          <w:p w:rsidR="0054747B" w:rsidRPr="00272C0E"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w:t>
            </w:r>
            <w:r w:rsidRPr="00272C0E">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5</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yönetici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92"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w:t>
            </w:r>
          </w:p>
        </w:tc>
      </w:tr>
      <w:tr w:rsidR="0054747B" w:rsidRPr="00C3316D" w:rsidTr="0054747B">
        <w:trPr>
          <w:trHeight w:val="567"/>
        </w:trPr>
        <w:tc>
          <w:tcPr>
            <w:tcW w:w="4573" w:type="dxa"/>
            <w:shd w:val="clear" w:color="auto" w:fill="DEEAF6" w:themeFill="accent1" w:themeFillTint="33"/>
            <w:vAlign w:val="center"/>
          </w:tcPr>
          <w:p w:rsidR="0054747B" w:rsidRPr="00272C0E"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w:t>
            </w:r>
            <w:r w:rsidRPr="00272C0E">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6</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öğretmen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w:t>
            </w:r>
          </w:p>
        </w:tc>
        <w:tc>
          <w:tcPr>
            <w:tcW w:w="992"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r>
      <w:tr w:rsidR="0054747B" w:rsidRPr="00C3316D" w:rsidTr="0054747B">
        <w:trPr>
          <w:trHeight w:val="567"/>
        </w:trPr>
        <w:tc>
          <w:tcPr>
            <w:tcW w:w="4573" w:type="dxa"/>
            <w:shd w:val="clear" w:color="auto" w:fill="DEEAF6" w:themeFill="accent1" w:themeFillTint="33"/>
            <w:vAlign w:val="center"/>
          </w:tcPr>
          <w:p w:rsidR="0054747B" w:rsidRPr="00272C0E" w:rsidRDefault="0054747B"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PG.2.2</w:t>
            </w:r>
            <w:r w:rsidRPr="00272C0E">
              <w:rPr>
                <w:rFonts w:ascii="Times New Roman" w:eastAsia="Times New Roman" w:hAnsi="Times New Roman" w:cs="Times New Roman"/>
                <w:b/>
                <w:bCs/>
                <w:sz w:val="20"/>
                <w:szCs w:val="20"/>
                <w:lang w:eastAsia="tr-TR"/>
              </w:rPr>
              <w:t>.</w:t>
            </w:r>
            <w:r>
              <w:rPr>
                <w:rFonts w:ascii="Times New Roman" w:eastAsia="Times New Roman" w:hAnsi="Times New Roman" w:cs="Times New Roman"/>
                <w:b/>
                <w:bCs/>
                <w:sz w:val="20"/>
                <w:szCs w:val="20"/>
                <w:lang w:eastAsia="tr-TR"/>
              </w:rPr>
              <w:t>7</w:t>
            </w:r>
            <w:r w:rsidRPr="00272C0E">
              <w:rPr>
                <w:rFonts w:ascii="Times New Roman" w:eastAsia="Times New Roman" w:hAnsi="Times New Roman" w:cs="Times New Roman"/>
                <w:b/>
                <w:bCs/>
                <w:sz w:val="20"/>
                <w:szCs w:val="20"/>
                <w:lang w:eastAsia="tr-TR"/>
              </w:rPr>
              <w:t xml:space="preserve">: </w:t>
            </w:r>
            <w:r w:rsidRPr="00272C0E">
              <w:rPr>
                <w:rFonts w:ascii="Times New Roman" w:eastAsia="Times New Roman" w:hAnsi="Times New Roman" w:cs="Times New Roman"/>
                <w:b/>
                <w:sz w:val="20"/>
                <w:szCs w:val="20"/>
              </w:rPr>
              <w:t>Uluslararası hareketlilik programlarına/projelerine katılan öğrenci sayısı</w:t>
            </w:r>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w:t>
            </w:r>
          </w:p>
        </w:tc>
        <w:tc>
          <w:tcPr>
            <w:tcW w:w="992" w:type="dxa"/>
            <w:shd w:val="clear" w:color="auto" w:fill="DEEAF6" w:themeFill="accent1" w:themeFillTint="33"/>
            <w:vAlign w:val="center"/>
          </w:tcPr>
          <w:p w:rsidR="0054747B" w:rsidRPr="00C3316D" w:rsidRDefault="0054747B"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54747B" w:rsidRPr="00C3316D" w:rsidTr="0054747B">
        <w:trPr>
          <w:trHeight w:val="567"/>
        </w:trPr>
        <w:tc>
          <w:tcPr>
            <w:tcW w:w="4573" w:type="dxa"/>
            <w:shd w:val="clear" w:color="auto" w:fill="DEEAF6" w:themeFill="accent1" w:themeFillTint="33"/>
            <w:vAlign w:val="center"/>
          </w:tcPr>
          <w:p w:rsidR="0054747B" w:rsidRPr="007A6690" w:rsidRDefault="0054747B" w:rsidP="009F1DAA">
            <w:pPr>
              <w:spacing w:after="0" w:line="240" w:lineRule="auto"/>
              <w:rPr>
                <w:rFonts w:ascii="Times New Roman" w:eastAsia="Times New Roman" w:hAnsi="Times New Roman" w:cs="Times New Roman"/>
                <w:b/>
                <w:bCs/>
                <w:color w:val="FF0000"/>
                <w:sz w:val="20"/>
                <w:szCs w:val="20"/>
                <w:lang w:eastAsia="tr-TR"/>
              </w:rPr>
            </w:pPr>
            <w:r>
              <w:rPr>
                <w:rFonts w:ascii="Times New Roman" w:eastAsia="Times New Roman" w:hAnsi="Times New Roman" w:cs="Times New Roman"/>
                <w:b/>
                <w:bCs/>
                <w:sz w:val="20"/>
                <w:szCs w:val="20"/>
                <w:lang w:eastAsia="tr-TR"/>
              </w:rPr>
              <w:t>PG.2.2</w:t>
            </w:r>
            <w:r w:rsidRPr="00272C0E">
              <w:rPr>
                <w:rFonts w:ascii="Times New Roman" w:eastAsia="Times New Roman" w:hAnsi="Times New Roman" w:cs="Times New Roman"/>
                <w:b/>
                <w:bCs/>
                <w:sz w:val="20"/>
                <w:szCs w:val="20"/>
                <w:lang w:eastAsia="tr-TR"/>
              </w:rPr>
              <w:t>.</w:t>
            </w:r>
            <w:r w:rsidR="009F1DAA">
              <w:rPr>
                <w:rFonts w:ascii="Times New Roman" w:eastAsia="Times New Roman" w:hAnsi="Times New Roman" w:cs="Times New Roman"/>
                <w:b/>
                <w:bCs/>
                <w:sz w:val="20"/>
                <w:szCs w:val="20"/>
                <w:lang w:eastAsia="tr-TR"/>
              </w:rPr>
              <w:t>8</w:t>
            </w:r>
            <w:r w:rsidRPr="00272C0E">
              <w:rPr>
                <w:rFonts w:ascii="Times New Roman" w:eastAsia="Times New Roman" w:hAnsi="Times New Roman" w:cs="Times New Roman"/>
                <w:b/>
                <w:bCs/>
                <w:sz w:val="20"/>
                <w:szCs w:val="20"/>
                <w:lang w:eastAsia="tr-TR"/>
              </w:rPr>
              <w:t xml:space="preserve">: </w:t>
            </w:r>
            <w:proofErr w:type="spellStart"/>
            <w:r w:rsidRPr="00272C0E">
              <w:rPr>
                <w:rFonts w:ascii="Times New Roman" w:eastAsia="Times New Roman" w:hAnsi="Times New Roman" w:cs="Times New Roman"/>
                <w:b/>
                <w:bCs/>
                <w:sz w:val="20"/>
                <w:szCs w:val="20"/>
                <w:lang w:eastAsia="tr-TR"/>
              </w:rPr>
              <w:t>DynEd</w:t>
            </w:r>
            <w:proofErr w:type="spellEnd"/>
            <w:r w:rsidRPr="00272C0E">
              <w:rPr>
                <w:rFonts w:ascii="Times New Roman" w:eastAsia="Times New Roman" w:hAnsi="Times New Roman" w:cs="Times New Roman"/>
                <w:b/>
                <w:bCs/>
                <w:sz w:val="20"/>
                <w:szCs w:val="20"/>
                <w:lang w:eastAsia="tr-TR"/>
              </w:rPr>
              <w:t xml:space="preserve"> yabancı dil programına katılan </w:t>
            </w:r>
            <w:proofErr w:type="gramStart"/>
            <w:r w:rsidRPr="00272C0E">
              <w:rPr>
                <w:rFonts w:ascii="Times New Roman" w:eastAsia="Times New Roman" w:hAnsi="Times New Roman" w:cs="Times New Roman"/>
                <w:b/>
                <w:bCs/>
                <w:sz w:val="20"/>
                <w:szCs w:val="20"/>
                <w:lang w:eastAsia="tr-TR"/>
              </w:rPr>
              <w:t xml:space="preserve">öğrenci </w:t>
            </w:r>
            <w:r>
              <w:rPr>
                <w:rFonts w:ascii="Times New Roman" w:eastAsia="Times New Roman" w:hAnsi="Times New Roman" w:cs="Times New Roman"/>
                <w:b/>
                <w:bCs/>
                <w:sz w:val="20"/>
                <w:szCs w:val="20"/>
                <w:lang w:eastAsia="tr-TR"/>
              </w:rPr>
              <w:t xml:space="preserve"> sayısı</w:t>
            </w:r>
            <w:proofErr w:type="gramEnd"/>
          </w:p>
        </w:tc>
        <w:tc>
          <w:tcPr>
            <w:tcW w:w="1914" w:type="dxa"/>
            <w:shd w:val="clear" w:color="auto" w:fill="DEEAF6" w:themeFill="accent1" w:themeFillTint="33"/>
            <w:vAlign w:val="center"/>
          </w:tcPr>
          <w:p w:rsidR="0054747B" w:rsidRPr="00C3316D" w:rsidRDefault="00D80486"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Okul genelinde</w:t>
            </w:r>
          </w:p>
        </w:tc>
        <w:tc>
          <w:tcPr>
            <w:tcW w:w="851" w:type="dxa"/>
            <w:shd w:val="clear" w:color="auto" w:fill="DEEAF6" w:themeFill="accent1" w:themeFillTint="33"/>
            <w:vAlign w:val="center"/>
          </w:tcPr>
          <w:p w:rsidR="0054747B" w:rsidRPr="00C3316D" w:rsidRDefault="0054747B" w:rsidP="00D049A6">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C506C5">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54747B" w:rsidRPr="00C3316D" w:rsidRDefault="0054747B" w:rsidP="0054747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bl>
    <w:p w:rsidR="00BF0311" w:rsidRDefault="00BF0311" w:rsidP="00BF0311">
      <w:pPr>
        <w:pStyle w:val="ResimYazs"/>
        <w:spacing w:after="0"/>
        <w:rPr>
          <w:rFonts w:ascii="Book Antiqua" w:hAnsi="Book Antiqua"/>
          <w:color w:val="auto"/>
          <w:sz w:val="22"/>
          <w:szCs w:val="22"/>
        </w:rPr>
      </w:pPr>
    </w:p>
    <w:p w:rsidR="00F564CC" w:rsidRPr="00F564CC" w:rsidRDefault="00F564CC" w:rsidP="00F564CC">
      <w:pPr>
        <w:rPr>
          <w:lang w:eastAsia="tr-TR"/>
        </w:rPr>
      </w:pPr>
    </w:p>
    <w:p w:rsidR="0002711B" w:rsidRDefault="0002711B" w:rsidP="0002711B">
      <w:pPr>
        <w:rPr>
          <w:lang w:eastAsia="tr-TR"/>
        </w:rPr>
      </w:pPr>
    </w:p>
    <w:p w:rsidR="0002711B" w:rsidRDefault="0002711B" w:rsidP="0002711B">
      <w:pPr>
        <w:rPr>
          <w:lang w:eastAsia="tr-TR"/>
        </w:rPr>
      </w:pPr>
    </w:p>
    <w:p w:rsidR="0002711B" w:rsidRPr="0002711B" w:rsidRDefault="0002711B" w:rsidP="0002711B">
      <w:pPr>
        <w:rPr>
          <w:lang w:eastAsia="tr-TR"/>
        </w:rPr>
      </w:pPr>
    </w:p>
    <w:p w:rsidR="00771461" w:rsidRDefault="00BF0311" w:rsidP="00973462">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lastRenderedPageBreak/>
        <w:t xml:space="preserve">Tablo </w:t>
      </w:r>
      <w:r w:rsidR="00C53B2C">
        <w:rPr>
          <w:rFonts w:ascii="Book Antiqua" w:hAnsi="Book Antiqua"/>
          <w:color w:val="auto"/>
          <w:sz w:val="22"/>
          <w:szCs w:val="22"/>
        </w:rPr>
        <w:t>26</w:t>
      </w:r>
      <w:r w:rsidR="001703B1">
        <w:rPr>
          <w:rFonts w:ascii="Book Antiqua" w:hAnsi="Book Antiqua"/>
          <w:color w:val="auto"/>
          <w:sz w:val="22"/>
          <w:szCs w:val="22"/>
        </w:rPr>
        <w:t>.</w:t>
      </w:r>
      <w:r w:rsidRPr="00C3316D">
        <w:rPr>
          <w:rFonts w:ascii="Book Antiqua" w:hAnsi="Book Antiqua" w:cs="Times New Roman"/>
          <w:color w:val="auto"/>
          <w:sz w:val="22"/>
          <w:szCs w:val="22"/>
        </w:rPr>
        <w:t>Tedbirler</w:t>
      </w:r>
      <w:bookmarkEnd w:id="89"/>
    </w:p>
    <w:tbl>
      <w:tblPr>
        <w:tblW w:w="5318" w:type="pct"/>
        <w:jc w:val="center"/>
        <w:tblInd w:w="2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593"/>
        <w:gridCol w:w="9286"/>
      </w:tblGrid>
      <w:tr w:rsidR="001703B1" w:rsidRPr="00D61917" w:rsidTr="00290E40">
        <w:trPr>
          <w:trHeight w:val="273"/>
          <w:jc w:val="center"/>
        </w:trPr>
        <w:tc>
          <w:tcPr>
            <w:tcW w:w="300"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700" w:type="pct"/>
            <w:tcBorders>
              <w:bottom w:val="single" w:sz="6" w:space="0" w:color="000000"/>
            </w:tcBorders>
            <w:shd w:val="clear" w:color="auto" w:fill="2E74B5" w:themeFill="accent1" w:themeFillShade="BF"/>
            <w:vAlign w:val="center"/>
          </w:tcPr>
          <w:p w:rsidR="001703B1" w:rsidRPr="00D61917" w:rsidRDefault="001703B1"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1703B1" w:rsidRPr="00C3316D" w:rsidTr="00290E40">
        <w:trPr>
          <w:trHeight w:hRule="exact" w:val="445"/>
          <w:jc w:val="center"/>
        </w:trPr>
        <w:tc>
          <w:tcPr>
            <w:tcW w:w="300" w:type="pct"/>
            <w:shd w:val="clear" w:color="auto" w:fill="BDD6EE" w:themeFill="accent1" w:themeFillTint="66"/>
            <w:vAlign w:val="center"/>
          </w:tcPr>
          <w:p w:rsidR="001703B1" w:rsidRPr="0002711B" w:rsidRDefault="0002711B" w:rsidP="001703B1">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12</w:t>
            </w:r>
          </w:p>
        </w:tc>
        <w:tc>
          <w:tcPr>
            <w:tcW w:w="4700" w:type="pct"/>
            <w:shd w:val="clear" w:color="auto" w:fill="BDD6EE" w:themeFill="accent1" w:themeFillTint="66"/>
          </w:tcPr>
          <w:p w:rsidR="001703B1" w:rsidRPr="00C3316D" w:rsidRDefault="001703B1" w:rsidP="0002711B">
            <w:pPr>
              <w:pStyle w:val="ListeParagraf"/>
              <w:spacing w:after="0"/>
              <w:ind w:left="0" w:hanging="108"/>
              <w:jc w:val="both"/>
              <w:rPr>
                <w:rFonts w:ascii="Book Antiqua" w:hAnsi="Book Antiqua" w:cs="Times New Roman"/>
              </w:rPr>
            </w:pPr>
            <w:r w:rsidRPr="00C3316D">
              <w:rPr>
                <w:rFonts w:ascii="Book Antiqua" w:hAnsi="Book Antiqua" w:cs="Times New Roman"/>
              </w:rPr>
              <w:t xml:space="preserve">  </w:t>
            </w:r>
            <w:r w:rsidR="0002711B">
              <w:rPr>
                <w:rFonts w:ascii="Book Antiqua" w:hAnsi="Book Antiqua" w:cs="Times New Roman"/>
              </w:rPr>
              <w:t>Yabancı dil derslikleri ve yaşam alanları açılması sağlanacaktır.</w:t>
            </w:r>
          </w:p>
        </w:tc>
      </w:tr>
      <w:tr w:rsidR="001703B1" w:rsidRPr="00C3316D" w:rsidTr="00290E40">
        <w:trPr>
          <w:trHeight w:hRule="exact" w:val="573"/>
          <w:jc w:val="center"/>
        </w:trPr>
        <w:tc>
          <w:tcPr>
            <w:tcW w:w="300" w:type="pct"/>
            <w:shd w:val="clear" w:color="auto" w:fill="BDD6EE" w:themeFill="accent1" w:themeFillTint="66"/>
            <w:vAlign w:val="center"/>
          </w:tcPr>
          <w:p w:rsidR="001703B1" w:rsidRPr="0002711B" w:rsidRDefault="0002711B" w:rsidP="001703B1">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13</w:t>
            </w:r>
          </w:p>
        </w:tc>
        <w:tc>
          <w:tcPr>
            <w:tcW w:w="4700" w:type="pct"/>
            <w:shd w:val="clear" w:color="auto" w:fill="BDD6EE" w:themeFill="accent1" w:themeFillTint="66"/>
          </w:tcPr>
          <w:p w:rsidR="001703B1" w:rsidRPr="0002711B" w:rsidRDefault="0002711B" w:rsidP="0002711B">
            <w:pPr>
              <w:spacing w:after="0"/>
              <w:jc w:val="both"/>
              <w:rPr>
                <w:rFonts w:ascii="Book Antiqua" w:hAnsi="Book Antiqua" w:cs="Times New Roman"/>
              </w:rPr>
            </w:pPr>
            <w:r>
              <w:rPr>
                <w:rFonts w:ascii="Book Antiqua" w:hAnsi="Book Antiqua" w:cs="Times New Roman"/>
              </w:rPr>
              <w:t xml:space="preserve">İngilizce öğretmenlerinin yeterli sayıda kurs açabilmelerine </w:t>
            </w:r>
            <w:proofErr w:type="gramStart"/>
            <w:r>
              <w:rPr>
                <w:rFonts w:ascii="Book Antiqua" w:hAnsi="Book Antiqua" w:cs="Times New Roman"/>
              </w:rPr>
              <w:t>imkan</w:t>
            </w:r>
            <w:proofErr w:type="gramEnd"/>
            <w:r>
              <w:rPr>
                <w:rFonts w:ascii="Book Antiqua" w:hAnsi="Book Antiqua" w:cs="Times New Roman"/>
              </w:rPr>
              <w:t xml:space="preserve"> bulunacaktır.</w:t>
            </w:r>
          </w:p>
        </w:tc>
      </w:tr>
      <w:tr w:rsidR="001703B1" w:rsidRPr="00C3316D" w:rsidTr="00290E40">
        <w:trPr>
          <w:trHeight w:hRule="exact" w:val="659"/>
          <w:jc w:val="center"/>
        </w:trPr>
        <w:tc>
          <w:tcPr>
            <w:tcW w:w="300" w:type="pct"/>
            <w:shd w:val="clear" w:color="auto" w:fill="BDD6EE" w:themeFill="accent1" w:themeFillTint="66"/>
            <w:vAlign w:val="center"/>
          </w:tcPr>
          <w:p w:rsidR="001703B1" w:rsidRPr="0002711B" w:rsidRDefault="0002711B" w:rsidP="001703B1">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14</w:t>
            </w:r>
          </w:p>
        </w:tc>
        <w:tc>
          <w:tcPr>
            <w:tcW w:w="4700" w:type="pct"/>
            <w:shd w:val="clear" w:color="auto" w:fill="BDD6EE" w:themeFill="accent1" w:themeFillTint="66"/>
          </w:tcPr>
          <w:p w:rsidR="001703B1" w:rsidRPr="00C3316D" w:rsidRDefault="0002711B" w:rsidP="0002711B">
            <w:pPr>
              <w:spacing w:after="0"/>
              <w:jc w:val="both"/>
              <w:rPr>
                <w:rFonts w:ascii="Book Antiqua" w:hAnsi="Book Antiqua" w:cs="Times New Roman"/>
              </w:rPr>
            </w:pPr>
            <w:r>
              <w:rPr>
                <w:rFonts w:ascii="Book Antiqua" w:hAnsi="Book Antiqua" w:cs="Times New Roman"/>
              </w:rPr>
              <w:t>Yabancı dil öğretmenlerinin uluslararası projelerde yönlendirici olması sağlanacaktır.</w:t>
            </w:r>
          </w:p>
        </w:tc>
      </w:tr>
      <w:tr w:rsidR="001703B1" w:rsidRPr="00C3316D" w:rsidTr="00290E40">
        <w:trPr>
          <w:trHeight w:hRule="exact" w:val="702"/>
          <w:jc w:val="center"/>
        </w:trPr>
        <w:tc>
          <w:tcPr>
            <w:tcW w:w="300" w:type="pct"/>
            <w:shd w:val="clear" w:color="auto" w:fill="BDD6EE" w:themeFill="accent1" w:themeFillTint="66"/>
            <w:vAlign w:val="center"/>
          </w:tcPr>
          <w:p w:rsidR="001703B1" w:rsidRPr="0002711B" w:rsidRDefault="0002711B" w:rsidP="001703B1">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15</w:t>
            </w:r>
          </w:p>
        </w:tc>
        <w:tc>
          <w:tcPr>
            <w:tcW w:w="4700" w:type="pct"/>
            <w:shd w:val="clear" w:color="auto" w:fill="BDD6EE" w:themeFill="accent1" w:themeFillTint="66"/>
          </w:tcPr>
          <w:p w:rsidR="001703B1" w:rsidRPr="00C3316D" w:rsidRDefault="0002711B" w:rsidP="001703B1">
            <w:pPr>
              <w:spacing w:after="0"/>
              <w:rPr>
                <w:rFonts w:ascii="Book Antiqua" w:hAnsi="Book Antiqua" w:cs="Times New Roman"/>
              </w:rPr>
            </w:pPr>
            <w:r>
              <w:rPr>
                <w:rFonts w:ascii="Book Antiqua" w:hAnsi="Book Antiqua" w:cs="Times New Roman"/>
              </w:rPr>
              <w:t>Kültürel hareketliliklerin önemi vurgulanacaktır.</w:t>
            </w:r>
          </w:p>
        </w:tc>
      </w:tr>
      <w:tr w:rsidR="001703B1" w:rsidRPr="00C3316D" w:rsidTr="00290E40">
        <w:trPr>
          <w:trHeight w:hRule="exact" w:val="569"/>
          <w:jc w:val="center"/>
        </w:trPr>
        <w:tc>
          <w:tcPr>
            <w:tcW w:w="300" w:type="pct"/>
            <w:shd w:val="clear" w:color="auto" w:fill="BDD6EE" w:themeFill="accent1" w:themeFillTint="66"/>
            <w:vAlign w:val="center"/>
          </w:tcPr>
          <w:p w:rsidR="001703B1" w:rsidRPr="0002711B" w:rsidRDefault="0002711B" w:rsidP="001703B1">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16</w:t>
            </w:r>
          </w:p>
        </w:tc>
        <w:tc>
          <w:tcPr>
            <w:tcW w:w="4700" w:type="pct"/>
            <w:shd w:val="clear" w:color="auto" w:fill="BDD6EE" w:themeFill="accent1" w:themeFillTint="66"/>
          </w:tcPr>
          <w:p w:rsidR="001703B1" w:rsidRPr="00C3316D" w:rsidRDefault="0002711B" w:rsidP="001703B1">
            <w:pPr>
              <w:spacing w:after="0"/>
              <w:rPr>
                <w:rFonts w:ascii="Book Antiqua" w:hAnsi="Book Antiqua"/>
              </w:rPr>
            </w:pPr>
            <w:r>
              <w:rPr>
                <w:rFonts w:ascii="Book Antiqua" w:hAnsi="Book Antiqua"/>
              </w:rPr>
              <w:t>Öğrencilerin yabancı dil kurslarına katılmaları teşvik edilecektir.</w:t>
            </w:r>
          </w:p>
        </w:tc>
      </w:tr>
    </w:tbl>
    <w:p w:rsidR="00701A2C" w:rsidRPr="00701A2C" w:rsidRDefault="00701A2C" w:rsidP="00701A2C">
      <w:bookmarkStart w:id="92" w:name="_Toc409281037"/>
      <w:bookmarkStart w:id="93" w:name="_Toc410061486"/>
      <w:bookmarkStart w:id="94" w:name="_Toc410315255"/>
      <w:bookmarkStart w:id="95" w:name="_Toc410741143"/>
      <w:bookmarkStart w:id="96" w:name="_Toc413597779"/>
      <w:bookmarkStart w:id="97" w:name="_Toc418147574"/>
    </w:p>
    <w:p w:rsidR="006177C8" w:rsidRDefault="006177C8" w:rsidP="00EE0F99">
      <w:pPr>
        <w:pStyle w:val="Balk2"/>
        <w:numPr>
          <w:ilvl w:val="0"/>
          <w:numId w:val="0"/>
        </w:numPr>
        <w:spacing w:before="0" w:after="200" w:line="360" w:lineRule="auto"/>
        <w:ind w:left="1080"/>
        <w:rPr>
          <w:rFonts w:ascii="Book Antiqua" w:hAnsi="Book Antiqua" w:cs="Times New Roman"/>
          <w:sz w:val="22"/>
          <w:szCs w:val="22"/>
        </w:rPr>
      </w:pPr>
    </w:p>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Default="0002711B" w:rsidP="0002711B"/>
    <w:p w:rsidR="0002711B" w:rsidRPr="0002711B" w:rsidRDefault="0002711B" w:rsidP="0002711B"/>
    <w:p w:rsidR="0002711B" w:rsidRDefault="0002711B" w:rsidP="00EE0F99">
      <w:pPr>
        <w:pStyle w:val="Balk2"/>
        <w:numPr>
          <w:ilvl w:val="0"/>
          <w:numId w:val="0"/>
        </w:numPr>
        <w:spacing w:before="0" w:after="200" w:line="360" w:lineRule="auto"/>
        <w:ind w:left="1080"/>
        <w:rPr>
          <w:rFonts w:ascii="Book Antiqua" w:hAnsi="Book Antiqua" w:cs="Times New Roman"/>
          <w:sz w:val="22"/>
          <w:szCs w:val="22"/>
        </w:rPr>
      </w:pPr>
    </w:p>
    <w:p w:rsidR="00242D80" w:rsidRPr="00C3316D" w:rsidRDefault="00242D80" w:rsidP="00EE0F99">
      <w:pPr>
        <w:pStyle w:val="Balk2"/>
        <w:numPr>
          <w:ilvl w:val="0"/>
          <w:numId w:val="0"/>
        </w:numPr>
        <w:spacing w:before="0" w:after="200" w:line="360" w:lineRule="auto"/>
        <w:ind w:left="1080"/>
        <w:rPr>
          <w:rFonts w:ascii="Book Antiqua" w:hAnsi="Book Antiqua" w:cs="Times New Roman"/>
          <w:sz w:val="22"/>
          <w:szCs w:val="22"/>
        </w:rPr>
      </w:pPr>
      <w:r w:rsidRPr="00C3316D">
        <w:rPr>
          <w:rFonts w:ascii="Book Antiqua" w:hAnsi="Book Antiqua" w:cs="Times New Roman"/>
          <w:sz w:val="22"/>
          <w:szCs w:val="22"/>
        </w:rPr>
        <w:t>TEMA: KURUMSAL KAPASİTE</w:t>
      </w:r>
      <w:bookmarkEnd w:id="92"/>
      <w:bookmarkEnd w:id="93"/>
      <w:bookmarkEnd w:id="94"/>
      <w:bookmarkEnd w:id="95"/>
      <w:bookmarkEnd w:id="96"/>
      <w:bookmarkEnd w:id="97"/>
    </w:p>
    <w:p w:rsidR="006000A4" w:rsidRPr="00C3316D" w:rsidRDefault="00DF4102" w:rsidP="00DF4102">
      <w:pPr>
        <w:spacing w:line="360" w:lineRule="auto"/>
        <w:jc w:val="both"/>
        <w:rPr>
          <w:rFonts w:ascii="Book Antiqua" w:hAnsi="Book Antiqua" w:cs="Times New Roman"/>
          <w:b/>
        </w:rPr>
      </w:pPr>
      <w:bookmarkStart w:id="98" w:name="_Toc410315258"/>
      <w:r w:rsidRPr="00C3316D">
        <w:rPr>
          <w:rFonts w:ascii="Book Antiqua" w:hAnsi="Book Antiqua" w:cs="Times New Roman"/>
          <w:b/>
        </w:rPr>
        <w:t>STRATEJİK AMAÇ 3:</w:t>
      </w:r>
    </w:p>
    <w:p w:rsidR="00DF4102" w:rsidRPr="00C3316D" w:rsidRDefault="00DF4102" w:rsidP="00DF4102">
      <w:pPr>
        <w:spacing w:after="0" w:line="360" w:lineRule="auto"/>
        <w:ind w:firstLine="450"/>
        <w:jc w:val="both"/>
        <w:rPr>
          <w:rFonts w:ascii="Book Antiqua" w:hAnsi="Book Antiqua" w:cs="Times New Roman"/>
        </w:rPr>
      </w:pPr>
      <w:r w:rsidRPr="00C3316D">
        <w:rPr>
          <w:rFonts w:ascii="Book Antiqua" w:hAnsi="Book Antiqua" w:cs="Times New Roman"/>
        </w:rPr>
        <w:t xml:space="preserve">Yeni kamu hizmeti yaklaşımı çerçevesinde; insan kaynaklarını, fiziki, mali ve teknolojik yapı ile yönetim ve organizasyon yapısını geliştirip bilgi yönetimi ve kurumsal iletişimi artırarak,  hizmet kalitesini yükseltecek etkin ve verimli işleyen bir kurumsal yapıyı oluşturmak </w:t>
      </w:r>
    </w:p>
    <w:p w:rsidR="00DF4102" w:rsidRPr="00C3316D" w:rsidRDefault="00DF4102" w:rsidP="00640F3D">
      <w:pPr>
        <w:spacing w:after="0" w:line="240" w:lineRule="auto"/>
        <w:ind w:firstLine="448"/>
        <w:jc w:val="both"/>
        <w:rPr>
          <w:rFonts w:ascii="Book Antiqua" w:hAnsi="Book Antiqua" w:cs="Times New Roman"/>
        </w:rPr>
      </w:pPr>
    </w:p>
    <w:p w:rsidR="00DF4102" w:rsidRPr="00C3316D" w:rsidRDefault="00DF4102" w:rsidP="00DF4102">
      <w:pPr>
        <w:spacing w:after="0" w:line="360" w:lineRule="auto"/>
        <w:jc w:val="both"/>
        <w:rPr>
          <w:rFonts w:ascii="Book Antiqua" w:eastAsia="Times New Roman" w:hAnsi="Book Antiqua" w:cs="Times New Roman"/>
          <w:b/>
          <w:bCs/>
          <w:lang w:eastAsia="tr-TR"/>
        </w:rPr>
      </w:pPr>
      <w:r w:rsidRPr="00C3316D">
        <w:rPr>
          <w:rFonts w:ascii="Book Antiqua" w:hAnsi="Book Antiqua" w:cs="Times New Roman"/>
          <w:b/>
        </w:rPr>
        <w:t xml:space="preserve">Stratejik Hedef </w:t>
      </w:r>
      <w:proofErr w:type="gramStart"/>
      <w:r w:rsidRPr="00C3316D">
        <w:rPr>
          <w:rFonts w:ascii="Book Antiqua" w:hAnsi="Book Antiqua" w:cs="Times New Roman"/>
          <w:b/>
        </w:rPr>
        <w:t>3.1</w:t>
      </w:r>
      <w:proofErr w:type="gramEnd"/>
      <w:r w:rsidRPr="00C3316D">
        <w:rPr>
          <w:rFonts w:ascii="Book Antiqua" w:hAnsi="Book Antiqua" w:cs="Times New Roman"/>
          <w:b/>
        </w:rPr>
        <w:t xml:space="preserve">: </w:t>
      </w:r>
      <w:r w:rsidRPr="00C3316D">
        <w:rPr>
          <w:rFonts w:ascii="Book Antiqua" w:eastAsia="Times New Roman" w:hAnsi="Book Antiqua" w:cs="Times New Roman"/>
          <w:b/>
          <w:bCs/>
          <w:lang w:eastAsia="tr-TR"/>
        </w:rPr>
        <w:t>İnsan Kaynakları</w:t>
      </w:r>
    </w:p>
    <w:p w:rsidR="00DF4102" w:rsidRPr="00C3316D" w:rsidRDefault="00DF4102" w:rsidP="003260C0">
      <w:pPr>
        <w:spacing w:after="0" w:line="360" w:lineRule="auto"/>
        <w:ind w:firstLine="708"/>
        <w:jc w:val="both"/>
        <w:rPr>
          <w:rFonts w:ascii="Book Antiqua" w:hAnsi="Book Antiqua" w:cs="Times New Roman"/>
        </w:rPr>
      </w:pPr>
      <w:r w:rsidRPr="00C3316D">
        <w:rPr>
          <w:rFonts w:ascii="Book Antiqua" w:hAnsi="Book Antiqua" w:cs="Times New Roman"/>
        </w:rPr>
        <w:t xml:space="preserve">Görev tanımlarına uygun biçimde çalışan personelin, yeterliklerinin ve performansının geliştirildiği, buna bağlı olarak mevcut insan kaynağının niteliğinin ve </w:t>
      </w:r>
      <w:r w:rsidR="002A3BE3" w:rsidRPr="00C3316D">
        <w:rPr>
          <w:rFonts w:ascii="Book Antiqua" w:hAnsi="Book Antiqua" w:cs="Times New Roman"/>
        </w:rPr>
        <w:t>verimliliğinin</w:t>
      </w:r>
      <w:r w:rsidRPr="00C3316D">
        <w:rPr>
          <w:rFonts w:ascii="Book Antiqua" w:hAnsi="Book Antiqua" w:cs="Times New Roman"/>
        </w:rPr>
        <w:t xml:space="preserve"> arttığı etkin bir insan</w:t>
      </w:r>
      <w:r w:rsidR="003260C0" w:rsidRPr="00C3316D">
        <w:rPr>
          <w:rFonts w:ascii="Book Antiqua" w:hAnsi="Book Antiqua" w:cs="Times New Roman"/>
        </w:rPr>
        <w:t xml:space="preserve"> kaynakları yönetimi oluşturmak</w:t>
      </w:r>
    </w:p>
    <w:p w:rsidR="001F5AF3" w:rsidRPr="00C3316D" w:rsidRDefault="001F5AF3" w:rsidP="001F5AF3">
      <w:pPr>
        <w:spacing w:line="360" w:lineRule="auto"/>
        <w:ind w:firstLine="709"/>
        <w:rPr>
          <w:rFonts w:ascii="Book Antiqua" w:hAnsi="Book Antiqua" w:cs="Times New Roman"/>
          <w:b/>
        </w:rPr>
      </w:pPr>
      <w:r w:rsidRPr="00C3316D">
        <w:rPr>
          <w:rFonts w:ascii="Book Antiqua" w:hAnsi="Book Antiqua" w:cs="Times New Roman"/>
          <w:b/>
        </w:rPr>
        <w:t>MEVCUT DURUM</w:t>
      </w:r>
    </w:p>
    <w:p w:rsidR="001F5AF3" w:rsidRPr="00C3316D" w:rsidRDefault="00DF4102" w:rsidP="007A75C9">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okulumuzda </w:t>
      </w:r>
      <w:r w:rsidR="0002711B">
        <w:rPr>
          <w:rFonts w:ascii="Book Antiqua" w:hAnsi="Book Antiqua" w:cs="Times New Roman"/>
        </w:rPr>
        <w:t xml:space="preserve">97 </w:t>
      </w:r>
      <w:r w:rsidRPr="00C3316D">
        <w:rPr>
          <w:rFonts w:ascii="Book Antiqua" w:hAnsi="Book Antiqua" w:cs="Times New Roman"/>
        </w:rPr>
        <w:t>personel görev yapmaktadır. Tüm personelin görev dağılımı yapılmıştır.</w:t>
      </w:r>
    </w:p>
    <w:p w:rsidR="00015E5A" w:rsidRDefault="00015E5A" w:rsidP="001F5AF3">
      <w:pPr>
        <w:spacing w:line="360" w:lineRule="auto"/>
        <w:ind w:firstLine="708"/>
        <w:jc w:val="both"/>
        <w:rPr>
          <w:rFonts w:ascii="Book Antiqua" w:hAnsi="Book Antiqua" w:cs="Times New Roman"/>
        </w:rPr>
      </w:pPr>
      <w:r w:rsidRPr="00C3316D">
        <w:rPr>
          <w:rFonts w:ascii="Book Antiqua" w:hAnsi="Book Antiqua" w:cs="Times New Roman"/>
        </w:rPr>
        <w:t xml:space="preserve">2014-2015 Eğitim ve Öğretim Yılı sonu itibariyle öğretmen/şube başına düşen öğrenci sayısı ortalama </w:t>
      </w:r>
      <w:r w:rsidR="0002711B">
        <w:rPr>
          <w:rFonts w:ascii="Book Antiqua" w:hAnsi="Book Antiqua" w:cs="Times New Roman"/>
        </w:rPr>
        <w:t>31,8</w:t>
      </w:r>
      <w:r w:rsidRPr="00C3316D">
        <w:rPr>
          <w:rFonts w:ascii="Book Antiqua" w:hAnsi="Book Antiqua" w:cs="Times New Roman"/>
        </w:rPr>
        <w:t xml:space="preserve"> olarak gerçekleşmiştir. Öğretmen norm kadro doluluk oranı ise % </w:t>
      </w:r>
      <w:r w:rsidR="0002711B">
        <w:rPr>
          <w:rFonts w:ascii="Book Antiqua" w:hAnsi="Book Antiqua" w:cs="Times New Roman"/>
        </w:rPr>
        <w:t xml:space="preserve">54,49 </w:t>
      </w:r>
      <w:r w:rsidRPr="00C3316D">
        <w:rPr>
          <w:rFonts w:ascii="Book Antiqua" w:hAnsi="Book Antiqua" w:cs="Times New Roman"/>
        </w:rPr>
        <w:t xml:space="preserve">olmuştur. </w:t>
      </w:r>
      <w:r w:rsidR="0002711B">
        <w:rPr>
          <w:rFonts w:ascii="Book Antiqua" w:hAnsi="Book Antiqua" w:cs="Times New Roman"/>
        </w:rPr>
        <w:t>Buna bağlı olarak çalıştırılan ücretli öğretmen sayısı 34’tür.</w:t>
      </w:r>
    </w:p>
    <w:p w:rsidR="0002711B" w:rsidRPr="00C3316D" w:rsidRDefault="0002711B" w:rsidP="001F5AF3">
      <w:pPr>
        <w:spacing w:line="360" w:lineRule="auto"/>
        <w:ind w:firstLine="708"/>
        <w:jc w:val="both"/>
        <w:rPr>
          <w:rFonts w:ascii="Book Antiqua" w:hAnsi="Book Antiqua" w:cs="Times New Roman"/>
        </w:rPr>
      </w:pPr>
      <w:r>
        <w:rPr>
          <w:rFonts w:ascii="Book Antiqua" w:hAnsi="Book Antiqua" w:cs="Times New Roman"/>
        </w:rPr>
        <w:t>Lisansüstü eğitime devam eden öğretmenlerimiz bulunmakla birlikte bunlardan bu öğrenimini tamamlayanlar kişi sayısı 4’tür.</w:t>
      </w:r>
    </w:p>
    <w:p w:rsidR="006309CC" w:rsidRPr="00C3316D" w:rsidRDefault="006309CC" w:rsidP="00701A2C">
      <w:pPr>
        <w:spacing w:after="0" w:line="240" w:lineRule="auto"/>
        <w:ind w:firstLine="708"/>
        <w:jc w:val="both"/>
        <w:rPr>
          <w:rFonts w:ascii="Book Antiqua" w:hAnsi="Book Antiqua" w:cs="Times New Roman"/>
          <w:b/>
        </w:rPr>
      </w:pPr>
    </w:p>
    <w:p w:rsidR="007A75C9" w:rsidRDefault="007A75C9" w:rsidP="00701A2C">
      <w:pPr>
        <w:pStyle w:val="ResimYazs"/>
        <w:spacing w:after="0"/>
        <w:rPr>
          <w:rFonts w:ascii="Book Antiqua" w:hAnsi="Book Antiqua"/>
          <w:color w:val="auto"/>
          <w:sz w:val="22"/>
          <w:szCs w:val="22"/>
        </w:rPr>
      </w:pPr>
    </w:p>
    <w:p w:rsidR="007A75C9" w:rsidRDefault="007A75C9" w:rsidP="00701A2C">
      <w:pPr>
        <w:pStyle w:val="ResimYazs"/>
        <w:spacing w:after="0"/>
        <w:rPr>
          <w:rFonts w:ascii="Book Antiqua" w:hAnsi="Book Antiqua"/>
          <w:color w:val="auto"/>
          <w:sz w:val="22"/>
          <w:szCs w:val="22"/>
        </w:rPr>
      </w:pPr>
    </w:p>
    <w:p w:rsidR="0002711B" w:rsidRDefault="0002711B" w:rsidP="0002711B">
      <w:pPr>
        <w:rPr>
          <w:lang w:eastAsia="tr-TR"/>
        </w:rPr>
      </w:pPr>
    </w:p>
    <w:p w:rsidR="0002711B" w:rsidRPr="0002711B" w:rsidRDefault="0002711B" w:rsidP="0002711B">
      <w:pPr>
        <w:rPr>
          <w:lang w:eastAsia="tr-TR"/>
        </w:rPr>
      </w:pPr>
    </w:p>
    <w:p w:rsidR="007A75C9" w:rsidRDefault="007A75C9" w:rsidP="00701A2C">
      <w:pPr>
        <w:pStyle w:val="ResimYazs"/>
        <w:spacing w:after="0"/>
        <w:rPr>
          <w:rFonts w:ascii="Book Antiqua" w:hAnsi="Book Antiqua"/>
          <w:color w:val="auto"/>
          <w:sz w:val="22"/>
          <w:szCs w:val="22"/>
        </w:rPr>
      </w:pPr>
    </w:p>
    <w:p w:rsidR="0002711B" w:rsidRDefault="0002711B" w:rsidP="0002711B">
      <w:pPr>
        <w:rPr>
          <w:lang w:eastAsia="tr-TR"/>
        </w:rPr>
      </w:pPr>
    </w:p>
    <w:p w:rsidR="0002711B" w:rsidRDefault="0002711B" w:rsidP="0002711B">
      <w:pPr>
        <w:rPr>
          <w:lang w:eastAsia="tr-TR"/>
        </w:rPr>
      </w:pPr>
    </w:p>
    <w:p w:rsidR="0002711B" w:rsidRDefault="0002711B" w:rsidP="0002711B">
      <w:pPr>
        <w:rPr>
          <w:lang w:eastAsia="tr-TR"/>
        </w:rPr>
      </w:pPr>
    </w:p>
    <w:p w:rsidR="0002711B" w:rsidRPr="0002711B" w:rsidRDefault="0002711B" w:rsidP="0002711B">
      <w:pPr>
        <w:rPr>
          <w:lang w:eastAsia="tr-TR"/>
        </w:rPr>
      </w:pPr>
    </w:p>
    <w:p w:rsidR="0002711B" w:rsidRPr="0002711B" w:rsidRDefault="0002711B" w:rsidP="0002711B">
      <w:pPr>
        <w:rPr>
          <w:lang w:eastAsia="tr-TR"/>
        </w:rPr>
      </w:pPr>
    </w:p>
    <w:p w:rsidR="00A459DE" w:rsidRDefault="00A459DE" w:rsidP="00701A2C">
      <w:pPr>
        <w:pStyle w:val="ResimYazs"/>
        <w:spacing w:after="0"/>
        <w:rPr>
          <w:rFonts w:ascii="Book Antiqua" w:hAnsi="Book Antiqua" w:cs="Times New Roman"/>
          <w:color w:val="auto"/>
          <w:sz w:val="22"/>
          <w:szCs w:val="22"/>
        </w:rPr>
      </w:pPr>
      <w:r w:rsidRPr="00C3316D">
        <w:rPr>
          <w:rFonts w:ascii="Book Antiqua" w:hAnsi="Book Antiqua"/>
          <w:color w:val="auto"/>
          <w:sz w:val="22"/>
          <w:szCs w:val="22"/>
        </w:rPr>
        <w:lastRenderedPageBreak/>
        <w:t xml:space="preserve">Tablo </w:t>
      </w:r>
      <w:r w:rsidR="00C53B2C">
        <w:rPr>
          <w:rFonts w:ascii="Book Antiqua" w:hAnsi="Book Antiqua"/>
          <w:color w:val="auto"/>
          <w:sz w:val="22"/>
          <w:szCs w:val="22"/>
        </w:rPr>
        <w:t>27</w:t>
      </w:r>
      <w:r w:rsidR="006F4D1C">
        <w:rPr>
          <w:rFonts w:ascii="Book Antiqua" w:hAnsi="Book Antiqua"/>
          <w:color w:val="auto"/>
          <w:sz w:val="22"/>
          <w:szCs w:val="22"/>
        </w:rPr>
        <w:t xml:space="preserve">. </w:t>
      </w:r>
      <w:r w:rsidRPr="00C3316D">
        <w:rPr>
          <w:rFonts w:ascii="Book Antiqua" w:hAnsi="Book Antiqua" w:cs="Times New Roman"/>
          <w:color w:val="auto"/>
          <w:sz w:val="22"/>
          <w:szCs w:val="22"/>
        </w:rPr>
        <w:t xml:space="preserve">Performans Göstergeleri </w:t>
      </w:r>
    </w:p>
    <w:tbl>
      <w:tblPr>
        <w:tblW w:w="47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1"/>
        <w:gridCol w:w="2207"/>
        <w:gridCol w:w="899"/>
        <w:gridCol w:w="1148"/>
        <w:gridCol w:w="993"/>
      </w:tblGrid>
      <w:tr w:rsidR="006177C8" w:rsidRPr="00272C0E" w:rsidTr="006177C8">
        <w:trPr>
          <w:trHeight w:val="397"/>
        </w:trPr>
        <w:tc>
          <w:tcPr>
            <w:tcW w:w="2052" w:type="pct"/>
            <w:vMerge w:val="restart"/>
            <w:shd w:val="clear" w:color="auto" w:fill="2E74B5" w:themeFill="accent1" w:themeFillShade="BF"/>
            <w:vAlign w:val="center"/>
            <w:hideMark/>
          </w:tcPr>
          <w:p w:rsidR="006177C8" w:rsidRPr="001437AE" w:rsidRDefault="006177C8" w:rsidP="00E67898">
            <w:pPr>
              <w:spacing w:after="0" w:line="240" w:lineRule="auto"/>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PERFORMANS GÖSTERGESİ</w:t>
            </w:r>
          </w:p>
        </w:tc>
        <w:tc>
          <w:tcPr>
            <w:tcW w:w="1240" w:type="pct"/>
            <w:vMerge w:val="restart"/>
            <w:shd w:val="clear" w:color="auto" w:fill="2E74B5" w:themeFill="accent1" w:themeFillShade="BF"/>
            <w:vAlign w:val="center"/>
            <w:hideMark/>
          </w:tcPr>
          <w:p w:rsidR="006177C8" w:rsidRPr="001437AE" w:rsidRDefault="006177C8"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ALT KIRILIM PERFORMANS GÖSTERGESİ</w:t>
            </w:r>
          </w:p>
        </w:tc>
        <w:tc>
          <w:tcPr>
            <w:tcW w:w="1150" w:type="pct"/>
            <w:gridSpan w:val="2"/>
            <w:shd w:val="clear" w:color="auto" w:fill="2E74B5" w:themeFill="accent1" w:themeFillShade="BF"/>
            <w:vAlign w:val="center"/>
          </w:tcPr>
          <w:p w:rsidR="006177C8" w:rsidRPr="001437AE" w:rsidRDefault="006177C8" w:rsidP="00E67898">
            <w:pPr>
              <w:spacing w:after="0" w:line="240" w:lineRule="auto"/>
              <w:jc w:val="center"/>
              <w:rPr>
                <w:rFonts w:ascii="Times New Roman" w:eastAsia="Times New Roman" w:hAnsi="Times New Roman" w:cs="Times New Roman"/>
                <w:b/>
                <w:bCs/>
                <w:color w:val="000000"/>
                <w:sz w:val="20"/>
                <w:szCs w:val="20"/>
                <w:lang w:eastAsia="tr-TR"/>
              </w:rPr>
            </w:pPr>
            <w:r w:rsidRPr="001437AE">
              <w:rPr>
                <w:rFonts w:ascii="Times New Roman" w:eastAsia="Times New Roman" w:hAnsi="Times New Roman" w:cs="Times New Roman"/>
                <w:b/>
                <w:bCs/>
                <w:color w:val="000000"/>
                <w:sz w:val="20"/>
                <w:szCs w:val="20"/>
                <w:lang w:eastAsia="tr-TR"/>
              </w:rPr>
              <w:t>MEVCUT DURUM</w:t>
            </w:r>
          </w:p>
        </w:tc>
        <w:tc>
          <w:tcPr>
            <w:tcW w:w="558" w:type="pct"/>
            <w:shd w:val="clear" w:color="auto" w:fill="2E74B5" w:themeFill="accent1" w:themeFillShade="BF"/>
            <w:vAlign w:val="center"/>
          </w:tcPr>
          <w:p w:rsidR="006177C8" w:rsidRPr="001437AE" w:rsidRDefault="006177C8" w:rsidP="00B76509">
            <w:pPr>
              <w:spacing w:after="0" w:line="240" w:lineRule="auto"/>
              <w:jc w:val="center"/>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HEDEF</w:t>
            </w:r>
          </w:p>
        </w:tc>
      </w:tr>
      <w:tr w:rsidR="006177C8" w:rsidRPr="007F2DC5" w:rsidTr="006177C8">
        <w:trPr>
          <w:trHeight w:val="397"/>
        </w:trPr>
        <w:tc>
          <w:tcPr>
            <w:tcW w:w="2052" w:type="pct"/>
            <w:vMerge/>
            <w:tcBorders>
              <w:bottom w:val="single" w:sz="4" w:space="0" w:color="auto"/>
            </w:tcBorders>
            <w:shd w:val="clear" w:color="auto" w:fill="2E74B5" w:themeFill="accent1" w:themeFillShade="BF"/>
            <w:vAlign w:val="center"/>
            <w:hideMark/>
          </w:tcPr>
          <w:p w:rsidR="006177C8" w:rsidRPr="001437AE" w:rsidRDefault="006177C8" w:rsidP="00E67898">
            <w:pPr>
              <w:spacing w:after="0" w:line="240" w:lineRule="auto"/>
              <w:jc w:val="center"/>
              <w:rPr>
                <w:rFonts w:ascii="Times New Roman" w:eastAsia="Times New Roman" w:hAnsi="Times New Roman" w:cs="Times New Roman"/>
                <w:b/>
                <w:bCs/>
                <w:sz w:val="20"/>
                <w:szCs w:val="20"/>
                <w:lang w:eastAsia="tr-TR"/>
              </w:rPr>
            </w:pPr>
          </w:p>
        </w:tc>
        <w:tc>
          <w:tcPr>
            <w:tcW w:w="1240" w:type="pct"/>
            <w:vMerge/>
            <w:tcBorders>
              <w:bottom w:val="single" w:sz="4" w:space="0" w:color="auto"/>
            </w:tcBorders>
            <w:shd w:val="clear" w:color="auto" w:fill="2E74B5" w:themeFill="accent1" w:themeFillShade="BF"/>
            <w:vAlign w:val="center"/>
            <w:hideMark/>
          </w:tcPr>
          <w:p w:rsidR="006177C8" w:rsidRPr="001437AE" w:rsidRDefault="006177C8" w:rsidP="00E67898">
            <w:pPr>
              <w:spacing w:after="0" w:line="240" w:lineRule="auto"/>
              <w:jc w:val="center"/>
              <w:rPr>
                <w:rFonts w:ascii="Times New Roman" w:eastAsia="Times New Roman" w:hAnsi="Times New Roman" w:cs="Times New Roman"/>
                <w:b/>
                <w:bCs/>
                <w:sz w:val="20"/>
                <w:szCs w:val="20"/>
                <w:lang w:eastAsia="tr-TR"/>
              </w:rPr>
            </w:pPr>
          </w:p>
        </w:tc>
        <w:tc>
          <w:tcPr>
            <w:tcW w:w="505" w:type="pct"/>
            <w:tcBorders>
              <w:bottom w:val="single" w:sz="4" w:space="0" w:color="auto"/>
            </w:tcBorders>
            <w:shd w:val="clear" w:color="auto" w:fill="2E74B5" w:themeFill="accent1" w:themeFillShade="BF"/>
            <w:noWrap/>
            <w:vAlign w:val="center"/>
            <w:hideMark/>
          </w:tcPr>
          <w:p w:rsidR="006177C8" w:rsidRPr="001437AE" w:rsidRDefault="006177C8" w:rsidP="00B76509">
            <w:pPr>
              <w:spacing w:after="0" w:line="240" w:lineRule="auto"/>
              <w:jc w:val="center"/>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2013</w:t>
            </w:r>
          </w:p>
        </w:tc>
        <w:tc>
          <w:tcPr>
            <w:tcW w:w="645" w:type="pct"/>
            <w:tcBorders>
              <w:bottom w:val="single" w:sz="4" w:space="0" w:color="auto"/>
            </w:tcBorders>
            <w:shd w:val="clear" w:color="auto" w:fill="2E74B5" w:themeFill="accent1" w:themeFillShade="BF"/>
            <w:vAlign w:val="center"/>
          </w:tcPr>
          <w:p w:rsidR="006177C8" w:rsidRPr="001437AE" w:rsidRDefault="006177C8" w:rsidP="00B76509">
            <w:pPr>
              <w:spacing w:after="0" w:line="240" w:lineRule="auto"/>
              <w:jc w:val="center"/>
              <w:rPr>
                <w:rFonts w:ascii="Times New Roman" w:eastAsia="Times New Roman" w:hAnsi="Times New Roman" w:cs="Times New Roman"/>
                <w:b/>
                <w:bCs/>
                <w:sz w:val="20"/>
                <w:szCs w:val="20"/>
                <w:lang w:eastAsia="tr-TR"/>
              </w:rPr>
            </w:pPr>
            <w:r w:rsidRPr="00CC5B20">
              <w:rPr>
                <w:rFonts w:ascii="Times New Roman" w:eastAsia="Times New Roman" w:hAnsi="Times New Roman" w:cs="Times New Roman"/>
                <w:b/>
                <w:bCs/>
                <w:sz w:val="20"/>
                <w:szCs w:val="20"/>
                <w:lang w:eastAsia="tr-TR"/>
              </w:rPr>
              <w:t>2014</w:t>
            </w:r>
          </w:p>
        </w:tc>
        <w:tc>
          <w:tcPr>
            <w:tcW w:w="558" w:type="pct"/>
            <w:tcBorders>
              <w:bottom w:val="single" w:sz="4" w:space="0" w:color="auto"/>
            </w:tcBorders>
            <w:shd w:val="clear" w:color="auto" w:fill="2E74B5" w:themeFill="accent1" w:themeFillShade="BF"/>
            <w:vAlign w:val="center"/>
          </w:tcPr>
          <w:p w:rsidR="006177C8" w:rsidRPr="001437AE" w:rsidRDefault="006177C8" w:rsidP="00B76509">
            <w:pPr>
              <w:spacing w:after="0" w:line="240" w:lineRule="auto"/>
              <w:jc w:val="center"/>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2019</w:t>
            </w:r>
          </w:p>
        </w:tc>
      </w:tr>
      <w:tr w:rsidR="006177C8" w:rsidRPr="007F2DC5" w:rsidTr="002D547C">
        <w:trPr>
          <w:trHeight w:val="503"/>
        </w:trPr>
        <w:tc>
          <w:tcPr>
            <w:tcW w:w="2052" w:type="pct"/>
            <w:shd w:val="clear" w:color="auto" w:fill="9CC2E5" w:themeFill="accent1" w:themeFillTint="99"/>
            <w:vAlign w:val="center"/>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PG.3.1.1: Öğretmen başına düşen öğrenci sayısı</w:t>
            </w:r>
          </w:p>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p>
        </w:tc>
        <w:tc>
          <w:tcPr>
            <w:tcW w:w="1240" w:type="pct"/>
            <w:shd w:val="clear" w:color="auto" w:fill="9CC2E5" w:themeFill="accent1" w:themeFillTint="99"/>
            <w:vAlign w:val="center"/>
          </w:tcPr>
          <w:p w:rsidR="006177C8" w:rsidRPr="00CC5B20" w:rsidRDefault="006177C8" w:rsidP="00E67898">
            <w:pPr>
              <w:spacing w:after="0" w:line="240" w:lineRule="auto"/>
              <w:jc w:val="center"/>
              <w:rPr>
                <w:rFonts w:ascii="Times New Roman" w:eastAsia="Times New Roman" w:hAnsi="Times New Roman" w:cs="Times New Roman"/>
                <w:color w:val="FF0000"/>
                <w:sz w:val="20"/>
                <w:szCs w:val="20"/>
                <w:lang w:eastAsia="tr-TR"/>
              </w:rPr>
            </w:pPr>
          </w:p>
        </w:tc>
        <w:tc>
          <w:tcPr>
            <w:tcW w:w="50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35,6</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31,8</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25</w:t>
            </w:r>
          </w:p>
        </w:tc>
      </w:tr>
      <w:tr w:rsidR="006177C8" w:rsidRPr="007F2DC5" w:rsidTr="002D547C">
        <w:trPr>
          <w:trHeight w:val="397"/>
        </w:trPr>
        <w:tc>
          <w:tcPr>
            <w:tcW w:w="2052" w:type="pct"/>
            <w:shd w:val="clear" w:color="auto" w:fill="9CC2E5" w:themeFill="accent1" w:themeFillTint="99"/>
            <w:vAlign w:val="center"/>
            <w:hideMark/>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PG.3.1.2: Öğretmen norm kadro doluluk oranı</w:t>
            </w:r>
            <w:r w:rsidR="00952BC9">
              <w:rPr>
                <w:rFonts w:ascii="Times New Roman" w:eastAsia="Times New Roman" w:hAnsi="Times New Roman" w:cs="Times New Roman"/>
                <w:b/>
                <w:bCs/>
                <w:sz w:val="20"/>
                <w:szCs w:val="20"/>
                <w:lang w:eastAsia="tr-TR"/>
              </w:rPr>
              <w:t xml:space="preserve"> %</w:t>
            </w:r>
          </w:p>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p>
        </w:tc>
        <w:tc>
          <w:tcPr>
            <w:tcW w:w="1240" w:type="pct"/>
            <w:shd w:val="clear" w:color="auto" w:fill="9CC2E5" w:themeFill="accent1" w:themeFillTint="99"/>
            <w:vAlign w:val="center"/>
          </w:tcPr>
          <w:p w:rsidR="006177C8" w:rsidRPr="00CC5B20" w:rsidRDefault="006177C8" w:rsidP="00E67898">
            <w:pPr>
              <w:spacing w:after="0" w:line="240" w:lineRule="auto"/>
              <w:jc w:val="center"/>
              <w:rPr>
                <w:rFonts w:ascii="Times New Roman" w:eastAsia="Times New Roman" w:hAnsi="Times New Roman" w:cs="Times New Roman"/>
                <w:color w:val="FF0000"/>
                <w:sz w:val="20"/>
                <w:szCs w:val="20"/>
                <w:lang w:eastAsia="tr-TR"/>
              </w:rPr>
            </w:pPr>
          </w:p>
        </w:tc>
        <w:tc>
          <w:tcPr>
            <w:tcW w:w="50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51,23</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54,49</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80</w:t>
            </w:r>
          </w:p>
        </w:tc>
      </w:tr>
      <w:tr w:rsidR="006177C8" w:rsidRPr="007F2DC5" w:rsidTr="002D547C">
        <w:trPr>
          <w:trHeight w:val="397"/>
        </w:trPr>
        <w:tc>
          <w:tcPr>
            <w:tcW w:w="2052" w:type="pct"/>
            <w:shd w:val="clear" w:color="auto" w:fill="9CC2E5" w:themeFill="accent1" w:themeFillTint="99"/>
            <w:vAlign w:val="center"/>
            <w:hideMark/>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PG.3.1.3: Personel</w:t>
            </w:r>
          </w:p>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Pr>
                <w:rFonts w:ascii="Times New Roman" w:eastAsia="Times New Roman" w:hAnsi="Times New Roman" w:cs="Times New Roman"/>
                <w:b/>
                <w:bCs/>
                <w:sz w:val="20"/>
                <w:szCs w:val="20"/>
                <w:lang w:eastAsia="tr-TR"/>
              </w:rPr>
              <w:t>(</w:t>
            </w:r>
            <w:r w:rsidRPr="001437AE">
              <w:rPr>
                <w:rFonts w:ascii="Times New Roman" w:eastAsia="Times New Roman" w:hAnsi="Times New Roman" w:cs="Times New Roman"/>
                <w:b/>
                <w:bCs/>
                <w:sz w:val="20"/>
                <w:szCs w:val="20"/>
                <w:lang w:eastAsia="tr-TR"/>
              </w:rPr>
              <w:t xml:space="preserve"> Memur, Hizmetli) </w:t>
            </w:r>
            <w:r>
              <w:rPr>
                <w:rFonts w:ascii="Times New Roman" w:eastAsia="Times New Roman" w:hAnsi="Times New Roman" w:cs="Times New Roman"/>
                <w:b/>
                <w:bCs/>
                <w:sz w:val="20"/>
                <w:szCs w:val="20"/>
                <w:lang w:eastAsia="tr-TR"/>
              </w:rPr>
              <w:t xml:space="preserve">ihtiyaca göre </w:t>
            </w:r>
            <w:r w:rsidRPr="001437AE">
              <w:rPr>
                <w:rFonts w:ascii="Times New Roman" w:eastAsia="Times New Roman" w:hAnsi="Times New Roman" w:cs="Times New Roman"/>
                <w:b/>
                <w:bCs/>
                <w:sz w:val="20"/>
                <w:szCs w:val="20"/>
                <w:lang w:eastAsia="tr-TR"/>
              </w:rPr>
              <w:t>doluluk oranı</w:t>
            </w:r>
            <w:r w:rsidR="00952BC9">
              <w:rPr>
                <w:rFonts w:ascii="Times New Roman" w:eastAsia="Times New Roman" w:hAnsi="Times New Roman" w:cs="Times New Roman"/>
                <w:b/>
                <w:bCs/>
                <w:sz w:val="20"/>
                <w:szCs w:val="20"/>
                <w:lang w:eastAsia="tr-TR"/>
              </w:rPr>
              <w:t xml:space="preserve"> %</w:t>
            </w:r>
          </w:p>
        </w:tc>
        <w:tc>
          <w:tcPr>
            <w:tcW w:w="1240" w:type="pct"/>
            <w:shd w:val="clear" w:color="auto" w:fill="9CC2E5" w:themeFill="accent1" w:themeFillTint="99"/>
            <w:vAlign w:val="center"/>
          </w:tcPr>
          <w:p w:rsidR="006177C8" w:rsidRPr="00CC5B20" w:rsidRDefault="006177C8" w:rsidP="00E67898">
            <w:pPr>
              <w:spacing w:after="0" w:line="240" w:lineRule="auto"/>
              <w:jc w:val="center"/>
              <w:rPr>
                <w:rFonts w:ascii="Times New Roman" w:eastAsia="Times New Roman" w:hAnsi="Times New Roman" w:cs="Times New Roman"/>
                <w:color w:val="FF0000"/>
                <w:sz w:val="20"/>
                <w:szCs w:val="20"/>
                <w:lang w:eastAsia="tr-TR"/>
              </w:rPr>
            </w:pPr>
          </w:p>
        </w:tc>
        <w:tc>
          <w:tcPr>
            <w:tcW w:w="50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100</w:t>
            </w:r>
          </w:p>
        </w:tc>
      </w:tr>
      <w:tr w:rsidR="006177C8" w:rsidRPr="007F2DC5" w:rsidTr="002D547C">
        <w:trPr>
          <w:trHeight w:val="397"/>
        </w:trPr>
        <w:tc>
          <w:tcPr>
            <w:tcW w:w="2052" w:type="pct"/>
            <w:shd w:val="clear" w:color="auto" w:fill="9CC2E5" w:themeFill="accent1" w:themeFillTint="99"/>
            <w:vAlign w:val="center"/>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4</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w w:val="0"/>
                <w:sz w:val="20"/>
                <w:szCs w:val="20"/>
              </w:rPr>
              <w:t xml:space="preserve">Ücretli öğretmen </w:t>
            </w:r>
            <w:r>
              <w:rPr>
                <w:rFonts w:ascii="Times New Roman" w:eastAsia="Times New Roman" w:hAnsi="Times New Roman" w:cs="Times New Roman"/>
                <w:b/>
                <w:w w:val="0"/>
                <w:sz w:val="20"/>
                <w:szCs w:val="20"/>
              </w:rPr>
              <w:t>sayısı</w:t>
            </w:r>
          </w:p>
        </w:tc>
        <w:tc>
          <w:tcPr>
            <w:tcW w:w="1240" w:type="pct"/>
            <w:shd w:val="clear" w:color="auto" w:fill="9CC2E5" w:themeFill="accent1" w:themeFillTint="99"/>
            <w:vAlign w:val="center"/>
          </w:tcPr>
          <w:p w:rsidR="006177C8" w:rsidRPr="001437AE" w:rsidRDefault="006177C8" w:rsidP="00E67898">
            <w:pPr>
              <w:spacing w:after="0" w:line="240" w:lineRule="auto"/>
              <w:jc w:val="center"/>
              <w:rPr>
                <w:rFonts w:ascii="Times New Roman" w:eastAsia="Times New Roman" w:hAnsi="Times New Roman" w:cs="Times New Roman"/>
                <w:sz w:val="20"/>
                <w:szCs w:val="20"/>
                <w:lang w:eastAsia="tr-TR"/>
              </w:rPr>
            </w:pPr>
          </w:p>
        </w:tc>
        <w:tc>
          <w:tcPr>
            <w:tcW w:w="505" w:type="pct"/>
            <w:shd w:val="clear" w:color="auto" w:fill="9CC2E5" w:themeFill="accent1" w:themeFillTint="99"/>
            <w:noWrap/>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38</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6177C8" w:rsidRPr="007F2DC5" w:rsidTr="002D547C">
        <w:trPr>
          <w:trHeight w:val="397"/>
        </w:trPr>
        <w:tc>
          <w:tcPr>
            <w:tcW w:w="2052" w:type="pct"/>
            <w:shd w:val="clear" w:color="auto" w:fill="9CC2E5" w:themeFill="accent1" w:themeFillTint="99"/>
            <w:vAlign w:val="center"/>
            <w:hideMark/>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5</w:t>
            </w:r>
            <w:r w:rsidRPr="001437AE">
              <w:rPr>
                <w:rFonts w:ascii="Times New Roman" w:eastAsia="Times New Roman" w:hAnsi="Times New Roman" w:cs="Times New Roman"/>
                <w:b/>
                <w:bCs/>
                <w:sz w:val="20"/>
                <w:szCs w:val="20"/>
                <w:lang w:eastAsia="tr-TR"/>
              </w:rPr>
              <w:t>: FATİH Projesi / Eğitimde Teknoloji Kullanma Kursu alan öğretmen sayısı</w:t>
            </w:r>
          </w:p>
        </w:tc>
        <w:tc>
          <w:tcPr>
            <w:tcW w:w="1240" w:type="pct"/>
            <w:shd w:val="clear" w:color="auto" w:fill="9CC2E5" w:themeFill="accent1" w:themeFillTint="99"/>
            <w:vAlign w:val="center"/>
            <w:hideMark/>
          </w:tcPr>
          <w:p w:rsidR="006177C8" w:rsidRPr="001437AE" w:rsidRDefault="006177C8" w:rsidP="00E67898">
            <w:pPr>
              <w:spacing w:after="0" w:line="240" w:lineRule="auto"/>
              <w:jc w:val="center"/>
              <w:rPr>
                <w:rFonts w:ascii="Times New Roman" w:eastAsia="Times New Roman" w:hAnsi="Times New Roman" w:cs="Times New Roman"/>
                <w:sz w:val="20"/>
                <w:szCs w:val="20"/>
                <w:lang w:eastAsia="tr-TR"/>
              </w:rPr>
            </w:pPr>
          </w:p>
        </w:tc>
        <w:tc>
          <w:tcPr>
            <w:tcW w:w="505" w:type="pct"/>
            <w:shd w:val="clear" w:color="auto" w:fill="9CC2E5" w:themeFill="accent1" w:themeFillTint="99"/>
            <w:noWrap/>
            <w:vAlign w:val="center"/>
          </w:tcPr>
          <w:p w:rsidR="006177C8" w:rsidRPr="001437AE" w:rsidRDefault="002D547C"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45" w:type="pct"/>
            <w:shd w:val="clear" w:color="auto" w:fill="9CC2E5" w:themeFill="accent1" w:themeFillTint="99"/>
            <w:vAlign w:val="center"/>
          </w:tcPr>
          <w:p w:rsidR="006177C8" w:rsidRPr="001437AE" w:rsidRDefault="002D547C"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8" w:type="pct"/>
            <w:shd w:val="clear" w:color="auto" w:fill="9CC2E5" w:themeFill="accent1" w:themeFillTint="99"/>
            <w:vAlign w:val="center"/>
          </w:tcPr>
          <w:p w:rsidR="006177C8" w:rsidRPr="001437AE" w:rsidRDefault="002D547C"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w:t>
            </w:r>
          </w:p>
        </w:tc>
      </w:tr>
      <w:tr w:rsidR="006177C8" w:rsidRPr="007F2DC5" w:rsidTr="002D547C">
        <w:trPr>
          <w:trHeight w:val="397"/>
        </w:trPr>
        <w:tc>
          <w:tcPr>
            <w:tcW w:w="2052" w:type="pct"/>
            <w:vMerge w:val="restart"/>
            <w:shd w:val="clear" w:color="auto" w:fill="9CC2E5" w:themeFill="accent1" w:themeFillTint="99"/>
            <w:vAlign w:val="center"/>
            <w:hideMark/>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6</w:t>
            </w:r>
            <w:r w:rsidRPr="001437AE">
              <w:rPr>
                <w:rFonts w:ascii="Times New Roman" w:eastAsia="Times New Roman" w:hAnsi="Times New Roman" w:cs="Times New Roman"/>
                <w:b/>
                <w:bCs/>
                <w:sz w:val="20"/>
                <w:szCs w:val="20"/>
                <w:lang w:eastAsia="tr-TR"/>
              </w:rPr>
              <w:t xml:space="preserve">: </w:t>
            </w:r>
            <w:r w:rsidRPr="001437AE">
              <w:rPr>
                <w:rFonts w:ascii="Times New Roman" w:eastAsia="Times New Roman" w:hAnsi="Times New Roman" w:cs="Times New Roman"/>
                <w:b/>
                <w:sz w:val="20"/>
                <w:szCs w:val="20"/>
              </w:rPr>
              <w:t>Personel başına yıllık hizmet içi eğitim süresi (saat)</w:t>
            </w:r>
          </w:p>
        </w:tc>
        <w:tc>
          <w:tcPr>
            <w:tcW w:w="1240" w:type="pct"/>
            <w:shd w:val="clear" w:color="auto" w:fill="9CC2E5" w:themeFill="accent1" w:themeFillTint="99"/>
            <w:vAlign w:val="center"/>
            <w:hideMark/>
          </w:tcPr>
          <w:p w:rsidR="006177C8" w:rsidRPr="001437AE" w:rsidRDefault="006177C8"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Yönetici</w:t>
            </w:r>
          </w:p>
        </w:tc>
        <w:tc>
          <w:tcPr>
            <w:tcW w:w="505" w:type="pct"/>
            <w:shd w:val="clear" w:color="auto" w:fill="9CC2E5" w:themeFill="accent1" w:themeFillTint="99"/>
            <w:noWrap/>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6177C8" w:rsidRPr="007F2DC5" w:rsidTr="002D547C">
        <w:trPr>
          <w:trHeight w:val="397"/>
        </w:trPr>
        <w:tc>
          <w:tcPr>
            <w:tcW w:w="2052" w:type="pct"/>
            <w:vMerge/>
            <w:shd w:val="clear" w:color="auto" w:fill="9CC2E5" w:themeFill="accent1" w:themeFillTint="99"/>
            <w:vAlign w:val="center"/>
            <w:hideMark/>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p>
        </w:tc>
        <w:tc>
          <w:tcPr>
            <w:tcW w:w="1240" w:type="pct"/>
            <w:shd w:val="clear" w:color="auto" w:fill="9CC2E5" w:themeFill="accent1" w:themeFillTint="99"/>
            <w:vAlign w:val="center"/>
            <w:hideMark/>
          </w:tcPr>
          <w:p w:rsidR="006177C8" w:rsidRPr="001437AE" w:rsidRDefault="006177C8" w:rsidP="00E67898">
            <w:pPr>
              <w:spacing w:after="0" w:line="240" w:lineRule="auto"/>
              <w:jc w:val="center"/>
              <w:rPr>
                <w:rFonts w:ascii="Times New Roman" w:eastAsia="Times New Roman" w:hAnsi="Times New Roman" w:cs="Times New Roman"/>
                <w:sz w:val="20"/>
                <w:szCs w:val="20"/>
                <w:lang w:eastAsia="tr-TR"/>
              </w:rPr>
            </w:pPr>
            <w:r w:rsidRPr="001437AE">
              <w:rPr>
                <w:rFonts w:ascii="Times New Roman" w:eastAsia="Times New Roman" w:hAnsi="Times New Roman" w:cs="Times New Roman"/>
                <w:sz w:val="20"/>
                <w:szCs w:val="20"/>
                <w:lang w:eastAsia="tr-TR"/>
              </w:rPr>
              <w:t>Öğretmen</w:t>
            </w:r>
          </w:p>
        </w:tc>
        <w:tc>
          <w:tcPr>
            <w:tcW w:w="505" w:type="pct"/>
            <w:shd w:val="clear" w:color="auto" w:fill="9CC2E5" w:themeFill="accent1" w:themeFillTint="99"/>
            <w:noWrap/>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6177C8" w:rsidRPr="007F2DC5" w:rsidTr="002D547C">
        <w:trPr>
          <w:trHeight w:val="397"/>
        </w:trPr>
        <w:tc>
          <w:tcPr>
            <w:tcW w:w="2052" w:type="pct"/>
            <w:shd w:val="clear" w:color="auto" w:fill="9CC2E5" w:themeFill="accent1" w:themeFillTint="99"/>
            <w:vAlign w:val="center"/>
            <w:hideMark/>
          </w:tcPr>
          <w:p w:rsidR="006177C8" w:rsidRPr="001437AE" w:rsidRDefault="006177C8" w:rsidP="00E67898">
            <w:pPr>
              <w:spacing w:after="0" w:line="240" w:lineRule="auto"/>
              <w:rPr>
                <w:rFonts w:ascii="Times New Roman" w:eastAsia="Times New Roman" w:hAnsi="Times New Roman" w:cs="Times New Roman"/>
                <w:b/>
                <w:bCs/>
                <w:sz w:val="20"/>
                <w:szCs w:val="20"/>
                <w:lang w:eastAsia="tr-TR"/>
              </w:rPr>
            </w:pPr>
            <w:r w:rsidRPr="001437AE">
              <w:rPr>
                <w:rFonts w:ascii="Times New Roman" w:eastAsia="Times New Roman" w:hAnsi="Times New Roman" w:cs="Times New Roman"/>
                <w:b/>
                <w:bCs/>
                <w:sz w:val="20"/>
                <w:szCs w:val="20"/>
                <w:lang w:eastAsia="tr-TR"/>
              </w:rPr>
              <w:t>PG.3.1.</w:t>
            </w:r>
            <w:r>
              <w:rPr>
                <w:rFonts w:ascii="Times New Roman" w:eastAsia="Times New Roman" w:hAnsi="Times New Roman" w:cs="Times New Roman"/>
                <w:b/>
                <w:bCs/>
                <w:sz w:val="20"/>
                <w:szCs w:val="20"/>
                <w:lang w:eastAsia="tr-TR"/>
              </w:rPr>
              <w:t>7</w:t>
            </w:r>
            <w:r w:rsidRPr="001437AE">
              <w:rPr>
                <w:rFonts w:ascii="Times New Roman" w:eastAsia="Times New Roman" w:hAnsi="Times New Roman" w:cs="Times New Roman"/>
                <w:b/>
                <w:bCs/>
                <w:sz w:val="20"/>
                <w:szCs w:val="20"/>
                <w:lang w:eastAsia="tr-TR"/>
              </w:rPr>
              <w:t xml:space="preserve">: Lisansüstü eğitimini tamamlayan personel </w:t>
            </w:r>
            <w:r>
              <w:rPr>
                <w:rFonts w:ascii="Times New Roman" w:eastAsia="Times New Roman" w:hAnsi="Times New Roman" w:cs="Times New Roman"/>
                <w:b/>
                <w:bCs/>
                <w:sz w:val="20"/>
                <w:szCs w:val="20"/>
                <w:lang w:eastAsia="tr-TR"/>
              </w:rPr>
              <w:t>sayısı</w:t>
            </w:r>
          </w:p>
        </w:tc>
        <w:tc>
          <w:tcPr>
            <w:tcW w:w="1240" w:type="pct"/>
            <w:shd w:val="clear" w:color="auto" w:fill="9CC2E5" w:themeFill="accent1" w:themeFillTint="99"/>
            <w:vAlign w:val="center"/>
          </w:tcPr>
          <w:p w:rsidR="006177C8" w:rsidRPr="001437AE" w:rsidRDefault="006177C8" w:rsidP="00E67898">
            <w:pPr>
              <w:spacing w:after="0" w:line="240" w:lineRule="auto"/>
              <w:jc w:val="center"/>
              <w:rPr>
                <w:rFonts w:ascii="Times New Roman" w:eastAsia="Times New Roman" w:hAnsi="Times New Roman" w:cs="Times New Roman"/>
                <w:sz w:val="20"/>
                <w:szCs w:val="20"/>
                <w:lang w:eastAsia="tr-TR"/>
              </w:rPr>
            </w:pPr>
          </w:p>
        </w:tc>
        <w:tc>
          <w:tcPr>
            <w:tcW w:w="505" w:type="pct"/>
            <w:shd w:val="clear" w:color="auto" w:fill="9CC2E5" w:themeFill="accent1" w:themeFillTint="99"/>
            <w:noWrap/>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2</w:t>
            </w:r>
          </w:p>
        </w:tc>
        <w:tc>
          <w:tcPr>
            <w:tcW w:w="645"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4</w:t>
            </w:r>
          </w:p>
        </w:tc>
        <w:tc>
          <w:tcPr>
            <w:tcW w:w="558" w:type="pct"/>
            <w:shd w:val="clear" w:color="auto" w:fill="9CC2E5" w:themeFill="accent1" w:themeFillTint="99"/>
            <w:vAlign w:val="center"/>
          </w:tcPr>
          <w:p w:rsidR="006177C8" w:rsidRPr="001437AE" w:rsidRDefault="00952BC9" w:rsidP="002D547C">
            <w:pPr>
              <w:spacing w:after="0" w:line="240" w:lineRule="auto"/>
              <w:jc w:val="center"/>
              <w:rPr>
                <w:rFonts w:ascii="Times New Roman" w:eastAsia="Times New Roman" w:hAnsi="Times New Roman" w:cs="Times New Roman"/>
                <w:sz w:val="20"/>
                <w:szCs w:val="20"/>
                <w:lang w:eastAsia="tr-TR"/>
              </w:rPr>
            </w:pPr>
            <w:r>
              <w:rPr>
                <w:rFonts w:ascii="Times New Roman" w:eastAsia="Times New Roman" w:hAnsi="Times New Roman" w:cs="Times New Roman"/>
                <w:sz w:val="20"/>
                <w:szCs w:val="20"/>
                <w:lang w:eastAsia="tr-TR"/>
              </w:rPr>
              <w:t>12</w:t>
            </w:r>
          </w:p>
        </w:tc>
      </w:tr>
    </w:tbl>
    <w:p w:rsidR="008333F0" w:rsidRDefault="008333F0" w:rsidP="006F4D1C">
      <w:pPr>
        <w:spacing w:after="0" w:line="240" w:lineRule="auto"/>
        <w:rPr>
          <w:rFonts w:ascii="Book Antiqua" w:hAnsi="Book Antiqua" w:cs="Times New Roman"/>
          <w:b/>
        </w:rPr>
      </w:pPr>
    </w:p>
    <w:p w:rsidR="008333F0" w:rsidRDefault="008333F0" w:rsidP="006F4D1C">
      <w:pPr>
        <w:spacing w:after="0" w:line="240" w:lineRule="auto"/>
        <w:rPr>
          <w:rFonts w:ascii="Book Antiqua" w:hAnsi="Book Antiqua" w:cs="Times New Roman"/>
          <w:b/>
        </w:rPr>
      </w:pPr>
    </w:p>
    <w:p w:rsidR="00C06265" w:rsidRDefault="00C06265" w:rsidP="006F4D1C">
      <w:pPr>
        <w:spacing w:after="0" w:line="240" w:lineRule="auto"/>
        <w:rPr>
          <w:rFonts w:ascii="Book Antiqua" w:hAnsi="Book Antiqua" w:cs="Times New Roman"/>
          <w:b/>
        </w:rPr>
      </w:pPr>
      <w:r w:rsidRPr="006F4D1C">
        <w:rPr>
          <w:rFonts w:ascii="Book Antiqua" w:hAnsi="Book Antiqua" w:cs="Times New Roman"/>
          <w:b/>
        </w:rPr>
        <w:t>Tablo</w:t>
      </w:r>
      <w:r w:rsidR="00C53B2C">
        <w:rPr>
          <w:rFonts w:ascii="Book Antiqua" w:hAnsi="Book Antiqua" w:cs="Times New Roman"/>
          <w:b/>
        </w:rPr>
        <w:t>28</w:t>
      </w:r>
      <w:r w:rsidR="006F4D1C" w:rsidRPr="006F4D1C">
        <w:rPr>
          <w:rFonts w:ascii="Book Antiqua" w:hAnsi="Book Antiqua" w:cs="Times New Roman"/>
          <w:b/>
        </w:rPr>
        <w:t xml:space="preserve">. </w:t>
      </w:r>
      <w:r w:rsidR="00A049C8" w:rsidRPr="006F4D1C">
        <w:rPr>
          <w:rFonts w:ascii="Book Antiqua" w:hAnsi="Book Antiqua" w:cs="Times New Roman"/>
          <w:b/>
        </w:rPr>
        <w:t>Tedbirle</w:t>
      </w:r>
      <w:bookmarkEnd w:id="98"/>
      <w:r w:rsidR="00701A2C" w:rsidRPr="006F4D1C">
        <w:rPr>
          <w:rFonts w:ascii="Book Antiqua" w:hAnsi="Book Antiqua" w:cs="Times New Roman"/>
          <w:b/>
        </w:rPr>
        <w:t>r</w:t>
      </w:r>
    </w:p>
    <w:p w:rsidR="006F4D1C" w:rsidRDefault="006F4D1C" w:rsidP="006F4D1C">
      <w:pPr>
        <w:spacing w:after="0" w:line="240" w:lineRule="auto"/>
        <w:rPr>
          <w:rFonts w:ascii="Book Antiqua" w:hAnsi="Book Antiqua" w:cs="Times New Roman"/>
          <w:b/>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4"/>
      </w:tblGrid>
      <w:tr w:rsidR="006F4D1C"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color w:val="FFFFFF" w:themeColor="background1"/>
              </w:rPr>
            </w:pPr>
            <w:r w:rsidRPr="00D61917">
              <w:rPr>
                <w:rFonts w:ascii="Book Antiqua" w:hAnsi="Book Antiqua"/>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6F4D1C" w:rsidRPr="00D61917" w:rsidRDefault="006F4D1C" w:rsidP="00586F1A">
            <w:pPr>
              <w:spacing w:after="0"/>
              <w:jc w:val="center"/>
              <w:rPr>
                <w:rFonts w:ascii="Book Antiqua" w:hAnsi="Book Antiqua"/>
                <w:bCs/>
                <w:iCs/>
                <w:color w:val="FFFFFF" w:themeColor="background1"/>
              </w:rPr>
            </w:pPr>
            <w:r>
              <w:rPr>
                <w:rFonts w:ascii="Book Antiqua" w:hAnsi="Book Antiqua"/>
                <w:bCs/>
                <w:color w:val="FFFFFF" w:themeColor="background1"/>
              </w:rPr>
              <w:t>TEDBİRLER</w:t>
            </w:r>
          </w:p>
        </w:tc>
      </w:tr>
      <w:tr w:rsidR="006F4D1C" w:rsidRPr="00C3316D" w:rsidTr="00375DF9">
        <w:trPr>
          <w:trHeight w:hRule="exact" w:val="622"/>
          <w:jc w:val="center"/>
        </w:trPr>
        <w:tc>
          <w:tcPr>
            <w:tcW w:w="377" w:type="pct"/>
            <w:shd w:val="clear" w:color="auto" w:fill="BDD6EE" w:themeFill="accent1" w:themeFillTint="66"/>
            <w:vAlign w:val="center"/>
          </w:tcPr>
          <w:p w:rsidR="006F4D1C" w:rsidRPr="0002711B" w:rsidRDefault="0002711B" w:rsidP="006F4D1C">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17</w:t>
            </w:r>
          </w:p>
        </w:tc>
        <w:tc>
          <w:tcPr>
            <w:tcW w:w="4623" w:type="pct"/>
            <w:shd w:val="clear" w:color="auto" w:fill="BDD6EE" w:themeFill="accent1" w:themeFillTint="66"/>
          </w:tcPr>
          <w:p w:rsidR="006F4D1C" w:rsidRPr="00C3316D" w:rsidRDefault="006F4D1C" w:rsidP="0002711B">
            <w:pPr>
              <w:spacing w:after="0" w:line="240" w:lineRule="auto"/>
              <w:jc w:val="both"/>
              <w:rPr>
                <w:rFonts w:ascii="Book Antiqua" w:hAnsi="Book Antiqua" w:cs="Times New Roman"/>
              </w:rPr>
            </w:pPr>
            <w:r w:rsidRPr="00C3316D">
              <w:rPr>
                <w:rFonts w:ascii="Book Antiqua" w:hAnsi="Book Antiqua" w:cs="Times New Roman"/>
              </w:rPr>
              <w:t>Personelin yüksek lisans, hizmet içi eğitim ve uzaktan eğitim gibi etkinliklere katılım</w:t>
            </w:r>
            <w:r w:rsidR="0002711B">
              <w:rPr>
                <w:rFonts w:ascii="Book Antiqua" w:hAnsi="Book Antiqua" w:cs="Times New Roman"/>
              </w:rPr>
              <w:t>larının artırılması sağlanacaktır.</w:t>
            </w:r>
          </w:p>
        </w:tc>
      </w:tr>
      <w:tr w:rsidR="006F4D1C" w:rsidRPr="00C3316D" w:rsidTr="00586F1A">
        <w:trPr>
          <w:trHeight w:hRule="exact" w:val="573"/>
          <w:jc w:val="center"/>
        </w:trPr>
        <w:tc>
          <w:tcPr>
            <w:tcW w:w="377" w:type="pct"/>
            <w:shd w:val="clear" w:color="auto" w:fill="BDD6EE" w:themeFill="accent1" w:themeFillTint="66"/>
            <w:vAlign w:val="center"/>
          </w:tcPr>
          <w:p w:rsidR="006F4D1C" w:rsidRPr="0002711B" w:rsidRDefault="0002711B" w:rsidP="006F4D1C">
            <w:pPr>
              <w:spacing w:after="0" w:line="240" w:lineRule="auto"/>
              <w:jc w:val="center"/>
              <w:rPr>
                <w:rFonts w:ascii="Book Antiqua" w:eastAsia="Times New Roman" w:hAnsi="Book Antiqua" w:cs="Times New Roman"/>
                <w:b/>
                <w:bCs/>
                <w:color w:val="000000"/>
                <w:lang w:eastAsia="tr-TR"/>
              </w:rPr>
            </w:pPr>
            <w:r w:rsidRPr="0002711B">
              <w:rPr>
                <w:rFonts w:ascii="Book Antiqua" w:eastAsia="Times New Roman" w:hAnsi="Book Antiqua" w:cs="Times New Roman"/>
                <w:b/>
                <w:bCs/>
                <w:color w:val="000000"/>
                <w:lang w:eastAsia="tr-TR"/>
              </w:rPr>
              <w:t>18</w:t>
            </w:r>
          </w:p>
        </w:tc>
        <w:tc>
          <w:tcPr>
            <w:tcW w:w="4623" w:type="pct"/>
            <w:shd w:val="clear" w:color="auto" w:fill="BDD6EE" w:themeFill="accent1" w:themeFillTint="66"/>
          </w:tcPr>
          <w:p w:rsidR="006F4D1C" w:rsidRPr="00C3316D" w:rsidRDefault="0002711B" w:rsidP="006F4D1C">
            <w:pPr>
              <w:spacing w:after="0" w:line="240" w:lineRule="auto"/>
              <w:jc w:val="both"/>
              <w:rPr>
                <w:rFonts w:ascii="Book Antiqua" w:hAnsi="Book Antiqua" w:cs="Times New Roman"/>
              </w:rPr>
            </w:pPr>
            <w:r>
              <w:rPr>
                <w:rFonts w:ascii="Book Antiqua" w:hAnsi="Book Antiqua" w:cs="Times New Roman"/>
              </w:rPr>
              <w:t>Öğretmenlerin okulumuzda çalışmayı tercih etmeleri için gerekli tedbirler alınacaktır.</w:t>
            </w:r>
          </w:p>
        </w:tc>
      </w:tr>
    </w:tbl>
    <w:p w:rsidR="006F4D1C" w:rsidRPr="006F4D1C" w:rsidRDefault="006F4D1C" w:rsidP="006F4D1C">
      <w:pPr>
        <w:spacing w:after="0" w:line="240" w:lineRule="auto"/>
        <w:rPr>
          <w:rFonts w:ascii="Book Antiqua" w:hAnsi="Book Antiqua" w:cs="Times New Roman"/>
          <w:b/>
        </w:rPr>
        <w:sectPr w:rsidR="006F4D1C" w:rsidRPr="006F4D1C" w:rsidSect="006F4D1C">
          <w:pgSz w:w="11906" w:h="16838"/>
          <w:pgMar w:top="1417" w:right="1417" w:bottom="1417" w:left="1417" w:header="708" w:footer="708" w:gutter="0"/>
          <w:cols w:space="708"/>
          <w:docGrid w:linePitch="360"/>
        </w:sectPr>
      </w:pPr>
    </w:p>
    <w:p w:rsidR="00600E6E" w:rsidRPr="00C3316D" w:rsidRDefault="00600E6E" w:rsidP="00135A3D">
      <w:pPr>
        <w:spacing w:line="360" w:lineRule="auto"/>
        <w:ind w:left="567"/>
        <w:jc w:val="both"/>
        <w:rPr>
          <w:rFonts w:ascii="Book Antiqua" w:hAnsi="Book Antiqua" w:cs="Times New Roman"/>
          <w:b/>
        </w:rPr>
      </w:pPr>
      <w:bookmarkStart w:id="99" w:name="_Toc410315261"/>
      <w:r w:rsidRPr="00C3316D">
        <w:rPr>
          <w:rFonts w:ascii="Book Antiqua" w:hAnsi="Book Antiqua" w:cs="Times New Roman"/>
          <w:b/>
        </w:rPr>
        <w:lastRenderedPageBreak/>
        <w:t xml:space="preserve">Stratejik Hedef </w:t>
      </w:r>
      <w:proofErr w:type="gramStart"/>
      <w:r w:rsidR="00135A3D" w:rsidRPr="00C3316D">
        <w:rPr>
          <w:rFonts w:ascii="Book Antiqua" w:hAnsi="Book Antiqua" w:cs="Times New Roman"/>
          <w:b/>
        </w:rPr>
        <w:t>3.2</w:t>
      </w:r>
      <w:proofErr w:type="gramEnd"/>
    </w:p>
    <w:p w:rsidR="00AC2499" w:rsidRPr="00C3316D" w:rsidRDefault="00AC2499" w:rsidP="00EE0F99">
      <w:pPr>
        <w:pStyle w:val="ListeParagraf"/>
        <w:spacing w:line="360" w:lineRule="auto"/>
        <w:ind w:left="450"/>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Fiziki ve Mali Alt Yapı</w:t>
      </w:r>
    </w:p>
    <w:p w:rsidR="00DB3394" w:rsidRPr="00C3316D" w:rsidRDefault="00DB3394" w:rsidP="00DB3394">
      <w:pPr>
        <w:spacing w:after="0" w:line="360" w:lineRule="auto"/>
        <w:ind w:firstLine="709"/>
        <w:jc w:val="both"/>
        <w:rPr>
          <w:rFonts w:ascii="Book Antiqua" w:hAnsi="Book Antiqua" w:cs="Times New Roman"/>
        </w:rPr>
      </w:pPr>
      <w:r w:rsidRPr="00C3316D">
        <w:rPr>
          <w:rFonts w:ascii="Book Antiqua" w:hAnsi="Book Antiqua" w:cs="Times New Roman"/>
        </w:rPr>
        <w:t xml:space="preserve">Etkin ve verimli bir mali yönetim yapısını oluşturarak çağın gereklerine uygun biçimde donatılmış, nitelikli ve güvenli eğitim ortamlarını tesis etmek </w:t>
      </w:r>
    </w:p>
    <w:p w:rsidR="00135A3D" w:rsidRPr="00C3316D" w:rsidRDefault="00135A3D" w:rsidP="00135A3D">
      <w:pPr>
        <w:spacing w:line="360" w:lineRule="auto"/>
        <w:ind w:firstLine="708"/>
        <w:jc w:val="both"/>
        <w:rPr>
          <w:rFonts w:ascii="Book Antiqua" w:hAnsi="Book Antiqua" w:cs="Times New Roman"/>
          <w:b/>
        </w:rPr>
      </w:pPr>
      <w:r w:rsidRPr="00C3316D">
        <w:rPr>
          <w:rFonts w:ascii="Book Antiqua" w:hAnsi="Book Antiqua" w:cs="Times New Roman"/>
          <w:b/>
        </w:rPr>
        <w:t>MEVCUT DURUM</w:t>
      </w:r>
    </w:p>
    <w:p w:rsidR="008E7B4B" w:rsidRPr="00C3316D" w:rsidRDefault="008E7B4B" w:rsidP="008E7B4B">
      <w:pPr>
        <w:spacing w:line="360" w:lineRule="auto"/>
        <w:ind w:firstLine="708"/>
        <w:jc w:val="both"/>
        <w:rPr>
          <w:rFonts w:ascii="Book Antiqua" w:hAnsi="Book Antiqua" w:cs="Times New Roman"/>
        </w:rPr>
      </w:pPr>
      <w:r w:rsidRPr="00C3316D">
        <w:rPr>
          <w:rFonts w:ascii="Book Antiqua" w:hAnsi="Book Antiqua" w:cs="Times New Roman"/>
        </w:rPr>
        <w:t xml:space="preserve">Okulumuzda TEFBİS projesi kapsamında kaynak türlerine göre gelir ve gider </w:t>
      </w:r>
      <w:proofErr w:type="gramStart"/>
      <w:r w:rsidRPr="00C3316D">
        <w:rPr>
          <w:rFonts w:ascii="Book Antiqua" w:hAnsi="Book Antiqua" w:cs="Times New Roman"/>
        </w:rPr>
        <w:t>envanterleri</w:t>
      </w:r>
      <w:proofErr w:type="gramEnd"/>
      <w:r w:rsidRPr="00C3316D">
        <w:rPr>
          <w:rFonts w:ascii="Book Antiqua" w:hAnsi="Book Antiqua" w:cs="Times New Roman"/>
        </w:rPr>
        <w:t xml:space="preserve">, öğrenciye yapılan eğitim harcamaları, gerçek ve güncel verilerle </w:t>
      </w:r>
      <w:r w:rsidR="00495924">
        <w:rPr>
          <w:rFonts w:ascii="Book Antiqua" w:hAnsi="Book Antiqua" w:cs="Times New Roman"/>
        </w:rPr>
        <w:t>yazılı ve elektronik olarak kaydedilmektedir</w:t>
      </w:r>
      <w:r w:rsidRPr="00C3316D">
        <w:rPr>
          <w:rFonts w:ascii="Book Antiqua" w:hAnsi="Book Antiqua" w:cs="Times New Roman"/>
        </w:rPr>
        <w:t>. Tüm ihtiyaçlar Okul-Aile Birliği Bütçesinden karşılanmaktadır. Birlik</w:t>
      </w:r>
      <w:r w:rsidR="00495924">
        <w:rPr>
          <w:rFonts w:ascii="Book Antiqua" w:hAnsi="Book Antiqua" w:cs="Times New Roman"/>
        </w:rPr>
        <w:t xml:space="preserve"> gelirlerini velilerin </w:t>
      </w:r>
      <w:r w:rsidRPr="00C3316D">
        <w:rPr>
          <w:rFonts w:ascii="Book Antiqua" w:hAnsi="Book Antiqua" w:cs="Times New Roman"/>
        </w:rPr>
        <w:t>bağışlar</w:t>
      </w:r>
      <w:r w:rsidR="00495924">
        <w:rPr>
          <w:rFonts w:ascii="Book Antiqua" w:hAnsi="Book Antiqua" w:cs="Times New Roman"/>
        </w:rPr>
        <w:t>ı</w:t>
      </w:r>
      <w:r w:rsidRPr="00C3316D">
        <w:rPr>
          <w:rFonts w:ascii="Book Antiqua" w:hAnsi="Book Antiqua" w:cs="Times New Roman"/>
        </w:rPr>
        <w:t>, düzenlenen kermes, gece</w:t>
      </w:r>
      <w:r w:rsidR="00495924">
        <w:rPr>
          <w:rFonts w:ascii="Book Antiqua" w:hAnsi="Book Antiqua" w:cs="Times New Roman"/>
        </w:rPr>
        <w:t>, gezi</w:t>
      </w:r>
      <w:r w:rsidRPr="00C3316D">
        <w:rPr>
          <w:rFonts w:ascii="Book Antiqua" w:hAnsi="Book Antiqua" w:cs="Times New Roman"/>
        </w:rPr>
        <w:t xml:space="preserve"> v.b etkinliklerden elde edilen gelirler ve kantin </w:t>
      </w:r>
      <w:r w:rsidR="005A3703" w:rsidRPr="00C3316D">
        <w:rPr>
          <w:rFonts w:ascii="Book Antiqua" w:hAnsi="Book Antiqua" w:cs="Times New Roman"/>
        </w:rPr>
        <w:t xml:space="preserve">kira </w:t>
      </w:r>
      <w:r w:rsidRPr="00C3316D">
        <w:rPr>
          <w:rFonts w:ascii="Book Antiqua" w:hAnsi="Book Antiqua" w:cs="Times New Roman"/>
        </w:rPr>
        <w:t>geliri</w:t>
      </w:r>
      <w:r w:rsidR="00495924">
        <w:rPr>
          <w:rFonts w:ascii="Book Antiqua" w:hAnsi="Book Antiqua" w:cs="Times New Roman"/>
        </w:rPr>
        <w:t>nden</w:t>
      </w:r>
      <w:r w:rsidRPr="00C3316D">
        <w:rPr>
          <w:rFonts w:ascii="Book Antiqua" w:hAnsi="Book Antiqua" w:cs="Times New Roman"/>
        </w:rPr>
        <w:t xml:space="preserve"> oluşturmaktadır.</w:t>
      </w:r>
    </w:p>
    <w:p w:rsidR="009E111F" w:rsidRPr="00C3316D" w:rsidRDefault="005A3703" w:rsidP="008E7B4B">
      <w:pPr>
        <w:spacing w:line="360" w:lineRule="auto"/>
        <w:jc w:val="both"/>
        <w:rPr>
          <w:rFonts w:ascii="Book Antiqua" w:hAnsi="Book Antiqua" w:cs="Times New Roman"/>
        </w:rPr>
      </w:pPr>
      <w:r w:rsidRPr="00C3316D">
        <w:rPr>
          <w:rFonts w:ascii="Book Antiqua" w:hAnsi="Book Antiqua" w:cs="Times New Roman"/>
        </w:rPr>
        <w:tab/>
      </w:r>
      <w:r w:rsidR="008E7B4B" w:rsidRPr="00C3316D">
        <w:rPr>
          <w:rFonts w:ascii="Book Antiqua" w:hAnsi="Book Antiqua" w:cs="Times New Roman"/>
        </w:rPr>
        <w:t xml:space="preserve">2014 itibari ile toplam </w:t>
      </w:r>
      <w:r w:rsidR="00495924">
        <w:rPr>
          <w:rFonts w:ascii="Book Antiqua" w:hAnsi="Book Antiqua" w:cs="Times New Roman"/>
        </w:rPr>
        <w:t>60</w:t>
      </w:r>
      <w:r w:rsidR="008E7B4B" w:rsidRPr="00C3316D">
        <w:rPr>
          <w:rFonts w:ascii="Book Antiqua" w:hAnsi="Book Antiqua" w:cs="Times New Roman"/>
        </w:rPr>
        <w:t xml:space="preserve"> adet derslik</w:t>
      </w:r>
      <w:r w:rsidRPr="00C3316D">
        <w:rPr>
          <w:rFonts w:ascii="Book Antiqua" w:hAnsi="Book Antiqua" w:cs="Times New Roman"/>
        </w:rPr>
        <w:t>,</w:t>
      </w:r>
      <w:r w:rsidR="00495924">
        <w:rPr>
          <w:rFonts w:ascii="Book Antiqua" w:hAnsi="Book Antiqua" w:cs="Times New Roman"/>
        </w:rPr>
        <w:t>1</w:t>
      </w:r>
      <w:r w:rsidR="008E7B4B" w:rsidRPr="00C3316D">
        <w:rPr>
          <w:rFonts w:ascii="Book Antiqua" w:hAnsi="Book Antiqua" w:cs="Times New Roman"/>
        </w:rPr>
        <w:t xml:space="preserve"> rehberlik odası</w:t>
      </w:r>
      <w:proofErr w:type="gramStart"/>
      <w:r w:rsidR="008E7B4B" w:rsidRPr="00C3316D">
        <w:rPr>
          <w:rFonts w:ascii="Book Antiqua" w:hAnsi="Book Antiqua" w:cs="Times New Roman"/>
        </w:rPr>
        <w:t>,</w:t>
      </w:r>
      <w:r w:rsidR="008333F0">
        <w:rPr>
          <w:rFonts w:ascii="Book Antiqua" w:hAnsi="Book Antiqua" w:cs="Times New Roman"/>
        </w:rPr>
        <w:t>.</w:t>
      </w:r>
      <w:proofErr w:type="gramEnd"/>
      <w:r w:rsidR="008E7B4B" w:rsidRPr="00C3316D">
        <w:rPr>
          <w:rFonts w:ascii="Book Antiqua" w:hAnsi="Book Antiqua" w:cs="Times New Roman"/>
        </w:rPr>
        <w:t xml:space="preserve">1 Müdür odası, </w:t>
      </w:r>
      <w:r w:rsidR="00495924">
        <w:rPr>
          <w:rFonts w:ascii="Book Antiqua" w:hAnsi="Book Antiqua" w:cs="Times New Roman"/>
        </w:rPr>
        <w:t>4</w:t>
      </w:r>
      <w:r w:rsidR="008E7B4B" w:rsidRPr="00C3316D">
        <w:rPr>
          <w:rFonts w:ascii="Book Antiqua" w:hAnsi="Book Antiqua" w:cs="Times New Roman"/>
        </w:rPr>
        <w:t xml:space="preserve"> Müdür Yardımcısı Odası, </w:t>
      </w:r>
      <w:r w:rsidR="00495924">
        <w:rPr>
          <w:rFonts w:ascii="Book Antiqua" w:hAnsi="Book Antiqua" w:cs="Times New Roman"/>
        </w:rPr>
        <w:t>1</w:t>
      </w:r>
      <w:r w:rsidR="008E7B4B" w:rsidRPr="00C3316D">
        <w:rPr>
          <w:rFonts w:ascii="Book Antiqua" w:hAnsi="Book Antiqua" w:cs="Times New Roman"/>
        </w:rPr>
        <w:t xml:space="preserve"> Öğretmenler Odası bulunmaktadır. Okul </w:t>
      </w:r>
      <w:r w:rsidR="00495924">
        <w:rPr>
          <w:rFonts w:ascii="Book Antiqua" w:hAnsi="Book Antiqua" w:cs="Times New Roman"/>
        </w:rPr>
        <w:t>ikili</w:t>
      </w:r>
      <w:r w:rsidR="008E7B4B" w:rsidRPr="00C3316D">
        <w:rPr>
          <w:rFonts w:ascii="Book Antiqua" w:hAnsi="Book Antiqua" w:cs="Times New Roman"/>
        </w:rPr>
        <w:t xml:space="preserve"> eğitim yapmakta olup derslik başına düşen öğrenci sayısı 2014-2015 Eğitim ve Öğretim Yılı sonu itibariyle </w:t>
      </w:r>
      <w:r w:rsidR="00495924">
        <w:rPr>
          <w:rFonts w:ascii="Book Antiqua" w:hAnsi="Book Antiqua" w:cs="Times New Roman"/>
        </w:rPr>
        <w:t>58,3’tür.</w:t>
      </w:r>
    </w:p>
    <w:p w:rsidR="00443651" w:rsidRPr="00C3316D" w:rsidRDefault="008E7B4B" w:rsidP="00495924">
      <w:pPr>
        <w:spacing w:line="360" w:lineRule="auto"/>
        <w:jc w:val="both"/>
        <w:rPr>
          <w:rFonts w:ascii="Book Antiqua" w:hAnsi="Book Antiqua" w:cs="Times New Roman"/>
        </w:rPr>
      </w:pPr>
      <w:r w:rsidRPr="00C3316D">
        <w:rPr>
          <w:rFonts w:ascii="Book Antiqua" w:hAnsi="Book Antiqua" w:cs="Times New Roman"/>
        </w:rPr>
        <w:tab/>
      </w:r>
      <w:r w:rsidR="009E111F" w:rsidRPr="00C3316D">
        <w:rPr>
          <w:rFonts w:ascii="Book Antiqua" w:hAnsi="Book Antiqua" w:cs="Times New Roman"/>
        </w:rPr>
        <w:t>Mevcut binanın fi</w:t>
      </w:r>
      <w:r w:rsidR="00827148">
        <w:rPr>
          <w:rFonts w:ascii="Book Antiqua" w:hAnsi="Book Antiqua" w:cs="Times New Roman"/>
        </w:rPr>
        <w:t>ziki kapasitesinin yetersizliği</w:t>
      </w:r>
      <w:r w:rsidR="00495924">
        <w:rPr>
          <w:rFonts w:ascii="Book Antiqua" w:hAnsi="Book Antiqua" w:cs="Times New Roman"/>
        </w:rPr>
        <w:t xml:space="preserve"> her sene değerlendirilerek farklı kurum, vakıf, dernek, </w:t>
      </w:r>
      <w:proofErr w:type="gramStart"/>
      <w:r w:rsidR="00495924">
        <w:rPr>
          <w:rFonts w:ascii="Book Antiqua" w:hAnsi="Book Antiqua" w:cs="Times New Roman"/>
        </w:rPr>
        <w:t>kulüp…vb</w:t>
      </w:r>
      <w:proofErr w:type="gramEnd"/>
      <w:r w:rsidR="00495924">
        <w:rPr>
          <w:rFonts w:ascii="Book Antiqua" w:hAnsi="Book Antiqua" w:cs="Times New Roman"/>
        </w:rPr>
        <w:t xml:space="preserve"> talep gönderilerek okulumuzun ihtiyaçlarını giderme çalışması yapılmaktadır.</w:t>
      </w:r>
    </w:p>
    <w:p w:rsidR="008E7B4B" w:rsidRPr="00C3316D" w:rsidRDefault="008E7B4B" w:rsidP="005A3703">
      <w:pPr>
        <w:spacing w:line="360" w:lineRule="auto"/>
        <w:ind w:firstLine="708"/>
        <w:jc w:val="both"/>
        <w:rPr>
          <w:rFonts w:ascii="Book Antiqua" w:eastAsia="Times New Roman" w:hAnsi="Book Antiqua" w:cs="Times New Roman"/>
          <w:bCs/>
          <w:lang w:eastAsia="tr-TR"/>
        </w:rPr>
      </w:pPr>
      <w:r w:rsidRPr="00C3316D">
        <w:rPr>
          <w:rFonts w:ascii="Book Antiqua" w:hAnsi="Book Antiqua" w:cs="Times New Roman"/>
        </w:rPr>
        <w:t>Velilerden alınan bağışların Okul-Aile Birliği bütçesinin gelir kaleminde</w:t>
      </w:r>
      <w:r w:rsidR="00495924">
        <w:rPr>
          <w:rFonts w:ascii="Book Antiqua" w:hAnsi="Book Antiqua" w:cs="Times New Roman"/>
        </w:rPr>
        <w:t xml:space="preserve"> önemli bir paya sahip olmamaktadır</w:t>
      </w:r>
      <w:r w:rsidRPr="00C3316D">
        <w:rPr>
          <w:rFonts w:ascii="Book Antiqua" w:hAnsi="Book Antiqua" w:cs="Times New Roman"/>
        </w:rPr>
        <w:t xml:space="preserve">.  </w:t>
      </w:r>
      <w:r w:rsidRPr="00C3316D">
        <w:rPr>
          <w:rFonts w:ascii="Book Antiqua" w:eastAsia="Times New Roman" w:hAnsi="Book Antiqua" w:cs="Times New Roman"/>
          <w:bCs/>
          <w:lang w:eastAsia="tr-TR"/>
        </w:rPr>
        <w:t xml:space="preserve">Faaliyet ve etkinliklerden elde edilen gelirlerin Okul-Aile Birliği bütçesine katkı oranı ise % </w:t>
      </w:r>
      <w:r w:rsidR="00495924">
        <w:rPr>
          <w:rFonts w:ascii="Book Antiqua" w:eastAsia="Times New Roman" w:hAnsi="Book Antiqua" w:cs="Times New Roman"/>
          <w:bCs/>
          <w:lang w:eastAsia="tr-TR"/>
        </w:rPr>
        <w:t xml:space="preserve">15 </w:t>
      </w:r>
      <w:r w:rsidRPr="00C3316D">
        <w:rPr>
          <w:rFonts w:ascii="Book Antiqua" w:eastAsia="Times New Roman" w:hAnsi="Book Antiqua" w:cs="Times New Roman"/>
          <w:bCs/>
          <w:lang w:eastAsia="tr-TR"/>
        </w:rPr>
        <w:t xml:space="preserve">olarak gerçekleşmiştir. </w:t>
      </w:r>
    </w:p>
    <w:p w:rsidR="00727827" w:rsidRDefault="005A3703" w:rsidP="00C15574">
      <w:pPr>
        <w:spacing w:line="360" w:lineRule="auto"/>
        <w:ind w:firstLine="708"/>
        <w:jc w:val="both"/>
        <w:rPr>
          <w:rFonts w:ascii="Book Antiqua" w:eastAsia="Times New Roman" w:hAnsi="Book Antiqua" w:cs="Times New Roman"/>
          <w:bCs/>
          <w:lang w:eastAsia="tr-TR"/>
        </w:rPr>
      </w:pPr>
      <w:r w:rsidRPr="00C3316D">
        <w:rPr>
          <w:rFonts w:ascii="Book Antiqua" w:eastAsia="Times New Roman" w:hAnsi="Book Antiqua" w:cs="Times New Roman"/>
          <w:bCs/>
          <w:lang w:eastAsia="tr-TR"/>
        </w:rPr>
        <w:t xml:space="preserve">Kurumun fiziki kapasitesini geliştirme ve iyileştirmeye yönelik yapılan harcamaların Okul-Aile Birliği bütçesine oranı 2014 yılı sonu itibariyle % </w:t>
      </w:r>
      <w:r w:rsidR="00495924">
        <w:rPr>
          <w:rFonts w:ascii="Book Antiqua" w:eastAsia="Times New Roman" w:hAnsi="Book Antiqua" w:cs="Times New Roman"/>
          <w:bCs/>
          <w:lang w:eastAsia="tr-TR"/>
        </w:rPr>
        <w:t>20</w:t>
      </w:r>
      <w:r w:rsidRPr="00C3316D">
        <w:rPr>
          <w:rFonts w:ascii="Book Antiqua" w:eastAsia="Times New Roman" w:hAnsi="Book Antiqua" w:cs="Times New Roman"/>
          <w:bCs/>
          <w:lang w:eastAsia="tr-TR"/>
        </w:rPr>
        <w:t xml:space="preserve"> olarak gerçekleşmiştir. Büt</w:t>
      </w:r>
      <w:r w:rsidR="00495924">
        <w:rPr>
          <w:rFonts w:ascii="Book Antiqua" w:eastAsia="Times New Roman" w:hAnsi="Book Antiqua" w:cs="Times New Roman"/>
          <w:bCs/>
          <w:lang w:eastAsia="tr-TR"/>
        </w:rPr>
        <w:t xml:space="preserve">çenin en büyük gider kalemini </w:t>
      </w:r>
      <w:r w:rsidRPr="00C3316D">
        <w:rPr>
          <w:rFonts w:ascii="Book Antiqua" w:eastAsia="Times New Roman" w:hAnsi="Book Antiqua" w:cs="Times New Roman"/>
          <w:bCs/>
          <w:lang w:eastAsia="tr-TR"/>
        </w:rPr>
        <w:t xml:space="preserve">oranla personel gider ve ödemeleri oluşturmaktadır. </w:t>
      </w:r>
    </w:p>
    <w:p w:rsidR="00495924" w:rsidRPr="00C3316D" w:rsidRDefault="00495924" w:rsidP="00C15574">
      <w:pPr>
        <w:spacing w:line="360" w:lineRule="auto"/>
        <w:ind w:firstLine="708"/>
        <w:jc w:val="both"/>
        <w:rPr>
          <w:rFonts w:ascii="Book Antiqua" w:eastAsia="Times New Roman" w:hAnsi="Book Antiqua" w:cs="Times New Roman"/>
          <w:bCs/>
          <w:lang w:eastAsia="tr-TR"/>
        </w:rPr>
      </w:pPr>
    </w:p>
    <w:p w:rsidR="008333F0" w:rsidRDefault="008333F0" w:rsidP="00C15574">
      <w:pPr>
        <w:spacing w:line="360" w:lineRule="auto"/>
        <w:ind w:firstLine="708"/>
        <w:jc w:val="both"/>
        <w:rPr>
          <w:rFonts w:ascii="Book Antiqua" w:hAnsi="Book Antiqua"/>
          <w:b/>
        </w:rPr>
      </w:pPr>
    </w:p>
    <w:p w:rsidR="00495924" w:rsidRDefault="00495924" w:rsidP="00C15574">
      <w:pPr>
        <w:spacing w:line="360" w:lineRule="auto"/>
        <w:ind w:firstLine="708"/>
        <w:jc w:val="both"/>
        <w:rPr>
          <w:rFonts w:ascii="Book Antiqua" w:hAnsi="Book Antiqua"/>
          <w:b/>
        </w:rPr>
      </w:pPr>
    </w:p>
    <w:p w:rsidR="00495924" w:rsidRDefault="00495924" w:rsidP="00C15574">
      <w:pPr>
        <w:spacing w:line="360" w:lineRule="auto"/>
        <w:ind w:firstLine="708"/>
        <w:jc w:val="both"/>
        <w:rPr>
          <w:rFonts w:ascii="Book Antiqua" w:hAnsi="Book Antiqua"/>
          <w:b/>
        </w:rPr>
      </w:pPr>
    </w:p>
    <w:p w:rsidR="00495924" w:rsidRDefault="00495924" w:rsidP="00C15574">
      <w:pPr>
        <w:spacing w:line="360" w:lineRule="auto"/>
        <w:ind w:firstLine="708"/>
        <w:jc w:val="both"/>
        <w:rPr>
          <w:rFonts w:ascii="Book Antiqua" w:hAnsi="Book Antiqua"/>
          <w:b/>
        </w:rPr>
      </w:pPr>
    </w:p>
    <w:p w:rsidR="00495924" w:rsidRDefault="00495924" w:rsidP="00C15574">
      <w:pPr>
        <w:spacing w:line="360" w:lineRule="auto"/>
        <w:ind w:firstLine="708"/>
        <w:jc w:val="both"/>
        <w:rPr>
          <w:rFonts w:ascii="Book Antiqua" w:hAnsi="Book Antiqua"/>
          <w:b/>
        </w:rPr>
      </w:pPr>
    </w:p>
    <w:p w:rsidR="00A459DE" w:rsidRPr="00C3316D" w:rsidRDefault="00A459DE" w:rsidP="00C15574">
      <w:pPr>
        <w:spacing w:line="360" w:lineRule="auto"/>
        <w:ind w:firstLine="708"/>
        <w:jc w:val="both"/>
        <w:rPr>
          <w:rFonts w:ascii="Book Antiqua" w:eastAsia="Times New Roman" w:hAnsi="Book Antiqua" w:cs="Times New Roman"/>
          <w:bCs/>
          <w:lang w:eastAsia="tr-TR"/>
        </w:rPr>
      </w:pPr>
      <w:r w:rsidRPr="00C3316D">
        <w:rPr>
          <w:rFonts w:ascii="Book Antiqua" w:hAnsi="Book Antiqua"/>
          <w:b/>
        </w:rPr>
        <w:lastRenderedPageBreak/>
        <w:t xml:space="preserve">Tablo </w:t>
      </w:r>
      <w:r w:rsidR="00C53B2C">
        <w:rPr>
          <w:rFonts w:ascii="Book Antiqua" w:hAnsi="Book Antiqua"/>
          <w:b/>
        </w:rPr>
        <w:t>29</w:t>
      </w:r>
      <w:r w:rsidR="00827148">
        <w:rPr>
          <w:rFonts w:ascii="Book Antiqua" w:hAnsi="Book Antiqua"/>
          <w:b/>
        </w:rPr>
        <w:t>.</w:t>
      </w:r>
      <w:r w:rsidRPr="00C3316D">
        <w:rPr>
          <w:rFonts w:ascii="Book Antiqua" w:hAnsi="Book Antiqua" w:cs="Times New Roman"/>
          <w:b/>
        </w:rPr>
        <w:t xml:space="preserve"> Performans Göstergeleri </w:t>
      </w: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6"/>
        <w:gridCol w:w="2126"/>
        <w:gridCol w:w="850"/>
        <w:gridCol w:w="851"/>
        <w:gridCol w:w="992"/>
      </w:tblGrid>
      <w:tr w:rsidR="00B62933" w:rsidRPr="00827148" w:rsidTr="00B62933">
        <w:trPr>
          <w:trHeight w:val="279"/>
          <w:tblHeader/>
        </w:trPr>
        <w:tc>
          <w:tcPr>
            <w:tcW w:w="3936" w:type="dxa"/>
            <w:vMerge w:val="restart"/>
            <w:shd w:val="clear" w:color="auto" w:fill="2E74B5" w:themeFill="accent1" w:themeFillShade="BF"/>
            <w:vAlign w:val="center"/>
            <w:hideMark/>
          </w:tcPr>
          <w:p w:rsidR="00B62933" w:rsidRPr="00827148" w:rsidRDefault="00B62933" w:rsidP="00A459DE">
            <w:pPr>
              <w:spacing w:after="0" w:line="240" w:lineRule="auto"/>
              <w:ind w:firstLine="4"/>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PERFORMANS GÖSTERGESİ</w:t>
            </w:r>
          </w:p>
        </w:tc>
        <w:tc>
          <w:tcPr>
            <w:tcW w:w="2126" w:type="dxa"/>
            <w:vMerge w:val="restart"/>
            <w:shd w:val="clear" w:color="auto" w:fill="2E74B5" w:themeFill="accent1" w:themeFillShade="BF"/>
            <w:vAlign w:val="center"/>
            <w:hideMark/>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ALT KIRILIM PERFORMANS GÖSTERGESİ</w:t>
            </w:r>
          </w:p>
        </w:tc>
        <w:tc>
          <w:tcPr>
            <w:tcW w:w="1701" w:type="dxa"/>
            <w:gridSpan w:val="2"/>
            <w:shd w:val="clear" w:color="auto" w:fill="2E74B5" w:themeFill="accent1" w:themeFillShade="BF"/>
            <w:vAlign w:val="center"/>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r w:rsidRPr="00827148">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HEDEF</w:t>
            </w:r>
          </w:p>
        </w:tc>
      </w:tr>
      <w:tr w:rsidR="00B62933" w:rsidRPr="00827148" w:rsidTr="00B62933">
        <w:trPr>
          <w:trHeight w:val="279"/>
          <w:tblHeader/>
        </w:trPr>
        <w:tc>
          <w:tcPr>
            <w:tcW w:w="3936" w:type="dxa"/>
            <w:vMerge/>
            <w:tcBorders>
              <w:bottom w:val="single" w:sz="4" w:space="0" w:color="auto"/>
            </w:tcBorders>
            <w:shd w:val="clear" w:color="auto" w:fill="2E74B5" w:themeFill="accent1" w:themeFillShade="BF"/>
            <w:vAlign w:val="center"/>
            <w:hideMark/>
          </w:tcPr>
          <w:p w:rsidR="00B62933" w:rsidRPr="00827148" w:rsidRDefault="00B62933" w:rsidP="00A459DE">
            <w:pPr>
              <w:spacing w:after="0" w:line="240" w:lineRule="auto"/>
              <w:rPr>
                <w:rFonts w:ascii="Book Antiqua" w:eastAsia="Times New Roman" w:hAnsi="Book Antiqua" w:cs="Times New Roman"/>
                <w:b/>
                <w:bCs/>
                <w:color w:val="FFFFFF" w:themeColor="background1"/>
                <w:lang w:eastAsia="tr-TR"/>
              </w:rPr>
            </w:pPr>
          </w:p>
        </w:tc>
        <w:tc>
          <w:tcPr>
            <w:tcW w:w="2126" w:type="dxa"/>
            <w:vMerge/>
            <w:tcBorders>
              <w:bottom w:val="single" w:sz="4" w:space="0" w:color="auto"/>
            </w:tcBorders>
            <w:shd w:val="clear" w:color="auto" w:fill="2E74B5" w:themeFill="accent1" w:themeFillShade="BF"/>
            <w:vAlign w:val="center"/>
            <w:hideMark/>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p>
        </w:tc>
        <w:tc>
          <w:tcPr>
            <w:tcW w:w="850" w:type="dxa"/>
            <w:tcBorders>
              <w:bottom w:val="single" w:sz="4" w:space="0" w:color="auto"/>
            </w:tcBorders>
            <w:shd w:val="clear" w:color="auto" w:fill="2E74B5" w:themeFill="accent1" w:themeFillShade="BF"/>
            <w:noWrap/>
            <w:vAlign w:val="center"/>
            <w:hideMark/>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2013</w:t>
            </w:r>
          </w:p>
        </w:tc>
        <w:tc>
          <w:tcPr>
            <w:tcW w:w="851" w:type="dxa"/>
            <w:tcBorders>
              <w:bottom w:val="single" w:sz="4" w:space="0" w:color="auto"/>
            </w:tcBorders>
            <w:shd w:val="clear" w:color="auto" w:fill="2E74B5" w:themeFill="accent1" w:themeFillShade="BF"/>
            <w:vAlign w:val="center"/>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vAlign w:val="center"/>
          </w:tcPr>
          <w:p w:rsidR="00B62933" w:rsidRPr="00827148" w:rsidRDefault="00B62933" w:rsidP="00A459DE">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2019</w:t>
            </w:r>
          </w:p>
        </w:tc>
      </w:tr>
      <w:tr w:rsidR="006A7643" w:rsidRPr="00C3316D" w:rsidTr="00B62933">
        <w:trPr>
          <w:trHeight w:val="458"/>
        </w:trPr>
        <w:tc>
          <w:tcPr>
            <w:tcW w:w="3936" w:type="dxa"/>
            <w:shd w:val="clear" w:color="auto" w:fill="DEEAF6" w:themeFill="accent1" w:themeFillTint="33"/>
            <w:vAlign w:val="center"/>
          </w:tcPr>
          <w:p w:rsidR="006A7643" w:rsidRPr="00C3316D" w:rsidRDefault="006A7643" w:rsidP="007A75C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xml:space="preserve">PG.3.2.1: </w:t>
            </w:r>
            <w:r w:rsidRPr="00C3316D">
              <w:rPr>
                <w:rFonts w:ascii="Book Antiqua" w:eastAsia="Times New Roman" w:hAnsi="Book Antiqua" w:cs="Times New Roman"/>
                <w:b/>
              </w:rPr>
              <w:t xml:space="preserve">Derslik Başına Düşen Öğrenci Sayısı </w:t>
            </w:r>
          </w:p>
        </w:tc>
        <w:tc>
          <w:tcPr>
            <w:tcW w:w="2126" w:type="dxa"/>
            <w:shd w:val="clear" w:color="auto" w:fill="DEEAF6" w:themeFill="accent1" w:themeFillTint="33"/>
            <w:vAlign w:val="center"/>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63</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58,3</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40</w:t>
            </w:r>
          </w:p>
        </w:tc>
      </w:tr>
      <w:tr w:rsidR="006A7643" w:rsidRPr="00C3316D" w:rsidTr="00B62933">
        <w:trPr>
          <w:trHeight w:val="458"/>
        </w:trPr>
        <w:tc>
          <w:tcPr>
            <w:tcW w:w="3936" w:type="dxa"/>
            <w:shd w:val="clear" w:color="auto" w:fill="DEEAF6" w:themeFill="accent1" w:themeFillTint="33"/>
            <w:vAlign w:val="center"/>
          </w:tcPr>
          <w:p w:rsidR="006A7643" w:rsidRPr="00C3316D" w:rsidRDefault="006A7643" w:rsidP="007F3588">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PG.3.2.2:</w:t>
            </w:r>
            <w:proofErr w:type="spellStart"/>
            <w:r w:rsidRPr="00C3316D">
              <w:rPr>
                <w:rFonts w:ascii="Book Antiqua" w:eastAsia="Times New Roman" w:hAnsi="Book Antiqua" w:cs="Times New Roman"/>
                <w:b/>
                <w:bCs/>
                <w:lang w:eastAsia="tr-TR"/>
              </w:rPr>
              <w:t>Hayrısever</w:t>
            </w:r>
            <w:proofErr w:type="spellEnd"/>
            <w:r w:rsidRPr="00C3316D">
              <w:rPr>
                <w:rFonts w:ascii="Book Antiqua" w:eastAsia="Times New Roman" w:hAnsi="Book Antiqua" w:cs="Times New Roman"/>
                <w:b/>
                <w:bCs/>
                <w:lang w:eastAsia="tr-TR"/>
              </w:rPr>
              <w:t xml:space="preserve"> bağışlarının Okul-Aile Birliği bütçesine katkı oranı (%)</w:t>
            </w:r>
          </w:p>
        </w:tc>
        <w:tc>
          <w:tcPr>
            <w:tcW w:w="2126" w:type="dxa"/>
            <w:shd w:val="clear" w:color="auto" w:fill="DEEAF6" w:themeFill="accent1" w:themeFillTint="33"/>
            <w:vAlign w:val="center"/>
            <w:hideMark/>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6A7643" w:rsidRPr="00C3316D" w:rsidTr="00B62933">
        <w:trPr>
          <w:trHeight w:val="698"/>
        </w:trPr>
        <w:tc>
          <w:tcPr>
            <w:tcW w:w="3936" w:type="dxa"/>
            <w:shd w:val="clear" w:color="auto" w:fill="DEEAF6" w:themeFill="accent1" w:themeFillTint="33"/>
            <w:vAlign w:val="center"/>
          </w:tcPr>
          <w:p w:rsidR="006A7643" w:rsidRPr="00C3316D" w:rsidRDefault="006A7643" w:rsidP="00B2117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PG.3.2.3:Veli bağışlarının Okul-Aile Birliği bütçesine katkı oranı (%)</w:t>
            </w:r>
          </w:p>
        </w:tc>
        <w:tc>
          <w:tcPr>
            <w:tcW w:w="2126" w:type="dxa"/>
            <w:shd w:val="clear" w:color="auto" w:fill="DEEAF6" w:themeFill="accent1" w:themeFillTint="33"/>
            <w:vAlign w:val="center"/>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p>
        </w:tc>
      </w:tr>
      <w:tr w:rsidR="006A7643" w:rsidRPr="00C3316D" w:rsidTr="00B62933">
        <w:trPr>
          <w:trHeight w:val="641"/>
        </w:trPr>
        <w:tc>
          <w:tcPr>
            <w:tcW w:w="3936" w:type="dxa"/>
            <w:vMerge w:val="restart"/>
            <w:shd w:val="clear" w:color="auto" w:fill="DEEAF6" w:themeFill="accent1" w:themeFillTint="33"/>
            <w:vAlign w:val="center"/>
          </w:tcPr>
          <w:p w:rsidR="006A7643" w:rsidRPr="00C3316D" w:rsidRDefault="006A7643" w:rsidP="00955982">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PG.3.2.4: Faaliyet ve etkinliklerden elde edilen gelirlerin Okul-Aile Birliği bütçesine katkı oranı (%)</w:t>
            </w:r>
          </w:p>
        </w:tc>
        <w:tc>
          <w:tcPr>
            <w:tcW w:w="2126" w:type="dxa"/>
            <w:shd w:val="clear" w:color="auto" w:fill="DEEAF6" w:themeFill="accent1" w:themeFillTint="33"/>
            <w:vAlign w:val="center"/>
          </w:tcPr>
          <w:p w:rsidR="006A7643" w:rsidRPr="00C3316D" w:rsidRDefault="006A7643" w:rsidP="0072782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Kermes</w:t>
            </w: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w:t>
            </w:r>
          </w:p>
        </w:tc>
      </w:tr>
      <w:tr w:rsidR="006A7643" w:rsidRPr="00C3316D" w:rsidTr="00B62933">
        <w:trPr>
          <w:trHeight w:val="641"/>
        </w:trPr>
        <w:tc>
          <w:tcPr>
            <w:tcW w:w="3936" w:type="dxa"/>
            <w:vMerge/>
            <w:shd w:val="clear" w:color="auto" w:fill="DEEAF6" w:themeFill="accent1" w:themeFillTint="33"/>
            <w:vAlign w:val="center"/>
          </w:tcPr>
          <w:p w:rsidR="006A7643" w:rsidRPr="00C3316D" w:rsidRDefault="006A7643" w:rsidP="00665CA0">
            <w:pPr>
              <w:spacing w:after="0" w:line="240" w:lineRule="auto"/>
              <w:rPr>
                <w:rFonts w:ascii="Book Antiqua" w:eastAsia="Times New Roman" w:hAnsi="Book Antiqua" w:cs="Times New Roman"/>
                <w:b/>
                <w:bCs/>
                <w:lang w:eastAsia="tr-TR"/>
              </w:rPr>
            </w:pPr>
          </w:p>
        </w:tc>
        <w:tc>
          <w:tcPr>
            <w:tcW w:w="2126" w:type="dxa"/>
            <w:shd w:val="clear" w:color="auto" w:fill="DEEAF6" w:themeFill="accent1" w:themeFillTint="33"/>
            <w:vAlign w:val="center"/>
          </w:tcPr>
          <w:p w:rsidR="006A7643" w:rsidRPr="00C3316D" w:rsidRDefault="006A7643" w:rsidP="00727827">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Gezi, Tiyatro v.b. etkinlikler ile gece düzenleme etkinlikleri</w:t>
            </w: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11</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r>
      <w:tr w:rsidR="006A7643" w:rsidRPr="00C3316D" w:rsidTr="00B62933">
        <w:trPr>
          <w:trHeight w:val="707"/>
        </w:trPr>
        <w:tc>
          <w:tcPr>
            <w:tcW w:w="3936" w:type="dxa"/>
            <w:shd w:val="clear" w:color="auto" w:fill="DEEAF6" w:themeFill="accent1" w:themeFillTint="33"/>
            <w:vAlign w:val="center"/>
          </w:tcPr>
          <w:p w:rsidR="006A7643" w:rsidRPr="00C3316D" w:rsidRDefault="006A7643" w:rsidP="00A459DE">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PG.3.2.5:Kurum fiziki kapasitesini geliştirme ve iyileştirmeye yönelik yapılan harcamaların kurum bütçesine oranı %</w:t>
            </w:r>
          </w:p>
        </w:tc>
        <w:tc>
          <w:tcPr>
            <w:tcW w:w="2126" w:type="dxa"/>
            <w:shd w:val="clear" w:color="auto" w:fill="DEEAF6" w:themeFill="accent1" w:themeFillTint="33"/>
            <w:vAlign w:val="center"/>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15</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20</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25</w:t>
            </w:r>
          </w:p>
        </w:tc>
      </w:tr>
      <w:tr w:rsidR="006A7643" w:rsidRPr="00C3316D" w:rsidTr="00B62933">
        <w:trPr>
          <w:trHeight w:val="641"/>
        </w:trPr>
        <w:tc>
          <w:tcPr>
            <w:tcW w:w="3936" w:type="dxa"/>
            <w:shd w:val="clear" w:color="auto" w:fill="DEEAF6" w:themeFill="accent1" w:themeFillTint="33"/>
            <w:vAlign w:val="center"/>
          </w:tcPr>
          <w:p w:rsidR="006A7643" w:rsidRPr="00C3316D" w:rsidRDefault="006A7643"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PG.3.2.6: Etkileşimli tahta olan dersliklerin tüm dersliklere oranı (%)</w:t>
            </w:r>
          </w:p>
        </w:tc>
        <w:tc>
          <w:tcPr>
            <w:tcW w:w="2126" w:type="dxa"/>
            <w:shd w:val="clear" w:color="auto" w:fill="DEEAF6" w:themeFill="accent1" w:themeFillTint="33"/>
            <w:vAlign w:val="center"/>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100</w:t>
            </w:r>
          </w:p>
        </w:tc>
      </w:tr>
      <w:tr w:rsidR="006A7643" w:rsidRPr="00C3316D" w:rsidTr="00B62933">
        <w:trPr>
          <w:trHeight w:val="654"/>
        </w:trPr>
        <w:tc>
          <w:tcPr>
            <w:tcW w:w="3936" w:type="dxa"/>
            <w:shd w:val="clear" w:color="auto" w:fill="DEEAF6" w:themeFill="accent1" w:themeFillTint="33"/>
            <w:vAlign w:val="center"/>
          </w:tcPr>
          <w:p w:rsidR="006A7643" w:rsidRPr="00C3316D" w:rsidRDefault="006A7643"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PG.3.2.7:  Z-Kütüphane Sayısı</w:t>
            </w:r>
          </w:p>
        </w:tc>
        <w:tc>
          <w:tcPr>
            <w:tcW w:w="2126" w:type="dxa"/>
            <w:shd w:val="clear" w:color="auto" w:fill="DEEAF6" w:themeFill="accent1" w:themeFillTint="33"/>
            <w:vAlign w:val="center"/>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6A7643" w:rsidRPr="00C3316D" w:rsidTr="00B62933">
        <w:trPr>
          <w:trHeight w:val="448"/>
        </w:trPr>
        <w:tc>
          <w:tcPr>
            <w:tcW w:w="3936" w:type="dxa"/>
            <w:shd w:val="clear" w:color="auto" w:fill="DEEAF6" w:themeFill="accent1" w:themeFillTint="33"/>
            <w:vAlign w:val="center"/>
          </w:tcPr>
          <w:p w:rsidR="006A7643" w:rsidRPr="00C3316D" w:rsidRDefault="006A7643" w:rsidP="009E111F">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PG.3.2.8: Dil Laboratuvarı Sayısı</w:t>
            </w:r>
          </w:p>
        </w:tc>
        <w:tc>
          <w:tcPr>
            <w:tcW w:w="2126" w:type="dxa"/>
            <w:shd w:val="clear" w:color="auto" w:fill="DEEAF6" w:themeFill="accent1" w:themeFillTint="33"/>
            <w:vAlign w:val="center"/>
          </w:tcPr>
          <w:p w:rsidR="006A7643" w:rsidRPr="00C3316D" w:rsidRDefault="006A7643" w:rsidP="00A459DE">
            <w:pPr>
              <w:spacing w:after="0" w:line="240" w:lineRule="auto"/>
              <w:jc w:val="center"/>
              <w:rPr>
                <w:rFonts w:ascii="Book Antiqua" w:eastAsia="Times New Roman" w:hAnsi="Book Antiqua" w:cs="Times New Roman"/>
                <w:lang w:eastAsia="tr-TR"/>
              </w:rPr>
            </w:pPr>
          </w:p>
        </w:tc>
        <w:tc>
          <w:tcPr>
            <w:tcW w:w="850" w:type="dxa"/>
            <w:shd w:val="clear" w:color="auto" w:fill="DEEAF6" w:themeFill="accent1" w:themeFillTint="33"/>
            <w:noWrap/>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851"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6A7643" w:rsidRPr="00C3316D" w:rsidRDefault="006A7643" w:rsidP="00457E8B">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bl>
    <w:p w:rsidR="00827148" w:rsidRDefault="00827148" w:rsidP="00827148">
      <w:pPr>
        <w:spacing w:after="0" w:line="240" w:lineRule="auto"/>
        <w:jc w:val="both"/>
        <w:rPr>
          <w:rFonts w:ascii="Book Antiqua" w:hAnsi="Book Antiqua" w:cs="Times New Roman"/>
        </w:rPr>
      </w:pPr>
    </w:p>
    <w:p w:rsidR="00A74F14" w:rsidRPr="00C53B2C" w:rsidRDefault="00827148" w:rsidP="00827148">
      <w:pPr>
        <w:spacing w:after="0" w:line="240" w:lineRule="auto"/>
        <w:jc w:val="both"/>
        <w:rPr>
          <w:rFonts w:ascii="Book Antiqua" w:hAnsi="Book Antiqua" w:cs="Times New Roman"/>
          <w:b/>
        </w:rPr>
      </w:pPr>
      <w:r w:rsidRPr="00C53B2C">
        <w:rPr>
          <w:rFonts w:ascii="Book Antiqua" w:hAnsi="Book Antiqua" w:cs="Times New Roman"/>
          <w:b/>
        </w:rPr>
        <w:t xml:space="preserve">Tablo </w:t>
      </w:r>
      <w:r w:rsidR="00C53B2C" w:rsidRPr="00C53B2C">
        <w:rPr>
          <w:rFonts w:ascii="Book Antiqua" w:hAnsi="Book Antiqua" w:cs="Times New Roman"/>
          <w:b/>
        </w:rPr>
        <w:t>30</w:t>
      </w:r>
      <w:r w:rsidRPr="00C53B2C">
        <w:rPr>
          <w:rFonts w:ascii="Book Antiqua" w:hAnsi="Book Antiqua" w:cs="Times New Roman"/>
          <w:b/>
        </w:rPr>
        <w:t xml:space="preserve">. </w:t>
      </w:r>
      <w:r w:rsidR="00A74F14" w:rsidRPr="00C53B2C">
        <w:rPr>
          <w:rFonts w:ascii="Book Antiqua" w:hAnsi="Book Antiqua" w:cs="Times New Roman"/>
          <w:b/>
        </w:rPr>
        <w:t>Tedbirler</w:t>
      </w:r>
    </w:p>
    <w:p w:rsidR="00827148" w:rsidRDefault="00827148" w:rsidP="00827148">
      <w:pPr>
        <w:spacing w:after="0" w:line="240" w:lineRule="auto"/>
        <w:jc w:val="both"/>
        <w:rPr>
          <w:rFonts w:ascii="Book Antiqua" w:hAnsi="Book Antiqua" w:cs="Times New Roman"/>
        </w:rPr>
      </w:pPr>
    </w:p>
    <w:tbl>
      <w:tblPr>
        <w:tblW w:w="5254"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2"/>
      </w:tblGrid>
      <w:tr w:rsidR="00827148" w:rsidRPr="00D61917" w:rsidTr="00586F1A">
        <w:trPr>
          <w:trHeight w:val="273"/>
          <w:jc w:val="center"/>
        </w:trPr>
        <w:tc>
          <w:tcPr>
            <w:tcW w:w="377" w:type="pct"/>
            <w:tcBorders>
              <w:bottom w:val="single" w:sz="6" w:space="0" w:color="000000"/>
            </w:tcBorders>
            <w:shd w:val="clear" w:color="auto" w:fill="2E74B5" w:themeFill="accent1" w:themeFillShade="BF"/>
            <w:vAlign w:val="center"/>
          </w:tcPr>
          <w:p w:rsidR="00827148" w:rsidRPr="0010777C" w:rsidRDefault="00827148" w:rsidP="00586F1A">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827148" w:rsidRPr="0010777C" w:rsidRDefault="00827148" w:rsidP="00586F1A">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BD6098" w:rsidRPr="00C3316D" w:rsidTr="00827148">
        <w:trPr>
          <w:trHeight w:hRule="exact" w:val="603"/>
          <w:jc w:val="center"/>
        </w:trPr>
        <w:tc>
          <w:tcPr>
            <w:tcW w:w="377" w:type="pct"/>
            <w:shd w:val="clear" w:color="auto" w:fill="BDD6EE" w:themeFill="accent1" w:themeFillTint="66"/>
            <w:vAlign w:val="center"/>
          </w:tcPr>
          <w:p w:rsidR="00BD6098" w:rsidRPr="00C3316D" w:rsidRDefault="005E6B83"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19</w:t>
            </w:r>
          </w:p>
        </w:tc>
        <w:tc>
          <w:tcPr>
            <w:tcW w:w="4623" w:type="pct"/>
            <w:shd w:val="clear" w:color="auto" w:fill="BDD6EE" w:themeFill="accent1" w:themeFillTint="66"/>
          </w:tcPr>
          <w:p w:rsidR="00BD6098" w:rsidRPr="00C3316D" w:rsidRDefault="005E6B83" w:rsidP="00DF29F3">
            <w:pPr>
              <w:jc w:val="both"/>
              <w:rPr>
                <w:rFonts w:ascii="Book Antiqua" w:hAnsi="Book Antiqua" w:cs="Times New Roman"/>
              </w:rPr>
            </w:pPr>
            <w:r>
              <w:rPr>
                <w:rFonts w:ascii="Book Antiqua" w:hAnsi="Book Antiqua" w:cs="Times New Roman"/>
              </w:rPr>
              <w:t>Okula yardım amaçlı çeşitli kurum ve kuruluşlarla görüşülecektir.</w:t>
            </w:r>
          </w:p>
        </w:tc>
      </w:tr>
      <w:tr w:rsidR="00BD6098" w:rsidRPr="00C3316D" w:rsidTr="005E6B83">
        <w:trPr>
          <w:trHeight w:hRule="exact" w:val="509"/>
          <w:jc w:val="center"/>
        </w:trPr>
        <w:tc>
          <w:tcPr>
            <w:tcW w:w="377" w:type="pct"/>
            <w:shd w:val="clear" w:color="auto" w:fill="BDD6EE" w:themeFill="accent1" w:themeFillTint="66"/>
            <w:vAlign w:val="center"/>
          </w:tcPr>
          <w:p w:rsidR="00BD6098" w:rsidRPr="00C3316D" w:rsidRDefault="005E6B83"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w:t>
            </w:r>
          </w:p>
        </w:tc>
        <w:tc>
          <w:tcPr>
            <w:tcW w:w="4623" w:type="pct"/>
            <w:shd w:val="clear" w:color="auto" w:fill="BDD6EE" w:themeFill="accent1" w:themeFillTint="66"/>
            <w:vAlign w:val="center"/>
          </w:tcPr>
          <w:p w:rsidR="00BD6098" w:rsidRPr="00C3316D" w:rsidRDefault="005E6B83" w:rsidP="00DF29F3">
            <w:pPr>
              <w:spacing w:after="0" w:line="240" w:lineRule="auto"/>
              <w:jc w:val="both"/>
              <w:rPr>
                <w:rFonts w:ascii="Book Antiqua" w:eastAsia="Times New Roman" w:hAnsi="Book Antiqua" w:cs="Times New Roman"/>
                <w:color w:val="000000"/>
                <w:lang w:eastAsia="tr-TR"/>
              </w:rPr>
            </w:pPr>
            <w:r>
              <w:rPr>
                <w:rFonts w:ascii="Book Antiqua" w:hAnsi="Book Antiqua" w:cs="Times New Roman"/>
              </w:rPr>
              <w:t xml:space="preserve">Ayni anlamda destekte bulanabilecek vakıf, dernek, </w:t>
            </w:r>
            <w:proofErr w:type="gramStart"/>
            <w:r>
              <w:rPr>
                <w:rFonts w:ascii="Book Antiqua" w:hAnsi="Book Antiqua" w:cs="Times New Roman"/>
              </w:rPr>
              <w:t>şirket …vb</w:t>
            </w:r>
            <w:proofErr w:type="gramEnd"/>
            <w:r>
              <w:rPr>
                <w:rFonts w:ascii="Book Antiqua" w:hAnsi="Book Antiqua" w:cs="Times New Roman"/>
              </w:rPr>
              <w:t xml:space="preserve"> kurumlarla irtibata geçilecektir.</w:t>
            </w:r>
          </w:p>
          <w:p w:rsidR="00BD6098" w:rsidRPr="00C3316D" w:rsidRDefault="00BD6098" w:rsidP="00DF29F3">
            <w:pPr>
              <w:spacing w:after="0" w:line="240" w:lineRule="auto"/>
              <w:jc w:val="both"/>
              <w:rPr>
                <w:rFonts w:ascii="Book Antiqua" w:eastAsia="Times New Roman" w:hAnsi="Book Antiqua" w:cs="Times New Roman"/>
                <w:color w:val="000000"/>
                <w:lang w:eastAsia="tr-TR"/>
              </w:rPr>
            </w:pPr>
          </w:p>
        </w:tc>
      </w:tr>
      <w:tr w:rsidR="00BD6098" w:rsidRPr="00C3316D" w:rsidTr="005E6B83">
        <w:trPr>
          <w:trHeight w:hRule="exact" w:val="843"/>
          <w:jc w:val="center"/>
        </w:trPr>
        <w:tc>
          <w:tcPr>
            <w:tcW w:w="377" w:type="pct"/>
            <w:shd w:val="clear" w:color="auto" w:fill="BDD6EE" w:themeFill="accent1" w:themeFillTint="66"/>
            <w:vAlign w:val="center"/>
          </w:tcPr>
          <w:p w:rsidR="00BD6098" w:rsidRPr="00C3316D" w:rsidRDefault="005E6B83"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21</w:t>
            </w:r>
          </w:p>
        </w:tc>
        <w:tc>
          <w:tcPr>
            <w:tcW w:w="4623" w:type="pct"/>
            <w:shd w:val="clear" w:color="auto" w:fill="BDD6EE" w:themeFill="accent1" w:themeFillTint="66"/>
            <w:vAlign w:val="center"/>
          </w:tcPr>
          <w:p w:rsidR="00BD6098" w:rsidRPr="00C3316D" w:rsidRDefault="005E6B83" w:rsidP="00586F1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Öğretmenlerin okulumuzu anlatan ve gerekli her alanda destek alabilecekleri bir sunum dosyası hazırlamaları sağlanacak bunlar belirli bir projelendirme formatına dönüştürülecektir.</w:t>
            </w:r>
          </w:p>
        </w:tc>
      </w:tr>
      <w:tr w:rsidR="00BD6098" w:rsidRPr="00C3316D" w:rsidTr="005E6B83">
        <w:trPr>
          <w:trHeight w:hRule="exact" w:val="572"/>
          <w:jc w:val="center"/>
        </w:trPr>
        <w:tc>
          <w:tcPr>
            <w:tcW w:w="377" w:type="pct"/>
            <w:shd w:val="clear" w:color="auto" w:fill="BDD6EE" w:themeFill="accent1" w:themeFillTint="66"/>
            <w:vAlign w:val="center"/>
          </w:tcPr>
          <w:p w:rsidR="00BD6098" w:rsidRPr="00C3316D" w:rsidRDefault="005E6B83" w:rsidP="00586F1A">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22</w:t>
            </w:r>
          </w:p>
        </w:tc>
        <w:tc>
          <w:tcPr>
            <w:tcW w:w="4623" w:type="pct"/>
            <w:shd w:val="clear" w:color="auto" w:fill="BDD6EE" w:themeFill="accent1" w:themeFillTint="66"/>
            <w:vAlign w:val="center"/>
          </w:tcPr>
          <w:p w:rsidR="00BD6098" w:rsidRPr="00C3316D" w:rsidRDefault="005E6B83" w:rsidP="00586F1A">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Velilerin okulu sahiplenme adına bağış yapabilecekler konusunda bilgilendirilmeleri sağlanacaktır.</w:t>
            </w:r>
          </w:p>
        </w:tc>
      </w:tr>
    </w:tbl>
    <w:p w:rsidR="00827148" w:rsidRDefault="00827148" w:rsidP="00827148">
      <w:pPr>
        <w:spacing w:after="0" w:line="240" w:lineRule="auto"/>
        <w:jc w:val="both"/>
        <w:rPr>
          <w:rFonts w:ascii="Book Antiqua" w:hAnsi="Book Antiqua" w:cs="Times New Roman"/>
        </w:rPr>
      </w:pPr>
    </w:p>
    <w:p w:rsidR="005E6B83" w:rsidRDefault="005E6B83" w:rsidP="00827148">
      <w:pPr>
        <w:spacing w:after="0" w:line="240" w:lineRule="auto"/>
        <w:jc w:val="both"/>
        <w:rPr>
          <w:rFonts w:ascii="Book Antiqua" w:hAnsi="Book Antiqua" w:cs="Times New Roman"/>
        </w:rPr>
      </w:pPr>
    </w:p>
    <w:p w:rsidR="005E6B83" w:rsidRDefault="005E6B83" w:rsidP="00827148">
      <w:pPr>
        <w:spacing w:after="0" w:line="240" w:lineRule="auto"/>
        <w:jc w:val="both"/>
        <w:rPr>
          <w:rFonts w:ascii="Book Antiqua" w:hAnsi="Book Antiqua" w:cs="Times New Roman"/>
        </w:rPr>
      </w:pPr>
    </w:p>
    <w:p w:rsidR="008333F0" w:rsidRDefault="008333F0" w:rsidP="00D83A80">
      <w:pPr>
        <w:spacing w:after="0" w:line="360" w:lineRule="auto"/>
        <w:jc w:val="both"/>
        <w:rPr>
          <w:rFonts w:ascii="Book Antiqua" w:hAnsi="Book Antiqua" w:cs="Times New Roman"/>
          <w:b/>
        </w:rPr>
      </w:pPr>
      <w:bookmarkStart w:id="100" w:name="_Toc410315264"/>
      <w:bookmarkEnd w:id="99"/>
    </w:p>
    <w:p w:rsidR="008333F0" w:rsidRDefault="008333F0" w:rsidP="00D83A80">
      <w:pPr>
        <w:spacing w:after="0" w:line="360" w:lineRule="auto"/>
        <w:jc w:val="both"/>
        <w:rPr>
          <w:rFonts w:ascii="Book Antiqua" w:hAnsi="Book Antiqua" w:cs="Times New Roman"/>
          <w:b/>
        </w:rPr>
      </w:pP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lastRenderedPageBreak/>
        <w:t xml:space="preserve">Stratejik Hedef </w:t>
      </w:r>
      <w:proofErr w:type="gramStart"/>
      <w:r w:rsidRPr="00C3316D">
        <w:rPr>
          <w:rFonts w:ascii="Book Antiqua" w:hAnsi="Book Antiqua" w:cs="Times New Roman"/>
          <w:b/>
        </w:rPr>
        <w:t>3.3</w:t>
      </w:r>
      <w:proofErr w:type="gramEnd"/>
      <w:r w:rsidRPr="00C3316D">
        <w:rPr>
          <w:rFonts w:ascii="Book Antiqua" w:hAnsi="Book Antiqua" w:cs="Times New Roman"/>
          <w:b/>
        </w:rPr>
        <w:t xml:space="preserve">: </w:t>
      </w:r>
    </w:p>
    <w:p w:rsidR="00D83A80" w:rsidRPr="00C3316D" w:rsidRDefault="00D83A80" w:rsidP="00D83A80">
      <w:pPr>
        <w:spacing w:after="0" w:line="360" w:lineRule="auto"/>
        <w:jc w:val="both"/>
        <w:rPr>
          <w:rFonts w:ascii="Book Antiqua" w:hAnsi="Book Antiqua" w:cs="Times New Roman"/>
          <w:b/>
        </w:rPr>
      </w:pPr>
      <w:r w:rsidRPr="00C3316D">
        <w:rPr>
          <w:rFonts w:ascii="Book Antiqua" w:hAnsi="Book Antiqua" w:cs="Times New Roman"/>
          <w:b/>
        </w:rPr>
        <w:t>Yönetim ve Or</w:t>
      </w:r>
      <w:r w:rsidR="00066B64" w:rsidRPr="00C3316D">
        <w:rPr>
          <w:rFonts w:ascii="Book Antiqua" w:hAnsi="Book Antiqua" w:cs="Times New Roman"/>
          <w:b/>
        </w:rPr>
        <w:t>ganizasyon</w:t>
      </w:r>
    </w:p>
    <w:p w:rsidR="00D83A80" w:rsidRPr="00C3316D" w:rsidRDefault="00D83A80" w:rsidP="00FF51C3">
      <w:pPr>
        <w:spacing w:after="0" w:line="360" w:lineRule="auto"/>
        <w:ind w:firstLine="708"/>
        <w:jc w:val="both"/>
        <w:rPr>
          <w:rFonts w:ascii="Book Antiqua" w:hAnsi="Book Antiqua" w:cs="Times New Roman"/>
        </w:rPr>
      </w:pPr>
      <w:r w:rsidRPr="00C3316D">
        <w:rPr>
          <w:rFonts w:ascii="Book Antiqua" w:hAnsi="Book Antiqua" w:cs="Times New Roman"/>
        </w:rPr>
        <w:t>Kurumsal rehberlikle desteklenen, çoğulcu, katılımcı, şeffaf ve hesap verilebilir performans yönetim sisteminin uygulandığı bir yönetim ve organizasyon yapısını oluşturmak</w:t>
      </w:r>
    </w:p>
    <w:p w:rsidR="00135A3D" w:rsidRPr="00C3316D" w:rsidRDefault="00135A3D" w:rsidP="00701A2C">
      <w:pPr>
        <w:spacing w:after="0" w:line="240" w:lineRule="auto"/>
        <w:ind w:firstLine="709"/>
        <w:jc w:val="both"/>
        <w:rPr>
          <w:rFonts w:ascii="Book Antiqua" w:hAnsi="Book Antiqua" w:cs="Times New Roman"/>
          <w:b/>
        </w:rPr>
      </w:pPr>
      <w:r w:rsidRPr="00C3316D">
        <w:rPr>
          <w:rFonts w:ascii="Book Antiqua" w:hAnsi="Book Antiqua" w:cs="Times New Roman"/>
          <w:b/>
        </w:rPr>
        <w:t>MEVCUT DURUM</w:t>
      </w:r>
    </w:p>
    <w:p w:rsidR="00135A3D" w:rsidRPr="00C3316D" w:rsidRDefault="007471BE" w:rsidP="00701A2C">
      <w:pPr>
        <w:spacing w:after="0" w:line="240" w:lineRule="auto"/>
        <w:ind w:firstLine="709"/>
        <w:jc w:val="both"/>
        <w:rPr>
          <w:rFonts w:ascii="Book Antiqua" w:hAnsi="Book Antiqua" w:cs="Times New Roman"/>
        </w:rPr>
      </w:pPr>
      <w:r w:rsidRPr="00C3316D">
        <w:rPr>
          <w:rFonts w:ascii="Book Antiqua" w:hAnsi="Book Antiqua" w:cs="Times New Roman"/>
        </w:rPr>
        <w:t xml:space="preserve">Yeni kamu hizmeti yönetimi çerçevesinde çoğulcu, katılımcı, bürokratik işlemlerin en aza indirildiği, şeffaf ve hesap verilebilir bir yönetim anlayışına sahip olmanın hedeflenmesi aslında stratejik planın özünü oluşturmaktadır. </w:t>
      </w:r>
    </w:p>
    <w:p w:rsidR="007471BE" w:rsidRPr="00C3316D" w:rsidRDefault="007471BE" w:rsidP="0045481B">
      <w:pPr>
        <w:spacing w:line="240" w:lineRule="auto"/>
        <w:ind w:firstLine="709"/>
        <w:jc w:val="both"/>
        <w:rPr>
          <w:rFonts w:ascii="Book Antiqua" w:hAnsi="Book Antiqua" w:cs="Times New Roman"/>
        </w:rPr>
      </w:pPr>
      <w:r w:rsidRPr="00C3316D">
        <w:rPr>
          <w:rFonts w:ascii="Book Antiqua" w:hAnsi="Book Antiqua" w:cs="Times New Roman"/>
        </w:rPr>
        <w:t>Okul içinde katılımcı ve çoğulcu yaklaşım çe</w:t>
      </w:r>
      <w:r w:rsidR="008B1657">
        <w:rPr>
          <w:rFonts w:ascii="Book Antiqua" w:hAnsi="Book Antiqua" w:cs="Times New Roman"/>
        </w:rPr>
        <w:t xml:space="preserve">rçevesinde 2014 yılı itibariyle </w:t>
      </w:r>
      <w:r w:rsidR="004B79CC">
        <w:rPr>
          <w:rFonts w:ascii="Book Antiqua" w:hAnsi="Book Antiqua" w:cs="Times New Roman"/>
        </w:rPr>
        <w:t>37</w:t>
      </w:r>
      <w:r w:rsidRPr="00C3316D">
        <w:rPr>
          <w:rFonts w:ascii="Book Antiqua" w:hAnsi="Book Antiqua" w:cs="Times New Roman"/>
        </w:rPr>
        <w:t xml:space="preserve"> komisyon/kurul oluşturulmuştur. Komisyonlar, görev alanları içerisinde toplanıp</w:t>
      </w:r>
      <w:r w:rsidR="00FF51C3" w:rsidRPr="00C3316D">
        <w:rPr>
          <w:rFonts w:ascii="Book Antiqua" w:hAnsi="Book Antiqua" w:cs="Times New Roman"/>
        </w:rPr>
        <w:t xml:space="preserve"> demokratik kurallar içerisinde</w:t>
      </w:r>
      <w:r w:rsidRPr="00C3316D">
        <w:rPr>
          <w:rFonts w:ascii="Book Antiqua" w:hAnsi="Book Antiqua" w:cs="Times New Roman"/>
        </w:rPr>
        <w:t xml:space="preserve"> karar almaktadır. Öğretmenler kurulunda alınan kararların uygulanma oranı 2014 yılı itibariyle %</w:t>
      </w:r>
      <w:r w:rsidR="0002711B">
        <w:rPr>
          <w:rFonts w:ascii="Book Antiqua" w:hAnsi="Book Antiqua" w:cs="Times New Roman"/>
        </w:rPr>
        <w:t>75</w:t>
      </w:r>
      <w:r w:rsidRPr="00C3316D">
        <w:rPr>
          <w:rFonts w:ascii="Book Antiqua" w:hAnsi="Book Antiqua" w:cs="Times New Roman"/>
        </w:rPr>
        <w:t xml:space="preserve"> olarak gerçekleşmiştir.</w:t>
      </w:r>
    </w:p>
    <w:p w:rsidR="005717DF" w:rsidRDefault="00FF51C3" w:rsidP="005717DF">
      <w:pPr>
        <w:spacing w:line="240" w:lineRule="auto"/>
        <w:ind w:firstLine="709"/>
        <w:jc w:val="both"/>
        <w:rPr>
          <w:rFonts w:ascii="Book Antiqua" w:hAnsi="Book Antiqua" w:cs="Times New Roman"/>
        </w:rPr>
      </w:pPr>
      <w:r w:rsidRPr="00C3316D">
        <w:rPr>
          <w:rFonts w:ascii="Book Antiqua" w:hAnsi="Book Antiqua" w:cs="Times New Roman"/>
        </w:rPr>
        <w:t>Kurumun web sitesi sürekli güncel tutularak çeşitli haber ve duyuruların yayımlanması sağlanmaktadır. 2</w:t>
      </w:r>
      <w:r w:rsidR="0002711B">
        <w:rPr>
          <w:rFonts w:ascii="Book Antiqua" w:hAnsi="Book Antiqua" w:cs="Times New Roman"/>
        </w:rPr>
        <w:t>014 yılı itibariyle web sayfamızda yayınlamış haber sayısı 33’tür.</w:t>
      </w:r>
    </w:p>
    <w:p w:rsidR="00FD7FED" w:rsidRDefault="00FD7FED" w:rsidP="005717DF">
      <w:pPr>
        <w:spacing w:after="0" w:line="240" w:lineRule="auto"/>
        <w:ind w:firstLine="709"/>
        <w:jc w:val="both"/>
        <w:rPr>
          <w:rFonts w:ascii="Book Antiqua" w:hAnsi="Book Antiqua" w:cs="Times New Roman"/>
          <w:b/>
        </w:rPr>
      </w:pPr>
      <w:r w:rsidRPr="0010777C">
        <w:rPr>
          <w:rFonts w:ascii="Book Antiqua" w:hAnsi="Book Antiqua" w:cs="Times New Roman"/>
          <w:b/>
        </w:rPr>
        <w:t>Tablo</w:t>
      </w:r>
      <w:r w:rsidR="00C53B2C">
        <w:rPr>
          <w:rFonts w:ascii="Book Antiqua" w:hAnsi="Book Antiqua" w:cs="Times New Roman"/>
          <w:b/>
        </w:rPr>
        <w:t>31</w:t>
      </w:r>
      <w:r w:rsidR="0010777C" w:rsidRPr="0010777C">
        <w:rPr>
          <w:rFonts w:ascii="Book Antiqua" w:hAnsi="Book Antiqua" w:cs="Times New Roman"/>
          <w:b/>
        </w:rPr>
        <w:t>.</w:t>
      </w:r>
      <w:r w:rsidRPr="0010777C">
        <w:rPr>
          <w:rFonts w:ascii="Book Antiqua" w:hAnsi="Book Antiqua" w:cs="Times New Roman"/>
          <w:b/>
        </w:rPr>
        <w:t xml:space="preserve"> Performans Göstergeleri</w:t>
      </w:r>
    </w:p>
    <w:p w:rsidR="008333F0" w:rsidRPr="005717DF" w:rsidRDefault="008333F0" w:rsidP="008333F0">
      <w:pPr>
        <w:spacing w:after="0" w:line="240" w:lineRule="auto"/>
        <w:jc w:val="both"/>
        <w:rPr>
          <w:rFonts w:ascii="Book Antiqua" w:hAnsi="Book Antiqua" w:cs="Times New Roman"/>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1"/>
        <w:gridCol w:w="1843"/>
        <w:gridCol w:w="1134"/>
        <w:gridCol w:w="1134"/>
        <w:gridCol w:w="992"/>
      </w:tblGrid>
      <w:tr w:rsidR="004D201B" w:rsidRPr="0010777C" w:rsidTr="004D201B">
        <w:trPr>
          <w:trHeight w:val="567"/>
        </w:trPr>
        <w:tc>
          <w:tcPr>
            <w:tcW w:w="4361" w:type="dxa"/>
            <w:vMerge w:val="restart"/>
            <w:shd w:val="clear" w:color="auto" w:fill="2E74B5" w:themeFill="accent1" w:themeFillShade="BF"/>
            <w:vAlign w:val="center"/>
          </w:tcPr>
          <w:p w:rsidR="004D201B" w:rsidRPr="0010777C" w:rsidRDefault="004D201B" w:rsidP="005717DF">
            <w:pPr>
              <w:spacing w:after="0" w:line="240" w:lineRule="auto"/>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PERFORMANS GÖSTERGESİ</w:t>
            </w:r>
          </w:p>
        </w:tc>
        <w:tc>
          <w:tcPr>
            <w:tcW w:w="1843" w:type="dxa"/>
            <w:vMerge w:val="restart"/>
            <w:shd w:val="clear" w:color="auto" w:fill="2E74B5" w:themeFill="accent1" w:themeFillShade="BF"/>
            <w:vAlign w:val="center"/>
          </w:tcPr>
          <w:p w:rsidR="004D201B" w:rsidRPr="0010777C" w:rsidRDefault="004D201B"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ALT KIRILIM PERFORMANS GÖSTERGESİ</w:t>
            </w:r>
          </w:p>
        </w:tc>
        <w:tc>
          <w:tcPr>
            <w:tcW w:w="2268" w:type="dxa"/>
            <w:gridSpan w:val="2"/>
            <w:shd w:val="clear" w:color="auto" w:fill="2E74B5" w:themeFill="accent1" w:themeFillShade="BF"/>
            <w:vAlign w:val="center"/>
          </w:tcPr>
          <w:p w:rsidR="004D201B" w:rsidRPr="0010777C" w:rsidRDefault="004D201B" w:rsidP="005717DF">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MEVCUT DURUM</w:t>
            </w:r>
          </w:p>
        </w:tc>
        <w:tc>
          <w:tcPr>
            <w:tcW w:w="992" w:type="dxa"/>
            <w:shd w:val="clear" w:color="auto" w:fill="2E74B5" w:themeFill="accent1" w:themeFillShade="BF"/>
            <w:vAlign w:val="center"/>
          </w:tcPr>
          <w:p w:rsidR="004D201B" w:rsidRPr="0010777C" w:rsidRDefault="004D201B" w:rsidP="005717DF">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HEDEF</w:t>
            </w:r>
          </w:p>
        </w:tc>
      </w:tr>
      <w:tr w:rsidR="004D201B" w:rsidRPr="0010777C" w:rsidTr="004D201B">
        <w:trPr>
          <w:trHeight w:val="233"/>
        </w:trPr>
        <w:tc>
          <w:tcPr>
            <w:tcW w:w="4361" w:type="dxa"/>
            <w:vMerge/>
            <w:tcBorders>
              <w:bottom w:val="single" w:sz="4" w:space="0" w:color="auto"/>
            </w:tcBorders>
            <w:shd w:val="clear" w:color="auto" w:fill="2E74B5" w:themeFill="accent1" w:themeFillShade="BF"/>
          </w:tcPr>
          <w:p w:rsidR="004D201B" w:rsidRPr="0010777C" w:rsidRDefault="004D201B" w:rsidP="00727827">
            <w:pPr>
              <w:spacing w:after="0" w:line="240" w:lineRule="auto"/>
              <w:rPr>
                <w:rFonts w:ascii="Book Antiqua" w:eastAsia="Times New Roman" w:hAnsi="Book Antiqua" w:cs="Times New Roman"/>
                <w:b/>
                <w:bCs/>
                <w:color w:val="FFFFFF" w:themeColor="background1"/>
                <w:lang w:eastAsia="tr-TR"/>
              </w:rPr>
            </w:pPr>
          </w:p>
        </w:tc>
        <w:tc>
          <w:tcPr>
            <w:tcW w:w="1843" w:type="dxa"/>
            <w:vMerge/>
            <w:tcBorders>
              <w:bottom w:val="single" w:sz="4" w:space="0" w:color="auto"/>
            </w:tcBorders>
            <w:shd w:val="clear" w:color="auto" w:fill="2E74B5" w:themeFill="accent1" w:themeFillShade="BF"/>
          </w:tcPr>
          <w:p w:rsidR="004D201B" w:rsidRPr="0010777C" w:rsidRDefault="004D201B" w:rsidP="00727827">
            <w:pPr>
              <w:spacing w:after="0" w:line="240" w:lineRule="auto"/>
              <w:jc w:val="center"/>
              <w:rPr>
                <w:rFonts w:ascii="Book Antiqua" w:eastAsia="Times New Roman" w:hAnsi="Book Antiqua" w:cs="Times New Roman"/>
                <w:color w:val="FFFFFF" w:themeColor="background1"/>
                <w:lang w:eastAsia="tr-TR"/>
              </w:rPr>
            </w:pPr>
          </w:p>
        </w:tc>
        <w:tc>
          <w:tcPr>
            <w:tcW w:w="1134" w:type="dxa"/>
            <w:tcBorders>
              <w:bottom w:val="single" w:sz="4" w:space="0" w:color="auto"/>
            </w:tcBorders>
            <w:shd w:val="clear" w:color="auto" w:fill="2E74B5" w:themeFill="accent1" w:themeFillShade="BF"/>
            <w:noWrap/>
            <w:vAlign w:val="center"/>
          </w:tcPr>
          <w:p w:rsidR="004D201B" w:rsidRPr="0010777C" w:rsidRDefault="004D201B" w:rsidP="00727827">
            <w:pPr>
              <w:spacing w:after="0" w:line="240" w:lineRule="auto"/>
              <w:jc w:val="center"/>
              <w:rPr>
                <w:rFonts w:ascii="Book Antiqua" w:eastAsia="Times New Roman" w:hAnsi="Book Antiqua" w:cs="Times New Roman"/>
                <w:b/>
                <w:bCs/>
                <w:color w:val="FFFFFF" w:themeColor="background1"/>
                <w:lang w:eastAsia="tr-TR"/>
              </w:rPr>
            </w:pPr>
            <w:r w:rsidRPr="0010777C">
              <w:rPr>
                <w:rFonts w:ascii="Book Antiqua" w:eastAsia="Times New Roman" w:hAnsi="Book Antiqua" w:cs="Times New Roman"/>
                <w:b/>
                <w:bCs/>
                <w:color w:val="FFFFFF" w:themeColor="background1"/>
                <w:lang w:eastAsia="tr-TR"/>
              </w:rPr>
              <w:t>201</w:t>
            </w:r>
            <w:r>
              <w:rPr>
                <w:rFonts w:ascii="Book Antiqua" w:eastAsia="Times New Roman" w:hAnsi="Book Antiqua" w:cs="Times New Roman"/>
                <w:b/>
                <w:bCs/>
                <w:color w:val="FFFFFF" w:themeColor="background1"/>
                <w:lang w:eastAsia="tr-TR"/>
              </w:rPr>
              <w:t>3</w:t>
            </w:r>
          </w:p>
        </w:tc>
        <w:tc>
          <w:tcPr>
            <w:tcW w:w="1134" w:type="dxa"/>
            <w:tcBorders>
              <w:bottom w:val="single" w:sz="4" w:space="0" w:color="auto"/>
            </w:tcBorders>
            <w:shd w:val="clear" w:color="auto" w:fill="2E74B5" w:themeFill="accent1" w:themeFillShade="BF"/>
            <w:vAlign w:val="center"/>
          </w:tcPr>
          <w:p w:rsidR="004D201B" w:rsidRPr="0010777C" w:rsidRDefault="004D201B"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2014</w:t>
            </w:r>
          </w:p>
        </w:tc>
        <w:tc>
          <w:tcPr>
            <w:tcW w:w="992" w:type="dxa"/>
            <w:tcBorders>
              <w:bottom w:val="single" w:sz="4" w:space="0" w:color="auto"/>
            </w:tcBorders>
            <w:shd w:val="clear" w:color="auto" w:fill="2E74B5" w:themeFill="accent1" w:themeFillShade="BF"/>
            <w:vAlign w:val="center"/>
          </w:tcPr>
          <w:p w:rsidR="004D201B" w:rsidRPr="0010777C" w:rsidRDefault="004D201B" w:rsidP="00727827">
            <w:pPr>
              <w:spacing w:after="0" w:line="240" w:lineRule="auto"/>
              <w:jc w:val="center"/>
              <w:rPr>
                <w:rFonts w:ascii="Book Antiqua" w:eastAsia="Times New Roman" w:hAnsi="Book Antiqua" w:cs="Times New Roman"/>
                <w:b/>
                <w:bCs/>
                <w:color w:val="FFFFFF" w:themeColor="background1"/>
                <w:lang w:eastAsia="tr-TR"/>
              </w:rPr>
            </w:pPr>
            <w:r>
              <w:rPr>
                <w:rFonts w:ascii="Book Antiqua" w:eastAsia="Times New Roman" w:hAnsi="Book Antiqua" w:cs="Times New Roman"/>
                <w:b/>
                <w:bCs/>
                <w:color w:val="FFFFFF" w:themeColor="background1"/>
                <w:lang w:eastAsia="tr-TR"/>
              </w:rPr>
              <w:t>2019</w:t>
            </w:r>
          </w:p>
        </w:tc>
      </w:tr>
      <w:tr w:rsidR="004D201B" w:rsidRPr="00C3316D" w:rsidTr="004D201B">
        <w:trPr>
          <w:trHeight w:val="567"/>
        </w:trPr>
        <w:tc>
          <w:tcPr>
            <w:tcW w:w="4361" w:type="dxa"/>
            <w:shd w:val="clear" w:color="auto" w:fill="DEEAF6" w:themeFill="accent1" w:themeFillTint="33"/>
            <w:vAlign w:val="center"/>
          </w:tcPr>
          <w:p w:rsidR="004D201B" w:rsidRPr="00C3316D" w:rsidRDefault="004D201B"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PG.3.3.1: Katılımcı bir yönetim anlayışı çerçevesinde oluşturulan kurul, komisyon veya ekip sayısı</w:t>
            </w:r>
          </w:p>
        </w:tc>
        <w:tc>
          <w:tcPr>
            <w:tcW w:w="1843" w:type="dxa"/>
            <w:shd w:val="clear" w:color="auto" w:fill="DEEAF6" w:themeFill="accent1" w:themeFillTint="33"/>
            <w:vAlign w:val="center"/>
          </w:tcPr>
          <w:p w:rsidR="004D201B" w:rsidRPr="00C3316D" w:rsidRDefault="004D201B" w:rsidP="003D3004">
            <w:pPr>
              <w:spacing w:after="0" w:line="240" w:lineRule="auto"/>
              <w:jc w:val="center"/>
              <w:rPr>
                <w:rFonts w:ascii="Book Antiqua" w:eastAsia="Times New Roman" w:hAnsi="Book Antiqua" w:cs="Times New Roman"/>
                <w:lang w:eastAsia="tr-TR"/>
              </w:rPr>
            </w:pPr>
          </w:p>
        </w:tc>
        <w:tc>
          <w:tcPr>
            <w:tcW w:w="1134" w:type="dxa"/>
            <w:shd w:val="clear" w:color="auto" w:fill="DEEAF6" w:themeFill="accent1" w:themeFillTint="33"/>
            <w:noWrap/>
            <w:vAlign w:val="center"/>
          </w:tcPr>
          <w:p w:rsidR="004D201B" w:rsidRPr="00C3316D" w:rsidRDefault="0099320D"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26</w:t>
            </w:r>
          </w:p>
        </w:tc>
        <w:tc>
          <w:tcPr>
            <w:tcW w:w="1134" w:type="dxa"/>
            <w:shd w:val="clear" w:color="auto" w:fill="DEEAF6" w:themeFill="accent1" w:themeFillTint="33"/>
            <w:vAlign w:val="center"/>
          </w:tcPr>
          <w:p w:rsidR="004D201B" w:rsidRPr="00C3316D" w:rsidRDefault="0099320D"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37</w:t>
            </w:r>
          </w:p>
        </w:tc>
        <w:tc>
          <w:tcPr>
            <w:tcW w:w="992" w:type="dxa"/>
            <w:shd w:val="clear" w:color="auto" w:fill="DEEAF6" w:themeFill="accent1" w:themeFillTint="33"/>
            <w:vAlign w:val="center"/>
          </w:tcPr>
          <w:p w:rsidR="004D201B" w:rsidRPr="00C3316D" w:rsidRDefault="0099320D"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48</w:t>
            </w:r>
          </w:p>
        </w:tc>
      </w:tr>
      <w:tr w:rsidR="004D201B" w:rsidRPr="00C3316D" w:rsidTr="004D201B">
        <w:trPr>
          <w:trHeight w:val="412"/>
        </w:trPr>
        <w:tc>
          <w:tcPr>
            <w:tcW w:w="4361" w:type="dxa"/>
            <w:shd w:val="clear" w:color="auto" w:fill="DEEAF6" w:themeFill="accent1" w:themeFillTint="33"/>
            <w:vAlign w:val="center"/>
          </w:tcPr>
          <w:p w:rsidR="004D201B" w:rsidRPr="00C3316D" w:rsidRDefault="004D201B" w:rsidP="00727827">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PG.3.3.2: Öğretmenler Kurulunda alınan kararların uygulanma oranı (%)</w:t>
            </w:r>
          </w:p>
        </w:tc>
        <w:tc>
          <w:tcPr>
            <w:tcW w:w="1843" w:type="dxa"/>
            <w:shd w:val="clear" w:color="auto" w:fill="DEEAF6" w:themeFill="accent1" w:themeFillTint="33"/>
            <w:vAlign w:val="center"/>
          </w:tcPr>
          <w:p w:rsidR="004D201B" w:rsidRPr="00C3316D" w:rsidRDefault="004D201B" w:rsidP="00727827">
            <w:pPr>
              <w:spacing w:after="0" w:line="240" w:lineRule="auto"/>
              <w:jc w:val="center"/>
              <w:rPr>
                <w:rFonts w:ascii="Book Antiqua" w:eastAsia="Times New Roman" w:hAnsi="Book Antiqua" w:cs="Times New Roman"/>
                <w:lang w:eastAsia="tr-TR"/>
              </w:rPr>
            </w:pPr>
          </w:p>
        </w:tc>
        <w:tc>
          <w:tcPr>
            <w:tcW w:w="1134" w:type="dxa"/>
            <w:shd w:val="clear" w:color="auto" w:fill="DEEAF6" w:themeFill="accent1" w:themeFillTint="33"/>
            <w:noWrap/>
            <w:vAlign w:val="center"/>
          </w:tcPr>
          <w:p w:rsidR="004D201B" w:rsidRPr="00C3316D" w:rsidRDefault="00B7650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70</w:t>
            </w:r>
          </w:p>
        </w:tc>
        <w:tc>
          <w:tcPr>
            <w:tcW w:w="1134" w:type="dxa"/>
            <w:shd w:val="clear" w:color="auto" w:fill="DEEAF6" w:themeFill="accent1" w:themeFillTint="33"/>
            <w:vAlign w:val="center"/>
          </w:tcPr>
          <w:p w:rsidR="004D201B" w:rsidRPr="00C3316D" w:rsidRDefault="00B7650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75</w:t>
            </w:r>
          </w:p>
        </w:tc>
        <w:tc>
          <w:tcPr>
            <w:tcW w:w="992" w:type="dxa"/>
            <w:shd w:val="clear" w:color="auto" w:fill="DEEAF6" w:themeFill="accent1" w:themeFillTint="33"/>
            <w:vAlign w:val="center"/>
          </w:tcPr>
          <w:p w:rsidR="004D201B" w:rsidRPr="00C3316D" w:rsidRDefault="00B7650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90</w:t>
            </w:r>
          </w:p>
        </w:tc>
      </w:tr>
      <w:tr w:rsidR="004D201B" w:rsidRPr="00C3316D" w:rsidTr="004D201B">
        <w:trPr>
          <w:trHeight w:val="412"/>
        </w:trPr>
        <w:tc>
          <w:tcPr>
            <w:tcW w:w="4361" w:type="dxa"/>
            <w:shd w:val="clear" w:color="auto" w:fill="DEEAF6" w:themeFill="accent1" w:themeFillTint="33"/>
            <w:vAlign w:val="center"/>
          </w:tcPr>
          <w:p w:rsidR="004D201B" w:rsidRPr="00C3316D" w:rsidRDefault="004D201B" w:rsidP="00920B2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Pr>
                <w:rFonts w:ascii="Book Antiqua" w:eastAsia="Times New Roman" w:hAnsi="Book Antiqua" w:cs="Times New Roman"/>
                <w:b/>
                <w:bCs/>
                <w:lang w:eastAsia="tr-TR"/>
              </w:rPr>
              <w:t>3</w:t>
            </w:r>
            <w:r w:rsidRPr="00C3316D">
              <w:rPr>
                <w:rFonts w:ascii="Book Antiqua" w:eastAsia="Times New Roman" w:hAnsi="Book Antiqua" w:cs="Times New Roman"/>
                <w:b/>
                <w:bCs/>
                <w:lang w:eastAsia="tr-TR"/>
              </w:rPr>
              <w:t xml:space="preserve">: </w:t>
            </w:r>
            <w:r>
              <w:rPr>
                <w:rFonts w:ascii="Book Antiqua" w:eastAsia="Times New Roman" w:hAnsi="Book Antiqua" w:cs="Times New Roman"/>
                <w:b/>
                <w:bCs/>
                <w:lang w:eastAsia="tr-TR"/>
              </w:rPr>
              <w:t xml:space="preserve">Veli toplantılarına ortalama katılım </w:t>
            </w:r>
            <w:r w:rsidRPr="00C3316D">
              <w:rPr>
                <w:rFonts w:ascii="Book Antiqua" w:eastAsia="Times New Roman" w:hAnsi="Book Antiqua" w:cs="Times New Roman"/>
                <w:b/>
                <w:bCs/>
                <w:lang w:eastAsia="tr-TR"/>
              </w:rPr>
              <w:t>oranı (%)</w:t>
            </w:r>
          </w:p>
        </w:tc>
        <w:tc>
          <w:tcPr>
            <w:tcW w:w="1843" w:type="dxa"/>
            <w:shd w:val="clear" w:color="auto" w:fill="DEEAF6" w:themeFill="accent1" w:themeFillTint="33"/>
            <w:vAlign w:val="center"/>
          </w:tcPr>
          <w:p w:rsidR="004D201B" w:rsidRPr="00C3316D" w:rsidRDefault="004D201B" w:rsidP="00727827">
            <w:pPr>
              <w:spacing w:after="0" w:line="240" w:lineRule="auto"/>
              <w:jc w:val="center"/>
              <w:rPr>
                <w:rFonts w:ascii="Book Antiqua" w:eastAsia="Times New Roman" w:hAnsi="Book Antiqua" w:cs="Times New Roman"/>
                <w:lang w:eastAsia="tr-TR"/>
              </w:rPr>
            </w:pPr>
          </w:p>
        </w:tc>
        <w:tc>
          <w:tcPr>
            <w:tcW w:w="1134" w:type="dxa"/>
            <w:shd w:val="clear" w:color="auto" w:fill="DEEAF6" w:themeFill="accent1" w:themeFillTint="33"/>
            <w:noWrap/>
            <w:vAlign w:val="center"/>
          </w:tcPr>
          <w:p w:rsidR="004D201B" w:rsidRPr="00C3316D" w:rsidRDefault="00B76509" w:rsidP="00586F1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30</w:t>
            </w:r>
          </w:p>
        </w:tc>
        <w:tc>
          <w:tcPr>
            <w:tcW w:w="1134" w:type="dxa"/>
            <w:shd w:val="clear" w:color="auto" w:fill="DEEAF6" w:themeFill="accent1" w:themeFillTint="33"/>
            <w:vAlign w:val="center"/>
          </w:tcPr>
          <w:p w:rsidR="004D201B" w:rsidRPr="00C3316D" w:rsidRDefault="00B76509" w:rsidP="00586F1A">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35</w:t>
            </w:r>
          </w:p>
        </w:tc>
        <w:tc>
          <w:tcPr>
            <w:tcW w:w="992" w:type="dxa"/>
            <w:shd w:val="clear" w:color="auto" w:fill="DEEAF6" w:themeFill="accent1" w:themeFillTint="33"/>
            <w:vAlign w:val="center"/>
          </w:tcPr>
          <w:p w:rsidR="004D201B" w:rsidRPr="00C3316D" w:rsidRDefault="00B76509" w:rsidP="00920B29">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60</w:t>
            </w:r>
          </w:p>
        </w:tc>
      </w:tr>
      <w:tr w:rsidR="004D201B" w:rsidRPr="00C3316D" w:rsidTr="004D201B">
        <w:trPr>
          <w:trHeight w:val="736"/>
        </w:trPr>
        <w:tc>
          <w:tcPr>
            <w:tcW w:w="4361" w:type="dxa"/>
            <w:shd w:val="clear" w:color="auto" w:fill="DEEAF6" w:themeFill="accent1" w:themeFillTint="33"/>
          </w:tcPr>
          <w:p w:rsidR="004D201B" w:rsidRPr="00C3316D" w:rsidRDefault="004D201B" w:rsidP="00B76509">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PG.3.3.</w:t>
            </w:r>
            <w:r w:rsidR="00B76509">
              <w:rPr>
                <w:rFonts w:ascii="Book Antiqua" w:eastAsia="Times New Roman" w:hAnsi="Book Antiqua" w:cs="Times New Roman"/>
                <w:b/>
                <w:bCs/>
                <w:lang w:eastAsia="tr-TR"/>
              </w:rPr>
              <w:t>4</w:t>
            </w:r>
            <w:r w:rsidRPr="00C3316D">
              <w:rPr>
                <w:rFonts w:ascii="Book Antiqua" w:eastAsia="Times New Roman" w:hAnsi="Book Antiqua" w:cs="Times New Roman"/>
                <w:b/>
                <w:bCs/>
                <w:lang w:eastAsia="tr-TR"/>
              </w:rPr>
              <w:t xml:space="preserve">: Toplam Kalite Yönetimi kapsamında </w:t>
            </w:r>
            <w:proofErr w:type="gramStart"/>
            <w:r w:rsidRPr="00C3316D">
              <w:rPr>
                <w:rFonts w:ascii="Book Antiqua" w:eastAsia="Times New Roman" w:hAnsi="Book Antiqua" w:cs="Times New Roman"/>
                <w:b/>
                <w:bCs/>
                <w:lang w:eastAsia="tr-TR"/>
              </w:rPr>
              <w:t>yapılan  öz</w:t>
            </w:r>
            <w:proofErr w:type="gramEnd"/>
            <w:r w:rsidRPr="00C3316D">
              <w:rPr>
                <w:rFonts w:ascii="Book Antiqua" w:eastAsia="Times New Roman" w:hAnsi="Book Antiqua" w:cs="Times New Roman"/>
                <w:b/>
                <w:bCs/>
                <w:lang w:eastAsia="tr-TR"/>
              </w:rPr>
              <w:t xml:space="preserve"> değerlendirme sayısı</w:t>
            </w:r>
          </w:p>
        </w:tc>
        <w:tc>
          <w:tcPr>
            <w:tcW w:w="1843" w:type="dxa"/>
            <w:shd w:val="clear" w:color="auto" w:fill="DEEAF6" w:themeFill="accent1" w:themeFillTint="33"/>
            <w:vAlign w:val="center"/>
          </w:tcPr>
          <w:p w:rsidR="004D201B" w:rsidRPr="00C3316D" w:rsidRDefault="004D201B" w:rsidP="00727827">
            <w:pPr>
              <w:spacing w:after="0" w:line="240" w:lineRule="auto"/>
              <w:jc w:val="center"/>
              <w:rPr>
                <w:rFonts w:ascii="Book Antiqua" w:eastAsia="Times New Roman" w:hAnsi="Book Antiqua" w:cs="Times New Roman"/>
                <w:lang w:eastAsia="tr-TR"/>
              </w:rPr>
            </w:pPr>
          </w:p>
        </w:tc>
        <w:tc>
          <w:tcPr>
            <w:tcW w:w="1134" w:type="dxa"/>
            <w:shd w:val="clear" w:color="auto" w:fill="DEEAF6" w:themeFill="accent1" w:themeFillTint="33"/>
            <w:noWrap/>
            <w:vAlign w:val="center"/>
          </w:tcPr>
          <w:p w:rsidR="004D201B" w:rsidRPr="00C3316D" w:rsidRDefault="00B7650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134" w:type="dxa"/>
            <w:shd w:val="clear" w:color="auto" w:fill="DEEAF6" w:themeFill="accent1" w:themeFillTint="33"/>
            <w:vAlign w:val="center"/>
          </w:tcPr>
          <w:p w:rsidR="004D201B" w:rsidRPr="00C3316D" w:rsidRDefault="00B7650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4D201B" w:rsidRPr="00C3316D" w:rsidRDefault="00B76509"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1</w:t>
            </w:r>
          </w:p>
        </w:tc>
      </w:tr>
      <w:tr w:rsidR="004D201B" w:rsidRPr="00C3316D" w:rsidTr="004D201B">
        <w:trPr>
          <w:trHeight w:hRule="exact" w:val="668"/>
        </w:trPr>
        <w:tc>
          <w:tcPr>
            <w:tcW w:w="4361" w:type="dxa"/>
            <w:shd w:val="clear" w:color="auto" w:fill="DEEAF6" w:themeFill="accent1" w:themeFillTint="33"/>
          </w:tcPr>
          <w:p w:rsidR="004D201B" w:rsidRPr="00C3316D" w:rsidRDefault="004D201B" w:rsidP="00537A49">
            <w:pPr>
              <w:rPr>
                <w:rFonts w:ascii="Book Antiqua" w:hAnsi="Book Antiqua" w:cs="Times New Roman"/>
                <w:b/>
              </w:rPr>
            </w:pPr>
            <w:r w:rsidRPr="00C3316D">
              <w:rPr>
                <w:rFonts w:ascii="Book Antiqua" w:hAnsi="Book Antiqua" w:cs="Times New Roman"/>
                <w:b/>
              </w:rPr>
              <w:t>PG.3.3.</w:t>
            </w:r>
            <w:r w:rsidR="00537A49">
              <w:rPr>
                <w:rFonts w:ascii="Book Antiqua" w:hAnsi="Book Antiqua" w:cs="Times New Roman"/>
                <w:b/>
              </w:rPr>
              <w:t>5</w:t>
            </w:r>
            <w:r w:rsidRPr="00C3316D">
              <w:rPr>
                <w:rFonts w:ascii="Book Antiqua" w:hAnsi="Book Antiqua" w:cs="Times New Roman"/>
                <w:b/>
              </w:rPr>
              <w:t>: Kurumun resmi WEB sitesinden yapılan haber sayısı</w:t>
            </w:r>
          </w:p>
        </w:tc>
        <w:tc>
          <w:tcPr>
            <w:tcW w:w="1843" w:type="dxa"/>
            <w:shd w:val="clear" w:color="auto" w:fill="DEEAF6" w:themeFill="accent1" w:themeFillTint="33"/>
            <w:vAlign w:val="center"/>
          </w:tcPr>
          <w:p w:rsidR="004D201B" w:rsidRPr="00C3316D" w:rsidRDefault="004D201B" w:rsidP="00727827">
            <w:pPr>
              <w:spacing w:after="0" w:line="240" w:lineRule="auto"/>
              <w:jc w:val="center"/>
              <w:rPr>
                <w:rFonts w:ascii="Book Antiqua" w:eastAsia="Times New Roman" w:hAnsi="Book Antiqua" w:cs="Times New Roman"/>
                <w:lang w:eastAsia="tr-TR"/>
              </w:rPr>
            </w:pPr>
          </w:p>
        </w:tc>
        <w:tc>
          <w:tcPr>
            <w:tcW w:w="1134" w:type="dxa"/>
            <w:shd w:val="clear" w:color="auto" w:fill="DEEAF6" w:themeFill="accent1" w:themeFillTint="33"/>
            <w:noWrap/>
            <w:vAlign w:val="center"/>
          </w:tcPr>
          <w:p w:rsidR="004D201B" w:rsidRPr="00C3316D" w:rsidRDefault="00577C5C"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38</w:t>
            </w:r>
          </w:p>
        </w:tc>
        <w:tc>
          <w:tcPr>
            <w:tcW w:w="1134" w:type="dxa"/>
            <w:shd w:val="clear" w:color="auto" w:fill="DEEAF6" w:themeFill="accent1" w:themeFillTint="33"/>
            <w:vAlign w:val="center"/>
          </w:tcPr>
          <w:p w:rsidR="004D201B" w:rsidRPr="00C3316D" w:rsidRDefault="00577C5C"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33</w:t>
            </w:r>
          </w:p>
        </w:tc>
        <w:tc>
          <w:tcPr>
            <w:tcW w:w="992" w:type="dxa"/>
            <w:shd w:val="clear" w:color="auto" w:fill="DEEAF6" w:themeFill="accent1" w:themeFillTint="33"/>
            <w:vAlign w:val="center"/>
          </w:tcPr>
          <w:p w:rsidR="004D201B" w:rsidRPr="00C3316D" w:rsidRDefault="00577C5C"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50</w:t>
            </w:r>
          </w:p>
        </w:tc>
      </w:tr>
      <w:tr w:rsidR="004D201B" w:rsidRPr="00C3316D" w:rsidTr="004D201B">
        <w:trPr>
          <w:trHeight w:hRule="exact" w:val="706"/>
        </w:trPr>
        <w:tc>
          <w:tcPr>
            <w:tcW w:w="4361" w:type="dxa"/>
            <w:shd w:val="clear" w:color="auto" w:fill="DEEAF6" w:themeFill="accent1" w:themeFillTint="33"/>
          </w:tcPr>
          <w:p w:rsidR="004D201B" w:rsidRPr="00C3316D" w:rsidRDefault="004D201B" w:rsidP="008C5755">
            <w:pPr>
              <w:rPr>
                <w:rFonts w:ascii="Book Antiqua" w:hAnsi="Book Antiqua" w:cs="Times New Roman"/>
                <w:b/>
              </w:rPr>
            </w:pPr>
            <w:r w:rsidRPr="00C3316D">
              <w:rPr>
                <w:rFonts w:ascii="Book Antiqua" w:hAnsi="Book Antiqua" w:cs="Times New Roman"/>
                <w:b/>
              </w:rPr>
              <w:t>PG.3.3.</w:t>
            </w:r>
            <w:r w:rsidR="00537A49">
              <w:rPr>
                <w:rFonts w:ascii="Book Antiqua" w:hAnsi="Book Antiqua" w:cs="Times New Roman"/>
                <w:b/>
              </w:rPr>
              <w:t>6</w:t>
            </w:r>
            <w:r w:rsidRPr="00C3316D">
              <w:rPr>
                <w:rFonts w:ascii="Book Antiqua" w:hAnsi="Book Antiqua" w:cs="Times New Roman"/>
                <w:b/>
              </w:rPr>
              <w:t>: Kurumun resmi WEB sitesinden yapılan duyuru sayısı</w:t>
            </w:r>
          </w:p>
        </w:tc>
        <w:tc>
          <w:tcPr>
            <w:tcW w:w="1843" w:type="dxa"/>
            <w:shd w:val="clear" w:color="auto" w:fill="DEEAF6" w:themeFill="accent1" w:themeFillTint="33"/>
          </w:tcPr>
          <w:p w:rsidR="004D201B" w:rsidRPr="00C3316D" w:rsidRDefault="004D201B" w:rsidP="00727827">
            <w:pPr>
              <w:spacing w:after="0" w:line="240" w:lineRule="auto"/>
              <w:jc w:val="center"/>
              <w:rPr>
                <w:rFonts w:ascii="Book Antiqua" w:eastAsia="Times New Roman" w:hAnsi="Book Antiqua" w:cs="Times New Roman"/>
                <w:lang w:eastAsia="tr-TR"/>
              </w:rPr>
            </w:pPr>
          </w:p>
        </w:tc>
        <w:tc>
          <w:tcPr>
            <w:tcW w:w="1134" w:type="dxa"/>
            <w:shd w:val="clear" w:color="auto" w:fill="DEEAF6" w:themeFill="accent1" w:themeFillTint="33"/>
            <w:noWrap/>
            <w:vAlign w:val="center"/>
          </w:tcPr>
          <w:p w:rsidR="004D201B" w:rsidRPr="00C3316D" w:rsidRDefault="00577C5C"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1134" w:type="dxa"/>
            <w:shd w:val="clear" w:color="auto" w:fill="DEEAF6" w:themeFill="accent1" w:themeFillTint="33"/>
            <w:vAlign w:val="center"/>
          </w:tcPr>
          <w:p w:rsidR="004D201B" w:rsidRPr="00C3316D" w:rsidRDefault="00577C5C"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0</w:t>
            </w:r>
          </w:p>
        </w:tc>
        <w:tc>
          <w:tcPr>
            <w:tcW w:w="992" w:type="dxa"/>
            <w:shd w:val="clear" w:color="auto" w:fill="DEEAF6" w:themeFill="accent1" w:themeFillTint="33"/>
            <w:vAlign w:val="center"/>
          </w:tcPr>
          <w:p w:rsidR="004D201B" w:rsidRPr="00C3316D" w:rsidRDefault="00577C5C" w:rsidP="003D3004">
            <w:pPr>
              <w:spacing w:after="0" w:line="240" w:lineRule="auto"/>
              <w:jc w:val="center"/>
              <w:rPr>
                <w:rFonts w:ascii="Book Antiqua" w:eastAsia="Times New Roman" w:hAnsi="Book Antiqua" w:cs="Times New Roman"/>
                <w:lang w:eastAsia="tr-TR"/>
              </w:rPr>
            </w:pPr>
            <w:r>
              <w:rPr>
                <w:rFonts w:ascii="Book Antiqua" w:eastAsia="Times New Roman" w:hAnsi="Book Antiqua" w:cs="Times New Roman"/>
                <w:lang w:eastAsia="tr-TR"/>
              </w:rPr>
              <w:t>5</w:t>
            </w:r>
          </w:p>
        </w:tc>
      </w:tr>
    </w:tbl>
    <w:p w:rsidR="0045481B" w:rsidRDefault="0045481B" w:rsidP="0010777C">
      <w:pPr>
        <w:spacing w:after="0" w:line="240" w:lineRule="auto"/>
        <w:rPr>
          <w:rFonts w:ascii="Book Antiqua" w:hAnsi="Book Antiqua"/>
          <w:b/>
          <w:lang w:eastAsia="tr-TR"/>
        </w:rPr>
      </w:pPr>
    </w:p>
    <w:p w:rsidR="0045481B" w:rsidRDefault="0045481B" w:rsidP="0010777C">
      <w:pPr>
        <w:spacing w:after="0" w:line="240" w:lineRule="auto"/>
        <w:rPr>
          <w:rFonts w:ascii="Book Antiqua" w:hAnsi="Book Antiqua"/>
          <w:b/>
          <w:lang w:eastAsia="tr-TR"/>
        </w:rPr>
      </w:pPr>
    </w:p>
    <w:p w:rsidR="00B76509" w:rsidRDefault="00B76509" w:rsidP="0010777C">
      <w:pPr>
        <w:spacing w:after="0" w:line="240" w:lineRule="auto"/>
        <w:rPr>
          <w:rFonts w:ascii="Book Antiqua" w:hAnsi="Book Antiqua"/>
          <w:b/>
          <w:lang w:eastAsia="tr-TR"/>
        </w:rPr>
      </w:pPr>
    </w:p>
    <w:p w:rsidR="00B76509" w:rsidRDefault="00B76509" w:rsidP="0010777C">
      <w:pPr>
        <w:spacing w:after="0" w:line="240" w:lineRule="auto"/>
        <w:rPr>
          <w:rFonts w:ascii="Book Antiqua" w:hAnsi="Book Antiqua"/>
          <w:b/>
          <w:lang w:eastAsia="tr-TR"/>
        </w:rPr>
      </w:pPr>
    </w:p>
    <w:p w:rsidR="00537A49" w:rsidRDefault="00537A49" w:rsidP="0010777C">
      <w:pPr>
        <w:spacing w:after="0" w:line="240" w:lineRule="auto"/>
        <w:rPr>
          <w:rFonts w:ascii="Book Antiqua" w:hAnsi="Book Antiqua"/>
          <w:b/>
          <w:lang w:eastAsia="tr-TR"/>
        </w:rPr>
      </w:pPr>
    </w:p>
    <w:p w:rsidR="00537A49" w:rsidRDefault="00537A49" w:rsidP="0010777C">
      <w:pPr>
        <w:spacing w:after="0" w:line="240" w:lineRule="auto"/>
        <w:rPr>
          <w:rFonts w:ascii="Book Antiqua" w:hAnsi="Book Antiqua"/>
          <w:b/>
          <w:lang w:eastAsia="tr-TR"/>
        </w:rPr>
      </w:pPr>
    </w:p>
    <w:p w:rsidR="00577C5C" w:rsidRDefault="00577C5C" w:rsidP="0010777C">
      <w:pPr>
        <w:spacing w:after="0" w:line="240" w:lineRule="auto"/>
        <w:rPr>
          <w:rFonts w:ascii="Book Antiqua" w:hAnsi="Book Antiqua"/>
          <w:b/>
          <w:lang w:eastAsia="tr-TR"/>
        </w:rPr>
      </w:pPr>
    </w:p>
    <w:p w:rsidR="0002711B" w:rsidRDefault="0002711B" w:rsidP="0010777C">
      <w:pPr>
        <w:spacing w:after="0" w:line="240" w:lineRule="auto"/>
        <w:rPr>
          <w:rFonts w:ascii="Book Antiqua" w:hAnsi="Book Antiqua"/>
          <w:b/>
          <w:lang w:eastAsia="tr-TR"/>
        </w:rPr>
      </w:pPr>
    </w:p>
    <w:p w:rsidR="00577C5C" w:rsidRDefault="00577C5C" w:rsidP="0010777C">
      <w:pPr>
        <w:spacing w:after="0" w:line="240" w:lineRule="auto"/>
        <w:rPr>
          <w:rFonts w:ascii="Book Antiqua" w:hAnsi="Book Antiqua"/>
          <w:b/>
          <w:lang w:eastAsia="tr-TR"/>
        </w:rPr>
      </w:pPr>
    </w:p>
    <w:p w:rsidR="00577C5C" w:rsidRDefault="00577C5C" w:rsidP="0010777C">
      <w:pPr>
        <w:spacing w:after="0" w:line="240" w:lineRule="auto"/>
        <w:rPr>
          <w:rFonts w:ascii="Book Antiqua" w:hAnsi="Book Antiqua"/>
          <w:b/>
          <w:lang w:eastAsia="tr-TR"/>
        </w:rPr>
      </w:pPr>
    </w:p>
    <w:p w:rsidR="00B76509" w:rsidRDefault="00B76509" w:rsidP="0010777C">
      <w:pPr>
        <w:spacing w:after="0" w:line="240" w:lineRule="auto"/>
        <w:rPr>
          <w:rFonts w:ascii="Book Antiqua" w:hAnsi="Book Antiqua"/>
          <w:b/>
          <w:lang w:eastAsia="tr-TR"/>
        </w:rPr>
      </w:pPr>
    </w:p>
    <w:p w:rsidR="008C5755" w:rsidRDefault="005717DF" w:rsidP="0010777C">
      <w:pPr>
        <w:spacing w:after="0" w:line="240" w:lineRule="auto"/>
        <w:rPr>
          <w:rFonts w:ascii="Book Antiqua" w:hAnsi="Book Antiqua"/>
          <w:b/>
          <w:lang w:eastAsia="tr-TR"/>
        </w:rPr>
      </w:pPr>
      <w:r w:rsidRPr="0010777C">
        <w:rPr>
          <w:rFonts w:ascii="Book Antiqua" w:hAnsi="Book Antiqua"/>
          <w:b/>
          <w:lang w:eastAsia="tr-TR"/>
        </w:rPr>
        <w:lastRenderedPageBreak/>
        <w:t xml:space="preserve">Tablo </w:t>
      </w:r>
      <w:r>
        <w:rPr>
          <w:rFonts w:ascii="Book Antiqua" w:hAnsi="Book Antiqua"/>
          <w:b/>
          <w:lang w:eastAsia="tr-TR"/>
        </w:rPr>
        <w:t>32</w:t>
      </w:r>
      <w:r w:rsidRPr="0010777C">
        <w:rPr>
          <w:rFonts w:ascii="Book Antiqua" w:hAnsi="Book Antiqua"/>
          <w:b/>
          <w:lang w:eastAsia="tr-TR"/>
        </w:rPr>
        <w:t>. Tedbirler</w:t>
      </w:r>
    </w:p>
    <w:p w:rsidR="0010777C" w:rsidRPr="0010777C" w:rsidRDefault="0010777C" w:rsidP="0010777C">
      <w:pPr>
        <w:spacing w:after="0" w:line="240" w:lineRule="auto"/>
        <w:rPr>
          <w:rFonts w:ascii="Book Antiqua" w:hAnsi="Book Antiqua"/>
          <w:b/>
          <w:lang w:eastAsia="tr-TR"/>
        </w:rPr>
      </w:pPr>
    </w:p>
    <w:tbl>
      <w:tblPr>
        <w:tblpPr w:leftFromText="141" w:rightFromText="141" w:vertAnchor="page" w:horzAnchor="margin" w:tblpY="1791"/>
        <w:tblW w:w="5254"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36"/>
        <w:gridCol w:w="9022"/>
      </w:tblGrid>
      <w:tr w:rsidR="0010777C" w:rsidRPr="00D61917" w:rsidTr="0002711B">
        <w:trPr>
          <w:trHeight w:val="273"/>
        </w:trPr>
        <w:tc>
          <w:tcPr>
            <w:tcW w:w="377" w:type="pct"/>
            <w:tcBorders>
              <w:bottom w:val="single" w:sz="6" w:space="0" w:color="000000"/>
            </w:tcBorders>
            <w:shd w:val="clear" w:color="auto" w:fill="2E74B5" w:themeFill="accent1" w:themeFillShade="BF"/>
            <w:vAlign w:val="center"/>
          </w:tcPr>
          <w:p w:rsidR="0010777C" w:rsidRPr="0010777C" w:rsidRDefault="0010777C" w:rsidP="0002711B">
            <w:pPr>
              <w:spacing w:after="0"/>
              <w:jc w:val="center"/>
              <w:rPr>
                <w:rFonts w:ascii="Book Antiqua" w:hAnsi="Book Antiqua"/>
                <w:b/>
                <w:bCs/>
                <w:color w:val="FFFFFF" w:themeColor="background1"/>
              </w:rPr>
            </w:pPr>
            <w:r w:rsidRPr="0010777C">
              <w:rPr>
                <w:rFonts w:ascii="Book Antiqua" w:hAnsi="Book Antiqua"/>
                <w:b/>
                <w:bCs/>
                <w:color w:val="FFFFFF" w:themeColor="background1"/>
              </w:rPr>
              <w:t>Sıra No</w:t>
            </w:r>
          </w:p>
        </w:tc>
        <w:tc>
          <w:tcPr>
            <w:tcW w:w="4623" w:type="pct"/>
            <w:tcBorders>
              <w:bottom w:val="single" w:sz="6" w:space="0" w:color="000000"/>
            </w:tcBorders>
            <w:shd w:val="clear" w:color="auto" w:fill="2E74B5" w:themeFill="accent1" w:themeFillShade="BF"/>
            <w:vAlign w:val="center"/>
          </w:tcPr>
          <w:p w:rsidR="0010777C" w:rsidRPr="0010777C" w:rsidRDefault="0010777C" w:rsidP="0002711B">
            <w:pPr>
              <w:spacing w:after="0"/>
              <w:jc w:val="center"/>
              <w:rPr>
                <w:rFonts w:ascii="Book Antiqua" w:hAnsi="Book Antiqua"/>
                <w:b/>
                <w:bCs/>
                <w:iCs/>
                <w:color w:val="FFFFFF" w:themeColor="background1"/>
              </w:rPr>
            </w:pPr>
            <w:r w:rsidRPr="0010777C">
              <w:rPr>
                <w:rFonts w:ascii="Book Antiqua" w:hAnsi="Book Antiqua"/>
                <w:b/>
                <w:bCs/>
                <w:color w:val="FFFFFF" w:themeColor="background1"/>
              </w:rPr>
              <w:t>TEDBİRLER</w:t>
            </w:r>
          </w:p>
        </w:tc>
      </w:tr>
      <w:tr w:rsidR="00BD6098" w:rsidRPr="00C3316D" w:rsidTr="0002711B">
        <w:trPr>
          <w:trHeight w:hRule="exact" w:val="603"/>
        </w:trPr>
        <w:tc>
          <w:tcPr>
            <w:tcW w:w="377" w:type="pct"/>
            <w:shd w:val="clear" w:color="auto" w:fill="BDD6EE" w:themeFill="accent1" w:themeFillTint="66"/>
            <w:vAlign w:val="center"/>
          </w:tcPr>
          <w:p w:rsidR="00BD6098" w:rsidRPr="00C3316D" w:rsidRDefault="00053853" w:rsidP="0002711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23</w:t>
            </w:r>
          </w:p>
        </w:tc>
        <w:tc>
          <w:tcPr>
            <w:tcW w:w="4623" w:type="pct"/>
            <w:shd w:val="clear" w:color="auto" w:fill="BDD6EE" w:themeFill="accent1" w:themeFillTint="66"/>
          </w:tcPr>
          <w:p w:rsidR="00BD6098" w:rsidRPr="00C3316D" w:rsidRDefault="00BD6098" w:rsidP="00053853">
            <w:pPr>
              <w:jc w:val="both"/>
              <w:rPr>
                <w:rFonts w:ascii="Book Antiqua" w:hAnsi="Book Antiqua" w:cs="Times New Roman"/>
              </w:rPr>
            </w:pPr>
            <w:r w:rsidRPr="00C3316D">
              <w:rPr>
                <w:rFonts w:ascii="Book Antiqua" w:hAnsi="Book Antiqua" w:cs="Times New Roman"/>
              </w:rPr>
              <w:t>Okulun hizmet sunmakla sorumlu olduğu vatandaşlar</w:t>
            </w:r>
            <w:r w:rsidR="00053853">
              <w:rPr>
                <w:rFonts w:ascii="Book Antiqua" w:hAnsi="Book Antiqua" w:cs="Times New Roman"/>
              </w:rPr>
              <w:t>a</w:t>
            </w:r>
            <w:r w:rsidRPr="00C3316D">
              <w:rPr>
                <w:rFonts w:ascii="Book Antiqua" w:hAnsi="Book Antiqua" w:cs="Times New Roman"/>
              </w:rPr>
              <w:t xml:space="preserve"> kamu hizmet standartları hususunda </w:t>
            </w:r>
            <w:r w:rsidR="00053853">
              <w:rPr>
                <w:rFonts w:ascii="Book Antiqua" w:hAnsi="Book Antiqua" w:cs="Times New Roman"/>
              </w:rPr>
              <w:t>bilgi verilecektir.</w:t>
            </w:r>
          </w:p>
        </w:tc>
      </w:tr>
      <w:tr w:rsidR="00BD6098" w:rsidRPr="00C3316D" w:rsidTr="0002711B">
        <w:trPr>
          <w:trHeight w:hRule="exact" w:val="627"/>
        </w:trPr>
        <w:tc>
          <w:tcPr>
            <w:tcW w:w="377" w:type="pct"/>
            <w:shd w:val="clear" w:color="auto" w:fill="BDD6EE" w:themeFill="accent1" w:themeFillTint="66"/>
            <w:vAlign w:val="center"/>
          </w:tcPr>
          <w:p w:rsidR="00BD6098" w:rsidRPr="00C3316D" w:rsidRDefault="00053853" w:rsidP="0002711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24</w:t>
            </w:r>
          </w:p>
        </w:tc>
        <w:tc>
          <w:tcPr>
            <w:tcW w:w="4623" w:type="pct"/>
            <w:shd w:val="clear" w:color="auto" w:fill="BDD6EE" w:themeFill="accent1" w:themeFillTint="66"/>
            <w:vAlign w:val="center"/>
          </w:tcPr>
          <w:p w:rsidR="00BD6098" w:rsidRPr="00C3316D" w:rsidRDefault="00BD6098" w:rsidP="00053853">
            <w:pPr>
              <w:spacing w:after="0" w:line="240" w:lineRule="auto"/>
              <w:jc w:val="both"/>
              <w:rPr>
                <w:rFonts w:ascii="Book Antiqua" w:eastAsia="Times New Roman" w:hAnsi="Book Antiqua" w:cs="Times New Roman"/>
                <w:color w:val="000000"/>
                <w:lang w:eastAsia="tr-TR"/>
              </w:rPr>
            </w:pPr>
            <w:r w:rsidRPr="00C3316D">
              <w:rPr>
                <w:rFonts w:ascii="Book Antiqua" w:hAnsi="Book Antiqua" w:cs="Times New Roman"/>
              </w:rPr>
              <w:t>Karar alma ve süreçlerin</w:t>
            </w:r>
            <w:r w:rsidR="00053853">
              <w:rPr>
                <w:rFonts w:ascii="Book Antiqua" w:hAnsi="Book Antiqua" w:cs="Times New Roman"/>
              </w:rPr>
              <w:t>e iç ve dış paydaşların sürece</w:t>
            </w:r>
            <w:r w:rsidRPr="00C3316D">
              <w:rPr>
                <w:rFonts w:ascii="Book Antiqua" w:hAnsi="Book Antiqua" w:cs="Times New Roman"/>
              </w:rPr>
              <w:t xml:space="preserve"> dâhil edildiği </w:t>
            </w:r>
            <w:r w:rsidR="00053853">
              <w:rPr>
                <w:rFonts w:ascii="Book Antiqua" w:hAnsi="Book Antiqua" w:cs="Times New Roman"/>
              </w:rPr>
              <w:t>ortamlar düzenlenecektir.</w:t>
            </w:r>
          </w:p>
        </w:tc>
      </w:tr>
      <w:tr w:rsidR="00BD6098" w:rsidRPr="00C3316D" w:rsidTr="0002711B">
        <w:trPr>
          <w:trHeight w:hRule="exact" w:val="570"/>
        </w:trPr>
        <w:tc>
          <w:tcPr>
            <w:tcW w:w="377" w:type="pct"/>
            <w:shd w:val="clear" w:color="auto" w:fill="BDD6EE" w:themeFill="accent1" w:themeFillTint="66"/>
            <w:vAlign w:val="center"/>
          </w:tcPr>
          <w:p w:rsidR="00BD6098" w:rsidRPr="00C3316D" w:rsidRDefault="00053853" w:rsidP="0002711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w:t>
            </w:r>
          </w:p>
        </w:tc>
        <w:tc>
          <w:tcPr>
            <w:tcW w:w="4623" w:type="pct"/>
            <w:shd w:val="clear" w:color="auto" w:fill="BDD6EE" w:themeFill="accent1" w:themeFillTint="66"/>
            <w:vAlign w:val="center"/>
          </w:tcPr>
          <w:p w:rsidR="00BD6098" w:rsidRPr="00C3316D" w:rsidRDefault="0002711B" w:rsidP="00053853">
            <w:pPr>
              <w:spacing w:after="0" w:line="240" w:lineRule="auto"/>
              <w:jc w:val="both"/>
              <w:rPr>
                <w:rFonts w:ascii="Book Antiqua" w:eastAsia="Times New Roman" w:hAnsi="Book Antiqua" w:cs="Times New Roman"/>
                <w:color w:val="000000"/>
                <w:lang w:eastAsia="tr-TR"/>
              </w:rPr>
            </w:pPr>
            <w:r>
              <w:rPr>
                <w:rFonts w:ascii="Book Antiqua" w:hAnsi="Book Antiqua" w:cs="Times New Roman"/>
              </w:rPr>
              <w:t>Kararların uygulanabilirliğinin artması için öğretmenlerin sürece</w:t>
            </w:r>
            <w:r w:rsidR="00053853">
              <w:rPr>
                <w:rFonts w:ascii="Book Antiqua" w:hAnsi="Book Antiqua" w:cs="Times New Roman"/>
              </w:rPr>
              <w:t xml:space="preserve"> aktif katılımı</w:t>
            </w:r>
            <w:r>
              <w:rPr>
                <w:rFonts w:ascii="Book Antiqua" w:hAnsi="Book Antiqua" w:cs="Times New Roman"/>
              </w:rPr>
              <w:t xml:space="preserve"> sağlanacaktır.</w:t>
            </w:r>
          </w:p>
        </w:tc>
      </w:tr>
      <w:tr w:rsidR="00BD6098" w:rsidRPr="00C3316D" w:rsidTr="0002711B">
        <w:trPr>
          <w:trHeight w:hRule="exact" w:val="709"/>
        </w:trPr>
        <w:tc>
          <w:tcPr>
            <w:tcW w:w="377" w:type="pct"/>
            <w:shd w:val="clear" w:color="auto" w:fill="BDD6EE" w:themeFill="accent1" w:themeFillTint="66"/>
            <w:vAlign w:val="center"/>
          </w:tcPr>
          <w:p w:rsidR="00BD6098" w:rsidRPr="00C3316D" w:rsidRDefault="00053853" w:rsidP="0002711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26</w:t>
            </w:r>
          </w:p>
        </w:tc>
        <w:tc>
          <w:tcPr>
            <w:tcW w:w="4623" w:type="pct"/>
            <w:shd w:val="clear" w:color="auto" w:fill="BDD6EE" w:themeFill="accent1" w:themeFillTint="66"/>
            <w:vAlign w:val="center"/>
          </w:tcPr>
          <w:p w:rsidR="00BD6098" w:rsidRPr="00C3316D" w:rsidRDefault="0002711B" w:rsidP="0005385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 xml:space="preserve">İnternet sayfasında yayınlanan haberlerin görünürlüğünü artırmak üzere </w:t>
            </w:r>
            <w:r w:rsidR="00053853">
              <w:rPr>
                <w:rFonts w:ascii="Book Antiqua" w:eastAsia="Times New Roman" w:hAnsi="Book Antiqua" w:cs="Times New Roman"/>
                <w:color w:val="000000"/>
                <w:lang w:eastAsia="tr-TR"/>
              </w:rPr>
              <w:t xml:space="preserve">gerekli duyurular ve bilgilendirme </w:t>
            </w:r>
            <w:r>
              <w:rPr>
                <w:rFonts w:ascii="Book Antiqua" w:eastAsia="Times New Roman" w:hAnsi="Book Antiqua" w:cs="Times New Roman"/>
                <w:color w:val="000000"/>
                <w:lang w:eastAsia="tr-TR"/>
              </w:rPr>
              <w:t>çalışmaları yürütülecektir.</w:t>
            </w:r>
          </w:p>
        </w:tc>
      </w:tr>
      <w:tr w:rsidR="00BD6098" w:rsidRPr="00C3316D" w:rsidTr="0002711B">
        <w:trPr>
          <w:trHeight w:hRule="exact" w:val="569"/>
        </w:trPr>
        <w:tc>
          <w:tcPr>
            <w:tcW w:w="377" w:type="pct"/>
            <w:shd w:val="clear" w:color="auto" w:fill="BDD6EE" w:themeFill="accent1" w:themeFillTint="66"/>
            <w:vAlign w:val="center"/>
          </w:tcPr>
          <w:p w:rsidR="00BD6098" w:rsidRPr="00C3316D" w:rsidRDefault="00053853" w:rsidP="0002711B">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27</w:t>
            </w:r>
          </w:p>
        </w:tc>
        <w:tc>
          <w:tcPr>
            <w:tcW w:w="4623" w:type="pct"/>
            <w:shd w:val="clear" w:color="auto" w:fill="BDD6EE" w:themeFill="accent1" w:themeFillTint="66"/>
            <w:vAlign w:val="center"/>
          </w:tcPr>
          <w:p w:rsidR="00BD6098" w:rsidRPr="00C3316D" w:rsidRDefault="0002711B" w:rsidP="00053853">
            <w:pPr>
              <w:spacing w:after="0" w:line="240" w:lineRule="auto"/>
              <w:jc w:val="both"/>
              <w:rPr>
                <w:rFonts w:ascii="Book Antiqua" w:eastAsia="Times New Roman" w:hAnsi="Book Antiqua" w:cs="Times New Roman"/>
                <w:color w:val="000000"/>
                <w:lang w:eastAsia="tr-TR"/>
              </w:rPr>
            </w:pPr>
            <w:r>
              <w:rPr>
                <w:rFonts w:ascii="Book Antiqua" w:eastAsia="Times New Roman" w:hAnsi="Book Antiqua" w:cs="Times New Roman"/>
                <w:color w:val="000000"/>
                <w:lang w:eastAsia="tr-TR"/>
              </w:rPr>
              <w:t>Velilerin toplantılara katılımlarının sağlan</w:t>
            </w:r>
            <w:r w:rsidR="00053853">
              <w:rPr>
                <w:rFonts w:ascii="Book Antiqua" w:eastAsia="Times New Roman" w:hAnsi="Book Antiqua" w:cs="Times New Roman"/>
                <w:color w:val="000000"/>
                <w:lang w:eastAsia="tr-TR"/>
              </w:rPr>
              <w:t>ması adına çeşitli iletişim araçları ile kendilerine ulaşılması sağlanacaktır.</w:t>
            </w:r>
          </w:p>
        </w:tc>
      </w:tr>
    </w:tbl>
    <w:p w:rsidR="0010777C" w:rsidRPr="0010777C" w:rsidRDefault="0010777C" w:rsidP="0010777C">
      <w:pPr>
        <w:rPr>
          <w:lang w:eastAsia="tr-TR"/>
        </w:rPr>
        <w:sectPr w:rsidR="0010777C" w:rsidRPr="0010777C" w:rsidSect="006F4D1C">
          <w:pgSz w:w="11906" w:h="16838"/>
          <w:pgMar w:top="1418" w:right="1418" w:bottom="1418" w:left="1418" w:header="709" w:footer="709" w:gutter="0"/>
          <w:cols w:space="708"/>
          <w:docGrid w:linePitch="360"/>
        </w:sectPr>
      </w:pPr>
    </w:p>
    <w:p w:rsidR="0010777C" w:rsidRDefault="0010777C" w:rsidP="00775DD2">
      <w:pPr>
        <w:pStyle w:val="Balk1"/>
        <w:spacing w:before="0" w:after="200" w:line="360" w:lineRule="auto"/>
        <w:jc w:val="both"/>
        <w:rPr>
          <w:rFonts w:ascii="Book Antiqua" w:hAnsi="Book Antiqua"/>
          <w:sz w:val="22"/>
          <w:szCs w:val="22"/>
        </w:rPr>
      </w:pPr>
      <w:bookmarkStart w:id="101" w:name="_Toc410741145"/>
      <w:bookmarkStart w:id="102" w:name="_Toc413597781"/>
      <w:bookmarkStart w:id="103" w:name="_Toc418147576"/>
      <w:bookmarkEnd w:id="100"/>
    </w:p>
    <w:p w:rsidR="0010777C" w:rsidRDefault="0010777C" w:rsidP="00775DD2">
      <w:pPr>
        <w:pStyle w:val="Balk1"/>
        <w:spacing w:before="0" w:after="200" w:line="360" w:lineRule="auto"/>
        <w:jc w:val="both"/>
        <w:rPr>
          <w:rFonts w:ascii="Book Antiqua" w:hAnsi="Book Antiqua"/>
          <w:sz w:val="22"/>
          <w:szCs w:val="22"/>
        </w:rPr>
      </w:pPr>
    </w:p>
    <w:p w:rsidR="0010777C" w:rsidRDefault="0010777C" w:rsidP="00775DD2">
      <w:pPr>
        <w:pStyle w:val="Balk1"/>
        <w:spacing w:before="0" w:after="200" w:line="360" w:lineRule="auto"/>
        <w:jc w:val="both"/>
        <w:rPr>
          <w:rFonts w:ascii="Book Antiqua" w:hAnsi="Book Antiqua"/>
          <w:sz w:val="22"/>
          <w:szCs w:val="22"/>
        </w:rPr>
      </w:pPr>
    </w:p>
    <w:p w:rsidR="0010777C" w:rsidRDefault="0010777C" w:rsidP="00775DD2">
      <w:pPr>
        <w:pStyle w:val="Balk1"/>
        <w:spacing w:before="0" w:after="200" w:line="360" w:lineRule="auto"/>
        <w:jc w:val="both"/>
        <w:rPr>
          <w:rFonts w:ascii="Book Antiqua" w:hAnsi="Book Antiqua"/>
          <w:sz w:val="22"/>
          <w:szCs w:val="22"/>
        </w:rPr>
      </w:pPr>
    </w:p>
    <w:p w:rsidR="0010777C" w:rsidRDefault="0010777C" w:rsidP="00775DD2">
      <w:pPr>
        <w:pStyle w:val="Balk1"/>
        <w:spacing w:before="0" w:after="200" w:line="360" w:lineRule="auto"/>
        <w:jc w:val="both"/>
        <w:rPr>
          <w:rFonts w:ascii="Book Antiqua" w:hAnsi="Book Antiqua"/>
          <w:sz w:val="22"/>
          <w:szCs w:val="22"/>
        </w:rPr>
      </w:pPr>
    </w:p>
    <w:p w:rsidR="00CB5D36" w:rsidRPr="0010777C" w:rsidRDefault="00CB5D36" w:rsidP="00775DD2">
      <w:pPr>
        <w:pStyle w:val="Balk1"/>
        <w:spacing w:before="0" w:after="200" w:line="360" w:lineRule="auto"/>
        <w:jc w:val="both"/>
        <w:rPr>
          <w:rFonts w:ascii="Book Antiqua" w:hAnsi="Book Antiqua"/>
          <w:sz w:val="30"/>
          <w:szCs w:val="30"/>
        </w:rPr>
      </w:pPr>
      <w:r w:rsidRPr="0010777C">
        <w:rPr>
          <w:rFonts w:ascii="Book Antiqua" w:hAnsi="Book Antiqua"/>
          <w:sz w:val="30"/>
          <w:szCs w:val="30"/>
        </w:rPr>
        <w:t>4.BÖLÜM</w:t>
      </w:r>
      <w:bookmarkEnd w:id="101"/>
      <w:bookmarkEnd w:id="102"/>
      <w:bookmarkEnd w:id="103"/>
    </w:p>
    <w:p w:rsidR="00CB5D36" w:rsidRPr="0010777C" w:rsidRDefault="00CB5D36" w:rsidP="00CB5D36">
      <w:pPr>
        <w:pStyle w:val="Balk1"/>
        <w:spacing w:before="0" w:after="200" w:line="360" w:lineRule="auto"/>
        <w:jc w:val="both"/>
        <w:rPr>
          <w:rFonts w:ascii="Book Antiqua" w:hAnsi="Book Antiqua"/>
          <w:sz w:val="30"/>
          <w:szCs w:val="30"/>
        </w:rPr>
      </w:pPr>
      <w:bookmarkStart w:id="104" w:name="_Toc410741146"/>
      <w:bookmarkStart w:id="105" w:name="_Toc413597782"/>
      <w:bookmarkStart w:id="106" w:name="_Toc418147577"/>
      <w:r w:rsidRPr="0010777C">
        <w:rPr>
          <w:rFonts w:ascii="Book Antiqua" w:hAnsi="Book Antiqua"/>
          <w:sz w:val="30"/>
          <w:szCs w:val="30"/>
        </w:rPr>
        <w:t>MALİYETLENDİRME</w:t>
      </w:r>
      <w:bookmarkEnd w:id="104"/>
      <w:bookmarkEnd w:id="105"/>
      <w:bookmarkEnd w:id="106"/>
    </w:p>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Default="0010777C" w:rsidP="0010777C"/>
    <w:p w:rsidR="0010777C" w:rsidRPr="0010777C" w:rsidRDefault="0010777C" w:rsidP="0010777C"/>
    <w:p w:rsidR="00CB6711" w:rsidRDefault="00CB6711" w:rsidP="00CB6711">
      <w:pPr>
        <w:rPr>
          <w:rFonts w:ascii="Book Antiqua" w:hAnsi="Book Antiqua" w:cs="Times New Roman"/>
          <w:b/>
        </w:rPr>
      </w:pPr>
      <w:r w:rsidRPr="00C3316D">
        <w:rPr>
          <w:rFonts w:ascii="Book Antiqua" w:hAnsi="Book Antiqua" w:cs="Times New Roman"/>
          <w:b/>
        </w:rPr>
        <w:lastRenderedPageBreak/>
        <w:t>FAALİYET VE PROJELER</w:t>
      </w:r>
    </w:p>
    <w:p w:rsidR="00881198" w:rsidRPr="00C3316D" w:rsidRDefault="00881198" w:rsidP="00CB6711">
      <w:pPr>
        <w:rPr>
          <w:rFonts w:ascii="Book Antiqua" w:hAnsi="Book Antiqua" w:cs="Times New Roman"/>
          <w:b/>
        </w:rPr>
      </w:pPr>
    </w:p>
    <w:p w:rsidR="00CB6711" w:rsidRPr="00C3316D" w:rsidRDefault="00CB6711" w:rsidP="00C12418">
      <w:pPr>
        <w:ind w:firstLine="708"/>
        <w:rPr>
          <w:rFonts w:ascii="Book Antiqua" w:hAnsi="Book Antiqua" w:cs="Times New Roman"/>
        </w:rPr>
      </w:pPr>
      <w:r w:rsidRPr="00C3316D">
        <w:rPr>
          <w:rFonts w:ascii="Book Antiqua" w:hAnsi="Book Antiqua" w:cs="Times New Roman"/>
        </w:rPr>
        <w:t>Tüm amaç ve hedeflerle ilgili performans göstergelerinde iyileştirmeye yönelik olarak geliştirilecek faaliyet ve projeler öngörülen tedbirler doğrultusunda tespit edilmiştir.</w:t>
      </w:r>
    </w:p>
    <w:p w:rsidR="00CF4623" w:rsidRDefault="00CB6711">
      <w:pPr>
        <w:rPr>
          <w:rFonts w:ascii="Book Antiqua" w:hAnsi="Book Antiqua" w:cs="Times New Roman"/>
          <w:b/>
        </w:rPr>
      </w:pPr>
      <w:r w:rsidRPr="00C3316D">
        <w:rPr>
          <w:rFonts w:ascii="Book Antiqua" w:hAnsi="Book Antiqua" w:cs="Times New Roman"/>
          <w:b/>
        </w:rPr>
        <w:t>Tablo</w:t>
      </w:r>
      <w:r w:rsidR="00C53B2C">
        <w:rPr>
          <w:rFonts w:ascii="Book Antiqua" w:hAnsi="Book Antiqua" w:cs="Times New Roman"/>
          <w:b/>
        </w:rPr>
        <w:t>33</w:t>
      </w:r>
      <w:r w:rsidR="00111881">
        <w:rPr>
          <w:rFonts w:ascii="Book Antiqua" w:hAnsi="Book Antiqua" w:cs="Times New Roman"/>
          <w:b/>
        </w:rPr>
        <w:t xml:space="preserve">. </w:t>
      </w:r>
      <w:r w:rsidRPr="00C3316D">
        <w:rPr>
          <w:rFonts w:ascii="Book Antiqua" w:hAnsi="Book Antiqua" w:cs="Times New Roman"/>
          <w:b/>
        </w:rPr>
        <w:t>Faaliyet ve Projeler</w:t>
      </w:r>
    </w:p>
    <w:p w:rsidR="00F94D61" w:rsidRPr="00D7097D" w:rsidRDefault="00F94D61">
      <w:pPr>
        <w:rPr>
          <w:rFonts w:ascii="Book Antiqua" w:hAnsi="Book Antiqua" w:cs="Times New Roman"/>
          <w:b/>
        </w:rPr>
      </w:pPr>
    </w:p>
    <w:tbl>
      <w:tblPr>
        <w:tblStyle w:val="OrtaGlgeleme2-Vurgu5"/>
        <w:tblW w:w="5000" w:type="pct"/>
        <w:tblLook w:val="0660"/>
      </w:tblPr>
      <w:tblGrid>
        <w:gridCol w:w="9286"/>
      </w:tblGrid>
      <w:tr w:rsidR="00CF4623" w:rsidTr="00D7097D">
        <w:trPr>
          <w:cnfStyle w:val="100000000000"/>
        </w:trPr>
        <w:tc>
          <w:tcPr>
            <w:tcW w:w="5000" w:type="pct"/>
            <w:tcBorders>
              <w:bottom w:val="outset" w:sz="6" w:space="0" w:color="auto"/>
              <w:right w:val="outset" w:sz="6" w:space="0" w:color="auto"/>
            </w:tcBorders>
            <w:noWrap/>
            <w:vAlign w:val="center"/>
          </w:tcPr>
          <w:p w:rsidR="00CF4623" w:rsidRPr="00D7097D" w:rsidRDefault="00D7097D" w:rsidP="00D7097D">
            <w:pPr>
              <w:jc w:val="center"/>
              <w:rPr>
                <w:rFonts w:ascii="Book Antiqua" w:hAnsi="Book Antiqua"/>
              </w:rPr>
            </w:pPr>
            <w:r>
              <w:rPr>
                <w:rFonts w:ascii="Book Antiqua" w:hAnsi="Book Antiqua"/>
              </w:rPr>
              <w:t>TEMA: EĞİTİM VE ÖĞRETİME KATILIM</w:t>
            </w:r>
          </w:p>
        </w:tc>
      </w:tr>
      <w:tr w:rsidR="00D7097D" w:rsidTr="00D7097D">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STRATEJİK AMAÇ 1</w:t>
            </w:r>
          </w:p>
        </w:tc>
      </w:tr>
      <w:tr w:rsidR="00CF4623" w:rsidTr="00D7097D">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CF4623"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1.1</w:t>
            </w:r>
            <w:proofErr w:type="gramEnd"/>
          </w:p>
        </w:tc>
      </w:tr>
      <w:tr w:rsidR="00CF4623" w:rsidTr="00D7097D">
        <w:trPr>
          <w:trHeight w:hRule="exact" w:val="42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F202A9">
            <w:pPr>
              <w:rPr>
                <w:rFonts w:ascii="Book Antiqua" w:hAnsi="Book Antiqua"/>
              </w:rPr>
            </w:pPr>
            <w:r>
              <w:rPr>
                <w:rFonts w:ascii="Book Antiqua" w:hAnsi="Book Antiqua"/>
              </w:rPr>
              <w:t>Ev ziyaretleri için gerekli programlamalar yapılacaktır.</w:t>
            </w:r>
          </w:p>
        </w:tc>
      </w:tr>
      <w:tr w:rsidR="00CF4623" w:rsidTr="00F202A9">
        <w:trPr>
          <w:trHeight w:hRule="exact" w:val="68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tcPr>
          <w:p w:rsidR="00CF4623" w:rsidRPr="00D7097D" w:rsidRDefault="00F202A9">
            <w:pPr>
              <w:rPr>
                <w:rFonts w:ascii="Book Antiqua" w:hAnsi="Book Antiqua"/>
              </w:rPr>
            </w:pPr>
            <w:r>
              <w:rPr>
                <w:rFonts w:ascii="Book Antiqua" w:hAnsi="Book Antiqua"/>
              </w:rPr>
              <w:t>Öğrencilere okul içerisindeki kurallara aykırı hareket etmenin sorumluluğunu ifade eden programlar düzenlenecektir.</w:t>
            </w:r>
          </w:p>
        </w:tc>
      </w:tr>
      <w:tr w:rsidR="00D7097D" w:rsidTr="00F202A9">
        <w:trPr>
          <w:cnfStyle w:val="010000000000"/>
          <w:trHeight w:hRule="exact" w:val="569"/>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D7097D" w:rsidRDefault="00F202A9" w:rsidP="00F202A9">
            <w:pPr>
              <w:spacing w:after="0" w:line="240" w:lineRule="auto"/>
              <w:rPr>
                <w:rFonts w:ascii="Book Antiqua" w:eastAsia="Times New Roman" w:hAnsi="Book Antiqua" w:cs="Calibri"/>
              </w:rPr>
            </w:pPr>
            <w:r>
              <w:rPr>
                <w:rFonts w:ascii="Book Antiqua" w:eastAsia="Times New Roman" w:hAnsi="Book Antiqua" w:cs="Calibri"/>
              </w:rPr>
              <w:t>Okula maddi nedenlerle okula göndermeyen veliler için kıyafet ve materyal desteği için kaynak çalışmaları yapılacaktır.</w:t>
            </w:r>
          </w:p>
        </w:tc>
      </w:tr>
    </w:tbl>
    <w:p w:rsidR="00CF4623" w:rsidRDefault="00CF4623"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tbl>
      <w:tblPr>
        <w:tblStyle w:val="OrtaGlgeleme2-Vurgu5"/>
        <w:tblW w:w="5000" w:type="pct"/>
        <w:tblLook w:val="0660"/>
      </w:tblPr>
      <w:tblGrid>
        <w:gridCol w:w="9286"/>
      </w:tblGrid>
      <w:tr w:rsidR="00D7097D" w:rsidTr="002C5CF2">
        <w:trPr>
          <w:cnfStyle w:val="100000000000"/>
        </w:trPr>
        <w:tc>
          <w:tcPr>
            <w:tcW w:w="5000" w:type="pct"/>
            <w:tcBorders>
              <w:bottom w:val="outset" w:sz="6" w:space="0" w:color="auto"/>
              <w:right w:val="outset" w:sz="6" w:space="0" w:color="auto"/>
            </w:tcBorders>
            <w:noWrap/>
            <w:vAlign w:val="center"/>
          </w:tcPr>
          <w:p w:rsidR="00D7097D" w:rsidRPr="00D7097D" w:rsidRDefault="00D7097D" w:rsidP="00D7097D">
            <w:pPr>
              <w:jc w:val="center"/>
              <w:rPr>
                <w:rFonts w:ascii="Book Antiqua" w:hAnsi="Book Antiqua"/>
              </w:rPr>
            </w:pPr>
            <w:r>
              <w:rPr>
                <w:rFonts w:ascii="Book Antiqua" w:hAnsi="Book Antiqua"/>
              </w:rPr>
              <w:lastRenderedPageBreak/>
              <w:t>TEMA: EĞİTİM VE ÖĞRETİMDE KALİTE</w:t>
            </w:r>
          </w:p>
        </w:tc>
      </w:tr>
      <w:tr w:rsidR="00D7097D" w:rsidTr="002C5CF2">
        <w:tc>
          <w:tcPr>
            <w:tcW w:w="5000" w:type="pct"/>
            <w:tcBorders>
              <w:bottom w:val="outset" w:sz="6" w:space="0" w:color="auto"/>
              <w:right w:val="outset" w:sz="6" w:space="0" w:color="auto"/>
            </w:tcBorders>
            <w:shd w:val="clear" w:color="auto" w:fill="2E74B5" w:themeFill="accent1" w:themeFillShade="BF"/>
            <w:noWrap/>
            <w:vAlign w:val="center"/>
          </w:tcPr>
          <w:p w:rsidR="00D7097D" w:rsidRPr="00D7097D" w:rsidRDefault="00D7097D" w:rsidP="00D7097D">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D7097D" w:rsidTr="002C5CF2">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D7097D" w:rsidRPr="00D7097D" w:rsidRDefault="00D7097D" w:rsidP="00D7097D">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2.1</w:t>
            </w:r>
            <w:proofErr w:type="gramEnd"/>
          </w:p>
        </w:tc>
      </w:tr>
      <w:tr w:rsidR="00D7097D" w:rsidTr="00D7097D">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F202A9" w:rsidP="00D7097D">
            <w:pPr>
              <w:spacing w:after="0" w:line="240" w:lineRule="auto"/>
              <w:rPr>
                <w:rFonts w:ascii="Book Antiqua" w:eastAsia="Times New Roman" w:hAnsi="Book Antiqua" w:cs="Calibri"/>
                <w:color w:val="000000"/>
              </w:rPr>
            </w:pPr>
            <w:r>
              <w:rPr>
                <w:rFonts w:ascii="Book Antiqua" w:eastAsia="Times New Roman" w:hAnsi="Book Antiqua" w:cs="Calibri"/>
                <w:color w:val="000000"/>
              </w:rPr>
              <w:t>Okul bünyesinde açılan kursların her türlü ihtiyacını karşılayabilecek bir projelendirme süreci gerçekleştirilecektir.</w:t>
            </w:r>
          </w:p>
        </w:tc>
      </w:tr>
      <w:tr w:rsidR="00D7097D" w:rsidTr="00F202A9">
        <w:trPr>
          <w:trHeight w:hRule="exact" w:val="85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D7097D" w:rsidRPr="00C3316D" w:rsidRDefault="00F202A9" w:rsidP="00F202A9">
            <w:pPr>
              <w:spacing w:after="0" w:line="240" w:lineRule="auto"/>
              <w:rPr>
                <w:rFonts w:ascii="Book Antiqua" w:eastAsia="Times New Roman" w:hAnsi="Book Antiqua" w:cs="Calibri"/>
                <w:color w:val="000000"/>
              </w:rPr>
            </w:pPr>
            <w:r>
              <w:rPr>
                <w:rFonts w:ascii="Book Antiqua" w:eastAsia="Times New Roman" w:hAnsi="Book Antiqua" w:cs="Calibri"/>
                <w:color w:val="000000"/>
              </w:rPr>
              <w:t>Öğretmenlerin kendi oluşturacakları soru havuzunun arşivleneceği bir platform geliştirilecektir.</w:t>
            </w:r>
          </w:p>
        </w:tc>
      </w:tr>
      <w:tr w:rsidR="00D7097D" w:rsidTr="00B223C4">
        <w:trPr>
          <w:trHeight w:hRule="exact" w:val="55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F202A9" w:rsidP="00D7097D">
            <w:pPr>
              <w:spacing w:after="0" w:line="240" w:lineRule="auto"/>
              <w:rPr>
                <w:rFonts w:ascii="Book Antiqua" w:eastAsia="Times New Roman" w:hAnsi="Book Antiqua" w:cs="Calibri"/>
                <w:color w:val="000000"/>
              </w:rPr>
            </w:pPr>
            <w:r>
              <w:rPr>
                <w:rFonts w:ascii="Book Antiqua" w:eastAsia="Times New Roman" w:hAnsi="Book Antiqua" w:cs="Calibri"/>
                <w:color w:val="000000"/>
              </w:rPr>
              <w:t>Okulumuzda sosyal ve sportif faaliyetlerde başarı gösteren tanınmış kişilerin getirilmesi için bir planlama yapılacaktır.</w:t>
            </w:r>
          </w:p>
        </w:tc>
      </w:tr>
      <w:tr w:rsidR="00D7097D" w:rsidTr="002C5CF2">
        <w:trPr>
          <w:trHeight w:hRule="exact" w:val="56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F202A9" w:rsidP="00D7097D">
            <w:pPr>
              <w:spacing w:after="0" w:line="240" w:lineRule="auto"/>
              <w:rPr>
                <w:rFonts w:ascii="Book Antiqua" w:eastAsia="Times New Roman" w:hAnsi="Book Antiqua" w:cs="Calibri"/>
                <w:color w:val="000000"/>
              </w:rPr>
            </w:pPr>
            <w:r>
              <w:rPr>
                <w:rFonts w:ascii="Book Antiqua" w:eastAsia="Times New Roman" w:hAnsi="Book Antiqua" w:cs="Calibri"/>
                <w:color w:val="000000"/>
              </w:rPr>
              <w:t>İlgili öğretmenlerin AB projeleri hazırlama eğitimi almaları sağlanacaktır.</w:t>
            </w:r>
          </w:p>
        </w:tc>
      </w:tr>
      <w:tr w:rsidR="00D7097D" w:rsidTr="002C5CF2">
        <w:trPr>
          <w:trHeight w:hRule="exact" w:val="56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F202A9" w:rsidP="00D7097D">
            <w:pPr>
              <w:spacing w:after="0" w:line="240" w:lineRule="auto"/>
              <w:rPr>
                <w:rFonts w:ascii="Book Antiqua" w:eastAsia="Times New Roman" w:hAnsi="Book Antiqua" w:cs="Calibri"/>
                <w:color w:val="000000"/>
              </w:rPr>
            </w:pPr>
            <w:r>
              <w:rPr>
                <w:rFonts w:ascii="Book Antiqua" w:eastAsia="Times New Roman" w:hAnsi="Book Antiqua" w:cs="Calibri"/>
                <w:color w:val="000000"/>
              </w:rPr>
              <w:t xml:space="preserve">AB projelerinde ortak bulma sürecinde öğretmenlerin </w:t>
            </w:r>
            <w:proofErr w:type="gramStart"/>
            <w:r>
              <w:rPr>
                <w:rFonts w:ascii="Book Antiqua" w:eastAsia="Times New Roman" w:hAnsi="Book Antiqua" w:cs="Calibri"/>
                <w:color w:val="000000"/>
              </w:rPr>
              <w:t>uluslararası  çalışmalara</w:t>
            </w:r>
            <w:proofErr w:type="gramEnd"/>
            <w:r>
              <w:rPr>
                <w:rFonts w:ascii="Book Antiqua" w:eastAsia="Times New Roman" w:hAnsi="Book Antiqua" w:cs="Calibri"/>
                <w:color w:val="000000"/>
              </w:rPr>
              <w:t xml:space="preserve"> dahil olunması teşvik edilecektir.</w:t>
            </w:r>
          </w:p>
        </w:tc>
      </w:tr>
      <w:tr w:rsidR="00D7097D" w:rsidTr="002C5CF2">
        <w:trPr>
          <w:cnfStyle w:val="010000000000"/>
          <w:trHeight w:hRule="exact" w:val="56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D7097D" w:rsidRPr="00C3316D" w:rsidRDefault="00F202A9" w:rsidP="00F202A9">
            <w:pPr>
              <w:spacing w:after="0" w:line="240" w:lineRule="auto"/>
              <w:rPr>
                <w:rFonts w:ascii="Book Antiqua" w:eastAsia="Times New Roman" w:hAnsi="Book Antiqua" w:cs="Calibri"/>
              </w:rPr>
            </w:pPr>
            <w:r>
              <w:rPr>
                <w:rFonts w:ascii="Book Antiqua" w:eastAsia="Times New Roman" w:hAnsi="Book Antiqua" w:cs="Calibri"/>
              </w:rPr>
              <w:t xml:space="preserve">Yayınevleri ile irtibat kurularak okul </w:t>
            </w:r>
            <w:proofErr w:type="spellStart"/>
            <w:r>
              <w:rPr>
                <w:rFonts w:ascii="Book Antiqua" w:eastAsia="Times New Roman" w:hAnsi="Book Antiqua" w:cs="Calibri"/>
              </w:rPr>
              <w:t>sosyo</w:t>
            </w:r>
            <w:proofErr w:type="spellEnd"/>
            <w:r>
              <w:rPr>
                <w:rFonts w:ascii="Book Antiqua" w:eastAsia="Times New Roman" w:hAnsi="Book Antiqua" w:cs="Calibri"/>
              </w:rPr>
              <w:t>-ekonomik düzeyi göz önünde bulundurularak kitapların öğrencilerimize ulaştırılması sağlanacaktır.</w:t>
            </w:r>
          </w:p>
        </w:tc>
      </w:tr>
    </w:tbl>
    <w:p w:rsidR="00D7097D" w:rsidRDefault="00D7097D" w:rsidP="00CB6711">
      <w:pPr>
        <w:rPr>
          <w:rFonts w:ascii="Book Antiqua" w:hAnsi="Book Antiqua" w:cs="Times New Roman"/>
          <w:b/>
        </w:rPr>
      </w:pPr>
    </w:p>
    <w:p w:rsidR="00F202A9" w:rsidRDefault="00F202A9" w:rsidP="00CB6711">
      <w:pPr>
        <w:rPr>
          <w:rFonts w:ascii="Book Antiqua" w:hAnsi="Book Antiqua" w:cs="Times New Roman"/>
          <w:b/>
        </w:rPr>
      </w:pPr>
    </w:p>
    <w:p w:rsidR="00F202A9" w:rsidRDefault="00F202A9" w:rsidP="00CB6711">
      <w:pPr>
        <w:rPr>
          <w:rFonts w:ascii="Book Antiqua" w:hAnsi="Book Antiqua" w:cs="Times New Roman"/>
          <w:b/>
        </w:rPr>
      </w:pPr>
    </w:p>
    <w:tbl>
      <w:tblPr>
        <w:tblStyle w:val="OrtaGlgeleme2-Vurgu5"/>
        <w:tblW w:w="5000" w:type="pct"/>
        <w:tblLook w:val="0660"/>
      </w:tblPr>
      <w:tblGrid>
        <w:gridCol w:w="9286"/>
      </w:tblGrid>
      <w:tr w:rsidR="009E4FAE" w:rsidTr="00E67898">
        <w:trPr>
          <w:cnfStyle w:val="100000000000"/>
        </w:trPr>
        <w:tc>
          <w:tcPr>
            <w:tcW w:w="5000" w:type="pct"/>
            <w:tcBorders>
              <w:bottom w:val="outset" w:sz="6" w:space="0" w:color="auto"/>
              <w:right w:val="outset" w:sz="6" w:space="0" w:color="auto"/>
            </w:tcBorders>
            <w:noWrap/>
            <w:vAlign w:val="center"/>
          </w:tcPr>
          <w:p w:rsidR="009E4FAE" w:rsidRPr="00D7097D" w:rsidRDefault="009E4FAE" w:rsidP="00E67898">
            <w:pPr>
              <w:jc w:val="center"/>
              <w:rPr>
                <w:rFonts w:ascii="Book Antiqua" w:hAnsi="Book Antiqua"/>
              </w:rPr>
            </w:pPr>
            <w:r>
              <w:rPr>
                <w:rFonts w:ascii="Book Antiqua" w:hAnsi="Book Antiqua"/>
              </w:rPr>
              <w:t>TEMA: EĞİTİM VE ÖĞRETİMDE KALİTE</w:t>
            </w:r>
          </w:p>
        </w:tc>
      </w:tr>
      <w:tr w:rsidR="009E4FAE" w:rsidTr="00E67898">
        <w:tc>
          <w:tcPr>
            <w:tcW w:w="5000" w:type="pct"/>
            <w:tcBorders>
              <w:bottom w:val="outset" w:sz="6" w:space="0" w:color="auto"/>
              <w:right w:val="outset" w:sz="6" w:space="0" w:color="auto"/>
            </w:tcBorders>
            <w:shd w:val="clear" w:color="auto" w:fill="2E74B5" w:themeFill="accent1" w:themeFillShade="BF"/>
            <w:noWrap/>
            <w:vAlign w:val="center"/>
          </w:tcPr>
          <w:p w:rsidR="009E4FAE" w:rsidRPr="00D7097D" w:rsidRDefault="009E4FAE" w:rsidP="00E67898">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2</w:t>
            </w:r>
          </w:p>
        </w:tc>
      </w:tr>
      <w:tr w:rsidR="009E4FAE" w:rsidTr="00E67898">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9E4FAE" w:rsidRPr="00D7097D" w:rsidRDefault="009E4FAE" w:rsidP="009E4FAE">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2.2</w:t>
            </w:r>
            <w:proofErr w:type="gramEnd"/>
          </w:p>
        </w:tc>
      </w:tr>
      <w:tr w:rsidR="00881198" w:rsidTr="00F202A9">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881198" w:rsidRPr="00C3316D" w:rsidRDefault="00F202A9" w:rsidP="00F202A9">
            <w:pPr>
              <w:spacing w:after="0" w:line="240" w:lineRule="auto"/>
              <w:rPr>
                <w:rFonts w:ascii="Book Antiqua" w:eastAsia="Times New Roman" w:hAnsi="Book Antiqua" w:cs="Calibri"/>
                <w:color w:val="000000"/>
              </w:rPr>
            </w:pPr>
            <w:r>
              <w:rPr>
                <w:rFonts w:ascii="Book Antiqua" w:eastAsia="Times New Roman" w:hAnsi="Book Antiqua" w:cs="Calibri"/>
                <w:color w:val="000000"/>
              </w:rPr>
              <w:t>Yabancı dil derslikleri ve yaşam alanları oluşturulması için proje çalışmaları yapılacaktır.</w:t>
            </w:r>
          </w:p>
        </w:tc>
      </w:tr>
      <w:tr w:rsidR="00881198" w:rsidTr="00F202A9">
        <w:trPr>
          <w:trHeight w:hRule="exact" w:val="851"/>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881198" w:rsidRPr="00C3316D" w:rsidRDefault="00F202A9" w:rsidP="00F202A9">
            <w:pPr>
              <w:spacing w:after="0" w:line="240" w:lineRule="auto"/>
              <w:rPr>
                <w:rFonts w:ascii="Book Antiqua" w:eastAsia="Times New Roman" w:hAnsi="Book Antiqua" w:cs="Calibri"/>
                <w:color w:val="000000"/>
              </w:rPr>
            </w:pPr>
            <w:r>
              <w:rPr>
                <w:rFonts w:ascii="Book Antiqua" w:eastAsia="Times New Roman" w:hAnsi="Book Antiqua" w:cs="Calibri"/>
                <w:color w:val="000000"/>
              </w:rPr>
              <w:t>Yabancı dil öğretmenlerinin uluslararası projelere öğrencileri yönlendirerek yaşayarak dil edinimi sağlanması konusunda öğrencileri teşvik etmeleri sağlanacaktır.</w:t>
            </w:r>
          </w:p>
        </w:tc>
      </w:tr>
      <w:tr w:rsidR="00881198" w:rsidTr="00F202A9">
        <w:trPr>
          <w:cnfStyle w:val="010000000000"/>
          <w:trHeight w:hRule="exact" w:val="849"/>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center"/>
          </w:tcPr>
          <w:p w:rsidR="00881198" w:rsidRPr="00C3316D" w:rsidRDefault="00F202A9" w:rsidP="00F202A9">
            <w:pPr>
              <w:spacing w:after="0" w:line="240" w:lineRule="auto"/>
              <w:rPr>
                <w:rFonts w:ascii="Book Antiqua" w:eastAsia="Times New Roman" w:hAnsi="Book Antiqua" w:cs="Calibri"/>
              </w:rPr>
            </w:pPr>
            <w:proofErr w:type="spellStart"/>
            <w:r>
              <w:rPr>
                <w:rFonts w:ascii="Book Antiqua" w:eastAsia="Times New Roman" w:hAnsi="Book Antiqua" w:cs="Calibri"/>
              </w:rPr>
              <w:t>Kültürelarası</w:t>
            </w:r>
            <w:proofErr w:type="spellEnd"/>
            <w:r>
              <w:rPr>
                <w:rFonts w:ascii="Book Antiqua" w:eastAsia="Times New Roman" w:hAnsi="Book Antiqua" w:cs="Calibri"/>
              </w:rPr>
              <w:t xml:space="preserve"> paylaşımın öneminin kavranması için öncelikle kendi kültürümüzü yaşatıcı sosyal etkinlik çalışmaları yapılacaktır.</w:t>
            </w:r>
          </w:p>
        </w:tc>
      </w:tr>
    </w:tbl>
    <w:p w:rsidR="009E4FAE" w:rsidRDefault="009E4FAE"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p w:rsidR="00F94D61" w:rsidRDefault="00F94D61" w:rsidP="00CB6711">
      <w:pPr>
        <w:rPr>
          <w:rFonts w:ascii="Book Antiqua" w:hAnsi="Book Antiqua" w:cs="Times New Roman"/>
          <w:b/>
        </w:rPr>
      </w:pPr>
    </w:p>
    <w:tbl>
      <w:tblPr>
        <w:tblStyle w:val="OrtaGlgeleme2-Vurgu5"/>
        <w:tblW w:w="5000" w:type="pct"/>
        <w:tblLook w:val="0660"/>
      </w:tblPr>
      <w:tblGrid>
        <w:gridCol w:w="9286"/>
      </w:tblGrid>
      <w:tr w:rsidR="00B223C4" w:rsidTr="00B223C4">
        <w:trPr>
          <w:cnfStyle w:val="100000000000"/>
          <w:trHeight w:hRule="exact" w:val="465"/>
        </w:trPr>
        <w:tc>
          <w:tcPr>
            <w:tcW w:w="5000" w:type="pct"/>
            <w:tcBorders>
              <w:bottom w:val="outset" w:sz="6" w:space="0" w:color="auto"/>
              <w:right w:val="outset" w:sz="6" w:space="0" w:color="auto"/>
            </w:tcBorders>
            <w:noWrap/>
            <w:vAlign w:val="center"/>
          </w:tcPr>
          <w:p w:rsidR="00B223C4" w:rsidRPr="00D7097D" w:rsidRDefault="00B223C4" w:rsidP="00B223C4">
            <w:pPr>
              <w:jc w:val="center"/>
              <w:rPr>
                <w:rFonts w:ascii="Book Antiqua" w:hAnsi="Book Antiqua"/>
              </w:rPr>
            </w:pPr>
            <w:r>
              <w:rPr>
                <w:rFonts w:ascii="Book Antiqua" w:hAnsi="Book Antiqua"/>
              </w:rPr>
              <w:lastRenderedPageBreak/>
              <w:t>TEMA: KURUMSAL KAPASİTE</w:t>
            </w:r>
          </w:p>
        </w:tc>
      </w:tr>
      <w:tr w:rsidR="00B223C4" w:rsidTr="00B223C4">
        <w:trPr>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color w:val="FFFFFF" w:themeColor="background1"/>
              </w:rPr>
            </w:pPr>
            <w:r w:rsidRPr="00D7097D">
              <w:rPr>
                <w:rFonts w:ascii="Book Antiqua" w:hAnsi="Book Antiqua"/>
                <w:b/>
                <w:color w:val="FFFFFF" w:themeColor="background1"/>
              </w:rPr>
              <w:t xml:space="preserve">STRATEJİK AMAÇ </w:t>
            </w:r>
            <w:r>
              <w:rPr>
                <w:rFonts w:ascii="Book Antiqua" w:hAnsi="Book Antiqua"/>
                <w:b/>
                <w:color w:val="FFFFFF" w:themeColor="background1"/>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223C4">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3.1</w:t>
            </w:r>
            <w:proofErr w:type="gramEnd"/>
          </w:p>
        </w:tc>
      </w:tr>
      <w:tr w:rsidR="00B223C4" w:rsidTr="002C5CF2">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B223C4" w:rsidP="00F202A9">
            <w:pPr>
              <w:spacing w:after="0" w:line="240" w:lineRule="auto"/>
              <w:rPr>
                <w:rFonts w:ascii="Book Antiqua" w:eastAsia="Times New Roman" w:hAnsi="Book Antiqua" w:cs="Calibri"/>
                <w:color w:val="000000"/>
              </w:rPr>
            </w:pPr>
            <w:proofErr w:type="spellStart"/>
            <w:r w:rsidRPr="00C3316D">
              <w:rPr>
                <w:rFonts w:ascii="Book Antiqua" w:eastAsia="Times New Roman" w:hAnsi="Book Antiqua" w:cs="Calibri"/>
                <w:color w:val="000000"/>
              </w:rPr>
              <w:t>Hizmetiçi</w:t>
            </w:r>
            <w:proofErr w:type="spellEnd"/>
            <w:r w:rsidRPr="00C3316D">
              <w:rPr>
                <w:rFonts w:ascii="Book Antiqua" w:eastAsia="Times New Roman" w:hAnsi="Book Antiqua" w:cs="Calibri"/>
                <w:color w:val="000000"/>
              </w:rPr>
              <w:t xml:space="preserve"> eğitim, uzaktan eğitim gibi faaliyetlere katılımın personele başarı belgesi teklif edilmesinde önemli bir </w:t>
            </w:r>
            <w:proofErr w:type="gramStart"/>
            <w:r w:rsidRPr="00C3316D">
              <w:rPr>
                <w:rFonts w:ascii="Book Antiqua" w:eastAsia="Times New Roman" w:hAnsi="Book Antiqua" w:cs="Calibri"/>
                <w:color w:val="000000"/>
              </w:rPr>
              <w:t>kriter</w:t>
            </w:r>
            <w:proofErr w:type="gramEnd"/>
            <w:r w:rsidRPr="00C3316D">
              <w:rPr>
                <w:rFonts w:ascii="Book Antiqua" w:eastAsia="Times New Roman" w:hAnsi="Book Antiqua" w:cs="Calibri"/>
                <w:color w:val="000000"/>
              </w:rPr>
              <w:t xml:space="preserve"> olacağı</w:t>
            </w:r>
            <w:r w:rsidR="00F202A9">
              <w:rPr>
                <w:rFonts w:ascii="Book Antiqua" w:eastAsia="Times New Roman" w:hAnsi="Book Antiqua" w:cs="Calibri"/>
                <w:color w:val="000000"/>
              </w:rPr>
              <w:t xml:space="preserve"> belirtilecektir.</w:t>
            </w:r>
          </w:p>
        </w:tc>
      </w:tr>
      <w:tr w:rsidR="00B223C4" w:rsidTr="00B223C4">
        <w:trPr>
          <w:trHeight w:hRule="exact" w:val="31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881198" w:rsidP="00F202A9">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Her yıl ç</w:t>
            </w:r>
            <w:r w:rsidR="00F202A9">
              <w:rPr>
                <w:rFonts w:ascii="Book Antiqua" w:eastAsia="Times New Roman" w:hAnsi="Book Antiqua" w:cs="Calibri"/>
                <w:color w:val="000000"/>
              </w:rPr>
              <w:t>alışanların katılacağı türlü</w:t>
            </w:r>
            <w:r w:rsidRPr="00C3316D">
              <w:rPr>
                <w:rFonts w:ascii="Book Antiqua" w:eastAsia="Times New Roman" w:hAnsi="Book Antiqua" w:cs="Calibri"/>
                <w:color w:val="000000"/>
              </w:rPr>
              <w:t xml:space="preserve"> etkinlik</w:t>
            </w:r>
            <w:r w:rsidR="00F202A9">
              <w:rPr>
                <w:rFonts w:ascii="Book Antiqua" w:eastAsia="Times New Roman" w:hAnsi="Book Antiqua" w:cs="Calibri"/>
                <w:color w:val="000000"/>
              </w:rPr>
              <w:t>ler</w:t>
            </w:r>
            <w:r w:rsidRPr="00C3316D">
              <w:rPr>
                <w:rFonts w:ascii="Book Antiqua" w:eastAsia="Times New Roman" w:hAnsi="Book Antiqua" w:cs="Calibri"/>
                <w:color w:val="000000"/>
              </w:rPr>
              <w:t xml:space="preserve"> düzenlenecektir. </w:t>
            </w:r>
          </w:p>
        </w:tc>
      </w:tr>
      <w:tr w:rsidR="00B223C4" w:rsidTr="00B223C4">
        <w:trPr>
          <w:cnfStyle w:val="010000000000"/>
          <w:trHeight w:hRule="exact" w:val="57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B223C4" w:rsidRPr="00C3316D" w:rsidRDefault="00F202A9" w:rsidP="00B223C4">
            <w:pPr>
              <w:spacing w:after="0" w:line="240" w:lineRule="auto"/>
              <w:rPr>
                <w:rFonts w:ascii="Book Antiqua" w:eastAsia="Times New Roman" w:hAnsi="Book Antiqua" w:cs="Calibri"/>
              </w:rPr>
            </w:pPr>
            <w:r>
              <w:rPr>
                <w:rFonts w:ascii="Book Antiqua" w:eastAsia="Times New Roman" w:hAnsi="Book Antiqua" w:cs="Calibri"/>
              </w:rPr>
              <w:t>Öğretmenlerin birbirlerini tanımaları ve ekip çalışmasının önemi kavramaları adına farklı liderlik oyunu çalışmaları yürütülecektir.</w:t>
            </w:r>
          </w:p>
        </w:tc>
      </w:tr>
    </w:tbl>
    <w:tbl>
      <w:tblPr>
        <w:tblStyle w:val="OrtaGlgeleme2-Vurgu5"/>
        <w:tblpPr w:leftFromText="141" w:rightFromText="141" w:vertAnchor="text" w:horzAnchor="margin" w:tblpY="366"/>
        <w:tblW w:w="5000" w:type="pct"/>
        <w:tblLook w:val="0660"/>
      </w:tblPr>
      <w:tblGrid>
        <w:gridCol w:w="9286"/>
      </w:tblGrid>
      <w:tr w:rsidR="00B223C4" w:rsidTr="00B223C4">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B223C4">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3.2</w:t>
            </w:r>
            <w:proofErr w:type="gramEnd"/>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881198">
            <w:pPr>
              <w:spacing w:after="0" w:line="240" w:lineRule="auto"/>
              <w:rPr>
                <w:rFonts w:ascii="Book Antiqua" w:eastAsia="Times New Roman" w:hAnsi="Book Antiqua" w:cs="Calibri"/>
                <w:color w:val="000000"/>
              </w:rPr>
            </w:pPr>
            <w:r>
              <w:rPr>
                <w:rFonts w:ascii="Book Antiqua" w:eastAsia="Times New Roman" w:hAnsi="Book Antiqua" w:cs="Calibri"/>
                <w:color w:val="000000"/>
              </w:rPr>
              <w:t>Mevcut kütüphanemiz günümüz teknolojik gelişmeleri göz önünde bulundurularak Z-kütüphane ortamına dönüştürülecektir.</w:t>
            </w:r>
          </w:p>
        </w:tc>
      </w:tr>
      <w:tr w:rsidR="00881198" w:rsidTr="00B223C4">
        <w:trPr>
          <w:trHeight w:hRule="exact" w:val="607"/>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Okulun risk analizi yaptırılacaktır.</w:t>
            </w:r>
          </w:p>
        </w:tc>
      </w:tr>
      <w:tr w:rsidR="00881198" w:rsidTr="00B223C4">
        <w:trPr>
          <w:trHeight w:hRule="exact" w:val="286"/>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F202A9">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 xml:space="preserve">Özel Eğitim Dersliğinin </w:t>
            </w:r>
            <w:r>
              <w:rPr>
                <w:rFonts w:ascii="Book Antiqua" w:eastAsia="Times New Roman" w:hAnsi="Book Antiqua" w:cs="Calibri"/>
                <w:color w:val="000000"/>
              </w:rPr>
              <w:t>daha fazla geliştirilmesi için gerekli materyaller temiz edilecektir.</w:t>
            </w:r>
          </w:p>
        </w:tc>
      </w:tr>
      <w:tr w:rsidR="00881198" w:rsidTr="00F202A9">
        <w:trPr>
          <w:trHeight w:hRule="exact" w:val="739"/>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F202A9">
            <w:pPr>
              <w:spacing w:after="0" w:line="240" w:lineRule="auto"/>
              <w:rPr>
                <w:rFonts w:ascii="Book Antiqua" w:eastAsia="Times New Roman" w:hAnsi="Book Antiqua" w:cs="Calibri"/>
                <w:color w:val="000000"/>
              </w:rPr>
            </w:pPr>
            <w:r>
              <w:rPr>
                <w:rFonts w:ascii="Book Antiqua" w:eastAsia="Times New Roman" w:hAnsi="Book Antiqua" w:cs="Calibri"/>
                <w:color w:val="000000"/>
              </w:rPr>
              <w:t>Okulumuza hibe edilen ayni kaynakların amacına uygun kullanımını gösteren görsel materyaller hazırlanıp buna dair sunum çalışması yapılacaktır.</w:t>
            </w:r>
          </w:p>
        </w:tc>
      </w:tr>
      <w:tr w:rsidR="00881198" w:rsidTr="00F202A9">
        <w:trPr>
          <w:cnfStyle w:val="010000000000"/>
          <w:trHeight w:hRule="exact" w:val="550"/>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881198">
            <w:pPr>
              <w:spacing w:after="0" w:line="240" w:lineRule="auto"/>
              <w:rPr>
                <w:rFonts w:ascii="Book Antiqua" w:eastAsia="Times New Roman" w:hAnsi="Book Antiqua" w:cs="Calibri"/>
              </w:rPr>
            </w:pPr>
            <w:r>
              <w:rPr>
                <w:rFonts w:ascii="Book Antiqua" w:eastAsia="Times New Roman" w:hAnsi="Book Antiqua" w:cs="Calibri"/>
              </w:rPr>
              <w:t>Okula yapılan bağışların gelir giderlerini gösterir güncel tablolar düzenlenip görünür yerlere asılması sağlanacaktır.</w:t>
            </w:r>
          </w:p>
        </w:tc>
      </w:tr>
    </w:tbl>
    <w:p w:rsidR="00F202A9" w:rsidRDefault="00F202A9" w:rsidP="00CB6711">
      <w:pPr>
        <w:rPr>
          <w:rFonts w:ascii="Book Antiqua" w:hAnsi="Book Antiqua" w:cs="Times New Roman"/>
          <w:b/>
        </w:rPr>
      </w:pPr>
    </w:p>
    <w:tbl>
      <w:tblPr>
        <w:tblStyle w:val="OrtaGlgeleme2-Vurgu5"/>
        <w:tblpPr w:leftFromText="141" w:rightFromText="141" w:vertAnchor="text" w:horzAnchor="margin" w:tblpY="88"/>
        <w:tblW w:w="5000" w:type="pct"/>
        <w:tblLook w:val="0660"/>
      </w:tblPr>
      <w:tblGrid>
        <w:gridCol w:w="9286"/>
      </w:tblGrid>
      <w:tr w:rsidR="00B223C4" w:rsidTr="00B223C4">
        <w:trPr>
          <w:cnfStyle w:val="100000000000"/>
          <w:trHeight w:hRule="exact" w:val="284"/>
        </w:trPr>
        <w:tc>
          <w:tcPr>
            <w:tcW w:w="5000" w:type="pct"/>
            <w:tcBorders>
              <w:bottom w:val="outset" w:sz="6" w:space="0" w:color="auto"/>
              <w:right w:val="outset" w:sz="6" w:space="0" w:color="auto"/>
            </w:tcBorders>
            <w:shd w:val="clear" w:color="auto" w:fill="2E74B5" w:themeFill="accent1" w:themeFillShade="BF"/>
            <w:noWrap/>
            <w:vAlign w:val="center"/>
          </w:tcPr>
          <w:p w:rsidR="00B223C4" w:rsidRPr="00D7097D" w:rsidRDefault="00B223C4" w:rsidP="00B223C4">
            <w:pPr>
              <w:jc w:val="center"/>
              <w:rPr>
                <w:rFonts w:ascii="Book Antiqua" w:hAnsi="Book Antiqua"/>
                <w:b w:val="0"/>
              </w:rPr>
            </w:pPr>
            <w:r w:rsidRPr="00D7097D">
              <w:rPr>
                <w:rFonts w:ascii="Book Antiqua" w:hAnsi="Book Antiqua"/>
                <w:b w:val="0"/>
              </w:rPr>
              <w:t xml:space="preserve">STRATEJİK AMAÇ </w:t>
            </w:r>
            <w:r>
              <w:rPr>
                <w:rFonts w:ascii="Book Antiqua" w:hAnsi="Book Antiqua"/>
                <w:b w:val="0"/>
              </w:rPr>
              <w:t>3</w:t>
            </w:r>
          </w:p>
        </w:tc>
      </w:tr>
      <w:tr w:rsidR="00B223C4" w:rsidTr="00B223C4">
        <w:trPr>
          <w:trHeight w:hRule="exact" w:val="284"/>
        </w:trPr>
        <w:tc>
          <w:tcPr>
            <w:tcW w:w="5000" w:type="pct"/>
            <w:tcBorders>
              <w:top w:val="outset" w:sz="6" w:space="0" w:color="auto"/>
              <w:left w:val="outset" w:sz="6" w:space="0" w:color="auto"/>
              <w:bottom w:val="outset" w:sz="6" w:space="0" w:color="auto"/>
              <w:right w:val="outset" w:sz="6" w:space="0" w:color="auto"/>
            </w:tcBorders>
            <w:shd w:val="clear" w:color="auto" w:fill="BDD6EE" w:themeFill="accent1" w:themeFillTint="66"/>
            <w:noWrap/>
            <w:vAlign w:val="center"/>
          </w:tcPr>
          <w:p w:rsidR="00B223C4" w:rsidRPr="00D7097D" w:rsidRDefault="00B223C4" w:rsidP="005717DF">
            <w:pPr>
              <w:tabs>
                <w:tab w:val="left" w:pos="1618"/>
              </w:tabs>
              <w:jc w:val="center"/>
              <w:rPr>
                <w:rFonts w:ascii="Book Antiqua" w:hAnsi="Book Antiqua"/>
              </w:rPr>
            </w:pPr>
            <w:r w:rsidRPr="00D7097D">
              <w:rPr>
                <w:rFonts w:ascii="Book Antiqua" w:hAnsi="Book Antiqua"/>
              </w:rPr>
              <w:t xml:space="preserve">STRATEJİK HEDEF </w:t>
            </w:r>
            <w:proofErr w:type="gramStart"/>
            <w:r>
              <w:rPr>
                <w:rFonts w:ascii="Book Antiqua" w:hAnsi="Book Antiqua"/>
              </w:rPr>
              <w:t>3.</w:t>
            </w:r>
            <w:r w:rsidR="005717DF">
              <w:rPr>
                <w:rFonts w:ascii="Book Antiqua" w:hAnsi="Book Antiqua"/>
              </w:rPr>
              <w:t>3</w:t>
            </w:r>
            <w:proofErr w:type="gramEnd"/>
          </w:p>
        </w:tc>
      </w:tr>
      <w:tr w:rsidR="00881198" w:rsidTr="00B223C4">
        <w:trPr>
          <w:trHeight w:hRule="exact" w:val="658"/>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881198" w:rsidP="00881198">
            <w:pPr>
              <w:spacing w:after="0" w:line="240" w:lineRule="auto"/>
              <w:rPr>
                <w:rFonts w:ascii="Book Antiqua" w:eastAsia="Times New Roman" w:hAnsi="Book Antiqua" w:cs="Calibri"/>
                <w:color w:val="000000"/>
              </w:rPr>
            </w:pPr>
            <w:r w:rsidRPr="00C3316D">
              <w:rPr>
                <w:rFonts w:ascii="Book Antiqua" w:eastAsia="Times New Roman" w:hAnsi="Book Antiqua" w:cs="Calibri"/>
                <w:color w:val="000000"/>
              </w:rPr>
              <w:t xml:space="preserve">Kamu Hizmet </w:t>
            </w:r>
            <w:r w:rsidR="00F202A9">
              <w:rPr>
                <w:rFonts w:ascii="Book Antiqua" w:eastAsia="Times New Roman" w:hAnsi="Book Antiqua" w:cs="Calibri"/>
                <w:color w:val="000000"/>
              </w:rPr>
              <w:t>Standartları çıkartılarak okulumuza</w:t>
            </w:r>
            <w:r w:rsidRPr="00C3316D">
              <w:rPr>
                <w:rFonts w:ascii="Book Antiqua" w:eastAsia="Times New Roman" w:hAnsi="Book Antiqua" w:cs="Calibri"/>
                <w:color w:val="000000"/>
              </w:rPr>
              <w:t xml:space="preserve"> asılacak ve resmi web sitesinde yayımlan</w:t>
            </w:r>
            <w:r w:rsidR="00F202A9">
              <w:rPr>
                <w:rFonts w:ascii="Book Antiqua" w:eastAsia="Times New Roman" w:hAnsi="Book Antiqua" w:cs="Calibri"/>
                <w:color w:val="000000"/>
              </w:rPr>
              <w:t>ması sağlanacaktır.</w:t>
            </w:r>
          </w:p>
        </w:tc>
      </w:tr>
      <w:tr w:rsidR="00881198" w:rsidTr="00B223C4">
        <w:trPr>
          <w:trHeight w:hRule="exact" w:val="642"/>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881198">
            <w:pPr>
              <w:spacing w:after="0" w:line="240" w:lineRule="auto"/>
              <w:rPr>
                <w:rFonts w:ascii="Book Antiqua" w:eastAsia="Times New Roman" w:hAnsi="Book Antiqua" w:cs="Calibri"/>
                <w:color w:val="000000"/>
              </w:rPr>
            </w:pPr>
            <w:r>
              <w:rPr>
                <w:rFonts w:ascii="Book Antiqua" w:eastAsia="Times New Roman" w:hAnsi="Book Antiqua" w:cs="Calibri"/>
                <w:color w:val="000000"/>
              </w:rPr>
              <w:t>Okulumuzda çalışan ve yaşam alanı olarak kabul eden herkes için memnuniyet analizleri yapılacaktır.</w:t>
            </w:r>
          </w:p>
        </w:tc>
      </w:tr>
      <w:tr w:rsidR="00881198" w:rsidTr="00B223C4">
        <w:trPr>
          <w:trHeight w:hRule="exact" w:val="283"/>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881198">
            <w:pPr>
              <w:spacing w:after="0" w:line="240" w:lineRule="auto"/>
              <w:rPr>
                <w:rFonts w:ascii="Book Antiqua" w:eastAsia="Times New Roman" w:hAnsi="Book Antiqua" w:cs="Calibri"/>
                <w:color w:val="000000"/>
              </w:rPr>
            </w:pPr>
            <w:r>
              <w:rPr>
                <w:rFonts w:ascii="Book Antiqua" w:eastAsia="Times New Roman" w:hAnsi="Book Antiqua" w:cs="Calibri"/>
                <w:color w:val="000000"/>
              </w:rPr>
              <w:t>Okul etkinliklerinin görünürlüğünü internet ortamında yaygınlaştırılması sağlanacaktır.</w:t>
            </w:r>
          </w:p>
        </w:tc>
      </w:tr>
      <w:tr w:rsidR="00881198" w:rsidTr="00B223C4">
        <w:trPr>
          <w:cnfStyle w:val="010000000000"/>
          <w:trHeight w:hRule="exact" w:val="304"/>
        </w:trPr>
        <w:tc>
          <w:tcPr>
            <w:tcW w:w="5000" w:type="pct"/>
            <w:tcBorders>
              <w:top w:val="outset" w:sz="6" w:space="0" w:color="auto"/>
              <w:left w:val="outset" w:sz="6" w:space="0" w:color="auto"/>
              <w:bottom w:val="outset" w:sz="6" w:space="0" w:color="auto"/>
              <w:right w:val="outset" w:sz="6" w:space="0" w:color="auto"/>
            </w:tcBorders>
            <w:shd w:val="clear" w:color="auto" w:fill="FFE599" w:themeFill="accent4" w:themeFillTint="66"/>
            <w:noWrap/>
            <w:vAlign w:val="bottom"/>
          </w:tcPr>
          <w:p w:rsidR="00881198" w:rsidRPr="00C3316D" w:rsidRDefault="00F202A9" w:rsidP="00881198">
            <w:pPr>
              <w:spacing w:after="0" w:line="240" w:lineRule="auto"/>
              <w:rPr>
                <w:rFonts w:ascii="Book Antiqua" w:eastAsia="Times New Roman" w:hAnsi="Book Antiqua" w:cs="Calibri"/>
              </w:rPr>
            </w:pPr>
            <w:r>
              <w:rPr>
                <w:rFonts w:ascii="Book Antiqua" w:eastAsia="Times New Roman" w:hAnsi="Book Antiqua" w:cs="Calibri"/>
              </w:rPr>
              <w:t xml:space="preserve">Velilere çeşitli iletişim araçları ile ulaşılabilmesi için gerekli çalışmalar </w:t>
            </w:r>
            <w:proofErr w:type="spellStart"/>
            <w:r>
              <w:rPr>
                <w:rFonts w:ascii="Book Antiqua" w:eastAsia="Times New Roman" w:hAnsi="Book Antiqua" w:cs="Calibri"/>
              </w:rPr>
              <w:t>yapılacakır</w:t>
            </w:r>
            <w:proofErr w:type="spellEnd"/>
            <w:r>
              <w:rPr>
                <w:rFonts w:ascii="Book Antiqua" w:eastAsia="Times New Roman" w:hAnsi="Book Antiqua" w:cs="Calibri"/>
              </w:rPr>
              <w:t>.</w:t>
            </w:r>
          </w:p>
        </w:tc>
      </w:tr>
    </w:tbl>
    <w:p w:rsidR="00D7097D" w:rsidRDefault="00D7097D" w:rsidP="00CB6711">
      <w:pPr>
        <w:rPr>
          <w:rFonts w:ascii="Book Antiqua" w:hAnsi="Book Antiqua" w:cs="Times New Roman"/>
          <w:b/>
        </w:rPr>
      </w:pPr>
    </w:p>
    <w:p w:rsidR="00CB5D36" w:rsidRPr="00C3316D" w:rsidRDefault="00CB5D36" w:rsidP="00EE0F99">
      <w:pPr>
        <w:spacing w:line="360" w:lineRule="auto"/>
        <w:jc w:val="both"/>
        <w:rPr>
          <w:rFonts w:ascii="Book Antiqua" w:hAnsi="Book Antiqua" w:cs="Times New Roman"/>
          <w:b/>
        </w:rPr>
        <w:sectPr w:rsidR="00CB5D36" w:rsidRPr="00C3316D" w:rsidSect="006F4D1C">
          <w:pgSz w:w="11906" w:h="16838"/>
          <w:pgMar w:top="1418" w:right="1418" w:bottom="1418" w:left="1418" w:header="709" w:footer="709" w:gutter="0"/>
          <w:cols w:space="708"/>
          <w:docGrid w:linePitch="360"/>
        </w:sectPr>
      </w:pPr>
    </w:p>
    <w:p w:rsidR="00C12418" w:rsidRPr="00C3316D" w:rsidRDefault="00C12418" w:rsidP="00C12418">
      <w:pPr>
        <w:pStyle w:val="ResimYazs"/>
        <w:spacing w:after="0"/>
        <w:rPr>
          <w:rFonts w:ascii="Book Antiqua" w:hAnsi="Book Antiqua" w:cs="Times New Roman"/>
          <w:color w:val="auto"/>
          <w:sz w:val="22"/>
          <w:szCs w:val="22"/>
        </w:rPr>
      </w:pPr>
      <w:bookmarkStart w:id="107" w:name="_Toc416084895"/>
    </w:p>
    <w:p w:rsidR="00102122" w:rsidRDefault="00C12418" w:rsidP="00C12418">
      <w:pPr>
        <w:pStyle w:val="ResimYazs"/>
        <w:spacing w:after="0"/>
        <w:rPr>
          <w:rFonts w:ascii="Book Antiqua" w:hAnsi="Book Antiqua" w:cs="Times New Roman"/>
          <w:bCs w:val="0"/>
          <w:color w:val="auto"/>
          <w:sz w:val="22"/>
          <w:szCs w:val="22"/>
        </w:rPr>
      </w:pPr>
      <w:r w:rsidRPr="00C3316D">
        <w:rPr>
          <w:rFonts w:ascii="Book Antiqua" w:hAnsi="Book Antiqua" w:cs="Times New Roman"/>
          <w:color w:val="auto"/>
          <w:sz w:val="22"/>
          <w:szCs w:val="22"/>
        </w:rPr>
        <w:t xml:space="preserve">Tablo </w:t>
      </w:r>
      <w:r w:rsidR="00C53B2C">
        <w:rPr>
          <w:rFonts w:ascii="Book Antiqua" w:hAnsi="Book Antiqua" w:cs="Times New Roman"/>
          <w:color w:val="auto"/>
          <w:sz w:val="22"/>
          <w:szCs w:val="22"/>
        </w:rPr>
        <w:t>34</w:t>
      </w:r>
      <w:r w:rsidR="00111881">
        <w:rPr>
          <w:rFonts w:ascii="Book Antiqua" w:hAnsi="Book Antiqua" w:cs="Times New Roman"/>
          <w:color w:val="auto"/>
          <w:sz w:val="22"/>
          <w:szCs w:val="22"/>
        </w:rPr>
        <w:t xml:space="preserve">. </w:t>
      </w:r>
      <w:r w:rsidRPr="00C3316D">
        <w:rPr>
          <w:rFonts w:ascii="Book Antiqua" w:hAnsi="Book Antiqua" w:cs="Times New Roman"/>
          <w:bCs w:val="0"/>
          <w:color w:val="auto"/>
          <w:sz w:val="22"/>
          <w:szCs w:val="22"/>
        </w:rPr>
        <w:t xml:space="preserve">2015-2019 Stratejik Planı Faaliyet/Proje </w:t>
      </w:r>
      <w:proofErr w:type="spellStart"/>
      <w:r w:rsidRPr="00C3316D">
        <w:rPr>
          <w:rFonts w:ascii="Book Antiqua" w:hAnsi="Book Antiqua" w:cs="Times New Roman"/>
          <w:bCs w:val="0"/>
          <w:color w:val="auto"/>
          <w:sz w:val="22"/>
          <w:szCs w:val="22"/>
        </w:rPr>
        <w:t>Maliyetlendirme</w:t>
      </w:r>
      <w:proofErr w:type="spellEnd"/>
      <w:r w:rsidRPr="00C3316D">
        <w:rPr>
          <w:rFonts w:ascii="Book Antiqua" w:hAnsi="Book Antiqua" w:cs="Times New Roman"/>
          <w:bCs w:val="0"/>
          <w:color w:val="auto"/>
          <w:sz w:val="22"/>
          <w:szCs w:val="22"/>
        </w:rPr>
        <w:t xml:space="preserve"> Tablosu</w:t>
      </w:r>
      <w:bookmarkEnd w:id="107"/>
    </w:p>
    <w:p w:rsidR="007404E5" w:rsidRPr="007404E5" w:rsidRDefault="007404E5" w:rsidP="007404E5">
      <w:pPr>
        <w:rPr>
          <w:lang w:eastAsia="tr-TR"/>
        </w:rPr>
      </w:pPr>
    </w:p>
    <w:tbl>
      <w:tblPr>
        <w:tblW w:w="13198" w:type="dxa"/>
        <w:tblInd w:w="55" w:type="dxa"/>
        <w:tblCellMar>
          <w:left w:w="70" w:type="dxa"/>
          <w:right w:w="70" w:type="dxa"/>
        </w:tblCellMar>
        <w:tblLook w:val="04A0"/>
      </w:tblPr>
      <w:tblGrid>
        <w:gridCol w:w="2342"/>
        <w:gridCol w:w="2635"/>
        <w:gridCol w:w="1701"/>
        <w:gridCol w:w="1559"/>
        <w:gridCol w:w="1701"/>
        <w:gridCol w:w="1559"/>
        <w:gridCol w:w="1701"/>
      </w:tblGrid>
      <w:tr w:rsidR="00892B69" w:rsidRPr="00C3316D" w:rsidTr="00111881">
        <w:trPr>
          <w:trHeight w:val="705"/>
        </w:trPr>
        <w:tc>
          <w:tcPr>
            <w:tcW w:w="13198" w:type="dxa"/>
            <w:gridSpan w:val="7"/>
            <w:tcBorders>
              <w:top w:val="single" w:sz="8" w:space="0" w:color="auto"/>
              <w:left w:val="single" w:sz="8" w:space="0" w:color="auto"/>
              <w:right w:val="single" w:sz="8" w:space="0" w:color="000000"/>
            </w:tcBorders>
            <w:shd w:val="clear" w:color="auto" w:fill="2E74B5" w:themeFill="accent1" w:themeFillShade="BF"/>
            <w:noWrap/>
            <w:vAlign w:val="center"/>
            <w:hideMark/>
          </w:tcPr>
          <w:p w:rsidR="00892B69" w:rsidRPr="00111881" w:rsidRDefault="00892B69" w:rsidP="00892B69">
            <w:pPr>
              <w:spacing w:after="0" w:line="240" w:lineRule="auto"/>
              <w:jc w:val="center"/>
              <w:rPr>
                <w:rFonts w:ascii="Book Antiqua" w:eastAsia="Times New Roman" w:hAnsi="Book Antiqua" w:cs="Times New Roman"/>
                <w:b/>
                <w:bCs/>
                <w:color w:val="FFFFFF" w:themeColor="background1"/>
                <w:lang w:eastAsia="tr-TR"/>
              </w:rPr>
            </w:pPr>
            <w:r w:rsidRPr="00111881">
              <w:rPr>
                <w:rFonts w:ascii="Book Antiqua" w:eastAsia="Times New Roman" w:hAnsi="Book Antiqua" w:cs="Times New Roman"/>
                <w:b/>
                <w:bCs/>
                <w:color w:val="FFFFFF" w:themeColor="background1"/>
                <w:lang w:eastAsia="tr-TR"/>
              </w:rPr>
              <w:t>2015-2019 STRATEJİK PLANI FAALİYET/PROJE MALİYETLENDİRME TABLOSU</w:t>
            </w:r>
          </w:p>
        </w:tc>
      </w:tr>
      <w:tr w:rsidR="00092DC1" w:rsidRPr="00C3316D" w:rsidTr="00111881">
        <w:trPr>
          <w:trHeight w:val="702"/>
        </w:trPr>
        <w:tc>
          <w:tcPr>
            <w:tcW w:w="2342" w:type="dxa"/>
            <w:tcBorders>
              <w:top w:val="nil"/>
              <w:left w:val="single" w:sz="8" w:space="0" w:color="auto"/>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AMAÇLAR</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HEDEFLER</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2015</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2016</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2017</w:t>
            </w:r>
          </w:p>
        </w:tc>
        <w:tc>
          <w:tcPr>
            <w:tcW w:w="1559"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2018</w:t>
            </w:r>
          </w:p>
        </w:tc>
        <w:tc>
          <w:tcPr>
            <w:tcW w:w="1701"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2019</w:t>
            </w:r>
          </w:p>
        </w:tc>
      </w:tr>
      <w:tr w:rsidR="00092DC1" w:rsidRPr="00C3316D" w:rsidTr="004A4A9A">
        <w:trPr>
          <w:trHeight w:val="702"/>
        </w:trPr>
        <w:tc>
          <w:tcPr>
            <w:tcW w:w="2342" w:type="dxa"/>
            <w:tcBorders>
              <w:top w:val="nil"/>
              <w:left w:val="single" w:sz="8" w:space="0" w:color="auto"/>
              <w:bottom w:val="nil"/>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1</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892B69" w:rsidRPr="00C3316D" w:rsidRDefault="00892B69"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1.1</w:t>
            </w:r>
            <w:proofErr w:type="gramEnd"/>
          </w:p>
        </w:tc>
        <w:tc>
          <w:tcPr>
            <w:tcW w:w="1701" w:type="dxa"/>
            <w:tcBorders>
              <w:top w:val="nil"/>
              <w:left w:val="nil"/>
              <w:bottom w:val="nil"/>
              <w:right w:val="nil"/>
            </w:tcBorders>
            <w:shd w:val="clear" w:color="auto" w:fill="DEEAF6" w:themeFill="accent1" w:themeFillTint="33"/>
            <w:noWrap/>
            <w:vAlign w:val="center"/>
          </w:tcPr>
          <w:p w:rsidR="00892B69"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12800</w:t>
            </w:r>
          </w:p>
        </w:tc>
        <w:tc>
          <w:tcPr>
            <w:tcW w:w="1559" w:type="dxa"/>
            <w:tcBorders>
              <w:top w:val="nil"/>
              <w:left w:val="single" w:sz="8" w:space="0" w:color="auto"/>
              <w:bottom w:val="single" w:sz="8" w:space="0" w:color="auto"/>
              <w:right w:val="single" w:sz="8" w:space="0" w:color="auto"/>
            </w:tcBorders>
            <w:shd w:val="clear" w:color="auto" w:fill="DEEAF6" w:themeFill="accent1" w:themeFillTint="33"/>
            <w:noWrap/>
            <w:vAlign w:val="center"/>
          </w:tcPr>
          <w:p w:rsidR="00892B69" w:rsidRPr="00C3316D" w:rsidRDefault="00DB2F8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654C0A"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16002</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16432</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892B69"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18102</w:t>
            </w:r>
          </w:p>
        </w:tc>
      </w:tr>
      <w:tr w:rsidR="00CC4068" w:rsidRPr="00C3316D" w:rsidTr="00A12F36">
        <w:trPr>
          <w:trHeight w:val="702"/>
        </w:trPr>
        <w:tc>
          <w:tcPr>
            <w:tcW w:w="2342" w:type="dxa"/>
            <w:vMerge w:val="restart"/>
            <w:tcBorders>
              <w:top w:val="single" w:sz="8" w:space="0" w:color="auto"/>
              <w:left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2</w:t>
            </w: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2.1</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CC4068"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B2F8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15000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654C0A"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17000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17500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18000</w:t>
            </w:r>
          </w:p>
        </w:tc>
      </w:tr>
      <w:tr w:rsidR="00CC4068" w:rsidRPr="00C3316D" w:rsidTr="00D70694">
        <w:trPr>
          <w:trHeight w:val="702"/>
        </w:trPr>
        <w:tc>
          <w:tcPr>
            <w:tcW w:w="2342" w:type="dxa"/>
            <w:vMerge/>
            <w:tcBorders>
              <w:left w:val="single" w:sz="8" w:space="0" w:color="auto"/>
              <w:bottom w:val="single" w:sz="8" w:space="0" w:color="auto"/>
              <w:right w:val="single" w:sz="8" w:space="0" w:color="auto"/>
            </w:tcBorders>
            <w:shd w:val="clear" w:color="auto" w:fill="DEEAF6" w:themeFill="accent1" w:themeFillTint="33"/>
            <w:vAlign w:val="center"/>
            <w:hideMark/>
          </w:tcPr>
          <w:p w:rsidR="00CC4068" w:rsidRPr="00C3316D" w:rsidRDefault="00CC4068" w:rsidP="00892B69">
            <w:pPr>
              <w:spacing w:after="0" w:line="240" w:lineRule="auto"/>
              <w:rPr>
                <w:rFonts w:ascii="Book Antiqua" w:eastAsia="Times New Roman" w:hAnsi="Book Antiqua" w:cs="Times New Roman"/>
                <w:b/>
                <w:bCs/>
                <w:color w:val="000000"/>
                <w:lang w:eastAsia="tr-TR"/>
              </w:rPr>
            </w:pPr>
          </w:p>
        </w:tc>
        <w:tc>
          <w:tcPr>
            <w:tcW w:w="2635" w:type="dxa"/>
            <w:tcBorders>
              <w:top w:val="nil"/>
              <w:left w:val="nil"/>
              <w:bottom w:val="single" w:sz="8" w:space="0" w:color="auto"/>
              <w:right w:val="single" w:sz="8" w:space="0" w:color="auto"/>
            </w:tcBorders>
            <w:shd w:val="clear" w:color="auto" w:fill="DEEAF6" w:themeFill="accent1" w:themeFillTint="33"/>
            <w:noWrap/>
            <w:vAlign w:val="center"/>
            <w:hideMark/>
          </w:tcPr>
          <w:p w:rsidR="00CC4068" w:rsidRPr="00C3316D" w:rsidRDefault="00CC4068"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w:t>
            </w:r>
            <w:r w:rsidR="00CB67A5">
              <w:rPr>
                <w:rFonts w:ascii="Book Antiqua" w:eastAsia="Times New Roman" w:hAnsi="Book Antiqua" w:cs="Times New Roman"/>
                <w:b/>
                <w:bCs/>
                <w:color w:val="000000"/>
                <w:lang w:eastAsia="tr-TR"/>
              </w:rPr>
              <w:t xml:space="preserve"> </w:t>
            </w:r>
            <w:proofErr w:type="gramStart"/>
            <w:r w:rsidRPr="00C3316D">
              <w:rPr>
                <w:rFonts w:ascii="Book Antiqua" w:eastAsia="Times New Roman" w:hAnsi="Book Antiqua" w:cs="Times New Roman"/>
                <w:b/>
                <w:bCs/>
                <w:color w:val="000000"/>
                <w:lang w:eastAsia="tr-TR"/>
              </w:rPr>
              <w:t>2.2</w:t>
            </w:r>
            <w:proofErr w:type="gramEnd"/>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14000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B2F8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15796</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654C0A"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16000</w:t>
            </w:r>
          </w:p>
        </w:tc>
        <w:tc>
          <w:tcPr>
            <w:tcW w:w="1559"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18500</w:t>
            </w:r>
          </w:p>
        </w:tc>
        <w:tc>
          <w:tcPr>
            <w:tcW w:w="1701" w:type="dxa"/>
            <w:tcBorders>
              <w:top w:val="nil"/>
              <w:left w:val="nil"/>
              <w:bottom w:val="single" w:sz="8" w:space="0" w:color="auto"/>
              <w:right w:val="single" w:sz="8" w:space="0" w:color="auto"/>
            </w:tcBorders>
            <w:shd w:val="clear" w:color="auto" w:fill="DEEAF6" w:themeFill="accent1" w:themeFillTint="33"/>
            <w:noWrap/>
            <w:vAlign w:val="center"/>
          </w:tcPr>
          <w:p w:rsidR="00CC4068"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20000</w:t>
            </w:r>
          </w:p>
        </w:tc>
      </w:tr>
      <w:tr w:rsidR="00925C5F" w:rsidRPr="00C3316D" w:rsidTr="00D70694">
        <w:trPr>
          <w:trHeight w:val="702"/>
        </w:trPr>
        <w:tc>
          <w:tcPr>
            <w:tcW w:w="2342" w:type="dxa"/>
            <w:vMerge w:val="restart"/>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hideMark/>
          </w:tcPr>
          <w:p w:rsidR="00925C5F" w:rsidRPr="00C3316D" w:rsidRDefault="00925C5F" w:rsidP="00892B69">
            <w:pPr>
              <w:spacing w:after="0" w:line="240" w:lineRule="auto"/>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AMAÇ 3</w:t>
            </w: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925C5F" w:rsidRPr="00C3316D" w:rsidRDefault="00925C5F"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 xml:space="preserve">STRATEJİK HEDEF </w:t>
            </w:r>
            <w:proofErr w:type="gramStart"/>
            <w:r w:rsidRPr="00C3316D">
              <w:rPr>
                <w:rFonts w:ascii="Book Antiqua" w:eastAsia="Times New Roman" w:hAnsi="Book Antiqua" w:cs="Times New Roman"/>
                <w:b/>
                <w:bCs/>
                <w:color w:val="000000"/>
                <w:lang w:eastAsia="tr-TR"/>
              </w:rPr>
              <w:t>3.</w:t>
            </w:r>
            <w:r>
              <w:rPr>
                <w:rFonts w:ascii="Book Antiqua" w:eastAsia="Times New Roman" w:hAnsi="Book Antiqua" w:cs="Times New Roman"/>
                <w:b/>
                <w:bCs/>
                <w:color w:val="000000"/>
                <w:lang w:eastAsia="tr-TR"/>
              </w:rPr>
              <w:t>1</w:t>
            </w:r>
            <w:proofErr w:type="gramEnd"/>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B2F8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22000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654C0A"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23502</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26000</w:t>
            </w:r>
          </w:p>
        </w:tc>
      </w:tr>
      <w:tr w:rsidR="00925C5F" w:rsidRPr="00C3316D" w:rsidTr="00D70694">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925C5F" w:rsidRPr="00C3316D" w:rsidRDefault="00925C5F"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925C5F" w:rsidRPr="00C3316D" w:rsidRDefault="00925C5F"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w:t>
            </w:r>
            <w:r>
              <w:rPr>
                <w:rFonts w:ascii="Book Antiqua" w:eastAsia="Times New Roman" w:hAnsi="Book Antiqua" w:cs="Times New Roman"/>
                <w:b/>
                <w:bCs/>
                <w:color w:val="000000"/>
                <w:lang w:eastAsia="tr-TR"/>
              </w:rPr>
              <w:t xml:space="preserve"> </w:t>
            </w:r>
            <w:proofErr w:type="gramStart"/>
            <w:r w:rsidRPr="00C3316D">
              <w:rPr>
                <w:rFonts w:ascii="Book Antiqua" w:eastAsia="Times New Roman" w:hAnsi="Book Antiqua" w:cs="Times New Roman"/>
                <w:b/>
                <w:bCs/>
                <w:color w:val="000000"/>
                <w:lang w:eastAsia="tr-TR"/>
              </w:rPr>
              <w:t>3.</w:t>
            </w:r>
            <w:r>
              <w:rPr>
                <w:rFonts w:ascii="Book Antiqua" w:eastAsia="Times New Roman" w:hAnsi="Book Antiqua" w:cs="Times New Roman"/>
                <w:b/>
                <w:bCs/>
                <w:color w:val="000000"/>
                <w:lang w:eastAsia="tr-TR"/>
              </w:rPr>
              <w:t>2</w:t>
            </w:r>
            <w:proofErr w:type="gramEnd"/>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925C5F"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20100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925C5F" w:rsidRPr="00C3316D" w:rsidRDefault="00DB2F8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23000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654C0A"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27000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28152</w:t>
            </w:r>
          </w:p>
        </w:tc>
      </w:tr>
      <w:tr w:rsidR="00925C5F" w:rsidRPr="00C3316D" w:rsidTr="00D70694">
        <w:trPr>
          <w:trHeight w:val="702"/>
        </w:trPr>
        <w:tc>
          <w:tcPr>
            <w:tcW w:w="2342" w:type="dxa"/>
            <w:vMerge/>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925C5F" w:rsidRPr="00C3316D" w:rsidRDefault="00925C5F" w:rsidP="00892B69">
            <w:pPr>
              <w:spacing w:after="0" w:line="240" w:lineRule="auto"/>
              <w:rPr>
                <w:rFonts w:ascii="Book Antiqua" w:eastAsia="Times New Roman" w:hAnsi="Book Antiqua" w:cs="Times New Roman"/>
                <w:b/>
                <w:bCs/>
                <w:color w:val="000000"/>
                <w:lang w:eastAsia="tr-TR"/>
              </w:rPr>
            </w:pPr>
          </w:p>
        </w:tc>
        <w:tc>
          <w:tcPr>
            <w:tcW w:w="2635" w:type="dxa"/>
            <w:tcBorders>
              <w:top w:val="single" w:sz="8" w:space="0" w:color="auto"/>
              <w:left w:val="nil"/>
              <w:bottom w:val="single" w:sz="8" w:space="0" w:color="auto"/>
              <w:right w:val="single" w:sz="8" w:space="0" w:color="auto"/>
            </w:tcBorders>
            <w:shd w:val="clear" w:color="auto" w:fill="DEEAF6" w:themeFill="accent1" w:themeFillTint="33"/>
            <w:noWrap/>
            <w:vAlign w:val="center"/>
            <w:hideMark/>
          </w:tcPr>
          <w:p w:rsidR="00925C5F" w:rsidRPr="00C3316D" w:rsidRDefault="00925C5F" w:rsidP="00892B69">
            <w:pPr>
              <w:spacing w:after="0" w:line="240" w:lineRule="auto"/>
              <w:jc w:val="center"/>
              <w:rPr>
                <w:rFonts w:ascii="Book Antiqua" w:eastAsia="Times New Roman" w:hAnsi="Book Antiqua" w:cs="Times New Roman"/>
                <w:b/>
                <w:bCs/>
                <w:color w:val="000000"/>
                <w:lang w:eastAsia="tr-TR"/>
              </w:rPr>
            </w:pPr>
            <w:r w:rsidRPr="00C3316D">
              <w:rPr>
                <w:rFonts w:ascii="Book Antiqua" w:eastAsia="Times New Roman" w:hAnsi="Book Antiqua" w:cs="Times New Roman"/>
                <w:b/>
                <w:bCs/>
                <w:color w:val="000000"/>
                <w:lang w:eastAsia="tr-TR"/>
              </w:rPr>
              <w:t>STRATEJİK HEDEF</w:t>
            </w:r>
            <w:r>
              <w:rPr>
                <w:rFonts w:ascii="Book Antiqua" w:eastAsia="Times New Roman" w:hAnsi="Book Antiqua" w:cs="Times New Roman"/>
                <w:b/>
                <w:bCs/>
                <w:color w:val="000000"/>
                <w:lang w:eastAsia="tr-TR"/>
              </w:rPr>
              <w:t xml:space="preserve"> </w:t>
            </w:r>
            <w:proofErr w:type="gramStart"/>
            <w:r w:rsidRPr="00C3316D">
              <w:rPr>
                <w:rFonts w:ascii="Book Antiqua" w:eastAsia="Times New Roman" w:hAnsi="Book Antiqua" w:cs="Times New Roman"/>
                <w:b/>
                <w:bCs/>
                <w:color w:val="000000"/>
                <w:lang w:eastAsia="tr-TR"/>
              </w:rPr>
              <w:t>3.3</w:t>
            </w:r>
            <w:proofErr w:type="gramEnd"/>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925C5F"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24000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925C5F" w:rsidRPr="00C3316D" w:rsidRDefault="00DB2F89"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23694</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654C0A"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25000</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26647</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925C5F" w:rsidRPr="00C3316D" w:rsidRDefault="00D9192D"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30000</w:t>
            </w:r>
          </w:p>
        </w:tc>
      </w:tr>
      <w:tr w:rsidR="00D70694" w:rsidRPr="00C3316D" w:rsidTr="00D70694">
        <w:trPr>
          <w:trHeight w:val="702"/>
        </w:trPr>
        <w:tc>
          <w:tcPr>
            <w:tcW w:w="4977" w:type="dxa"/>
            <w:gridSpan w:val="2"/>
            <w:tcBorders>
              <w:top w:val="single" w:sz="8" w:space="0" w:color="auto"/>
              <w:left w:val="single" w:sz="8" w:space="0" w:color="auto"/>
              <w:bottom w:val="single" w:sz="8" w:space="0" w:color="auto"/>
              <w:right w:val="single" w:sz="8" w:space="0" w:color="auto"/>
            </w:tcBorders>
            <w:shd w:val="clear" w:color="auto" w:fill="DEEAF6" w:themeFill="accent1" w:themeFillTint="33"/>
            <w:vAlign w:val="center"/>
            <w:hideMark/>
          </w:tcPr>
          <w:p w:rsidR="00D70694" w:rsidRPr="00C3316D" w:rsidRDefault="00D70694" w:rsidP="00D70694">
            <w:pPr>
              <w:spacing w:after="0" w:line="240" w:lineRule="auto"/>
              <w:jc w:val="right"/>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TOPLAM BÜTÇE</w:t>
            </w:r>
          </w:p>
        </w:tc>
        <w:tc>
          <w:tcPr>
            <w:tcW w:w="1701" w:type="dxa"/>
            <w:tcBorders>
              <w:top w:val="single" w:sz="8" w:space="0" w:color="auto"/>
              <w:left w:val="nil"/>
              <w:bottom w:val="single" w:sz="8" w:space="0" w:color="auto"/>
              <w:right w:val="nil"/>
            </w:tcBorders>
            <w:shd w:val="clear" w:color="auto" w:fill="DEEAF6" w:themeFill="accent1" w:themeFillTint="33"/>
            <w:noWrap/>
            <w:vAlign w:val="center"/>
          </w:tcPr>
          <w:p w:rsidR="00D70694"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107000</w:t>
            </w:r>
          </w:p>
        </w:tc>
        <w:tc>
          <w:tcPr>
            <w:tcW w:w="1559" w:type="dxa"/>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D70694"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114490</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D70694"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122504</w:t>
            </w:r>
          </w:p>
        </w:tc>
        <w:tc>
          <w:tcPr>
            <w:tcW w:w="1559"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D70694"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131079</w:t>
            </w:r>
          </w:p>
        </w:tc>
        <w:tc>
          <w:tcPr>
            <w:tcW w:w="1701" w:type="dxa"/>
            <w:tcBorders>
              <w:top w:val="single" w:sz="8" w:space="0" w:color="auto"/>
              <w:left w:val="nil"/>
              <w:bottom w:val="single" w:sz="8" w:space="0" w:color="auto"/>
              <w:right w:val="single" w:sz="8" w:space="0" w:color="auto"/>
            </w:tcBorders>
            <w:shd w:val="clear" w:color="auto" w:fill="DEEAF6" w:themeFill="accent1" w:themeFillTint="33"/>
            <w:noWrap/>
            <w:vAlign w:val="center"/>
          </w:tcPr>
          <w:p w:rsidR="00D70694" w:rsidRPr="00C3316D" w:rsidRDefault="00D70694" w:rsidP="00892B69">
            <w:pPr>
              <w:spacing w:after="0" w:line="240" w:lineRule="auto"/>
              <w:jc w:val="center"/>
              <w:rPr>
                <w:rFonts w:ascii="Book Antiqua" w:eastAsia="Times New Roman" w:hAnsi="Book Antiqua" w:cs="Times New Roman"/>
                <w:b/>
                <w:bCs/>
                <w:color w:val="000000"/>
                <w:lang w:eastAsia="tr-TR"/>
              </w:rPr>
            </w:pPr>
            <w:r>
              <w:rPr>
                <w:rFonts w:ascii="Book Antiqua" w:eastAsia="Times New Roman" w:hAnsi="Book Antiqua" w:cs="Times New Roman"/>
                <w:b/>
                <w:bCs/>
                <w:color w:val="000000"/>
                <w:lang w:eastAsia="tr-TR"/>
              </w:rPr>
              <w:t>140254</w:t>
            </w:r>
          </w:p>
        </w:tc>
      </w:tr>
    </w:tbl>
    <w:p w:rsidR="00892B69" w:rsidRPr="00C3316D" w:rsidRDefault="00892B69" w:rsidP="00892B69">
      <w:pPr>
        <w:rPr>
          <w:rFonts w:ascii="Book Antiqua" w:hAnsi="Book Antiqua"/>
          <w:lang w:eastAsia="tr-TR"/>
        </w:rPr>
      </w:pPr>
    </w:p>
    <w:p w:rsidR="00892B69" w:rsidRPr="00C3316D" w:rsidRDefault="00892B69" w:rsidP="00EE0F99">
      <w:pPr>
        <w:spacing w:line="360" w:lineRule="auto"/>
        <w:rPr>
          <w:rFonts w:ascii="Book Antiqua" w:hAnsi="Book Antiqua"/>
        </w:rPr>
        <w:sectPr w:rsidR="00892B69" w:rsidRPr="00C3316D" w:rsidSect="006F4D1C">
          <w:pgSz w:w="16838" w:h="11906" w:orient="landscape"/>
          <w:pgMar w:top="1418" w:right="1418" w:bottom="1418" w:left="1418" w:header="709" w:footer="709" w:gutter="0"/>
          <w:cols w:space="708"/>
          <w:docGrid w:linePitch="360"/>
        </w:sectPr>
      </w:pPr>
    </w:p>
    <w:p w:rsidR="00111881" w:rsidRDefault="00111881" w:rsidP="001E4A90">
      <w:pPr>
        <w:pStyle w:val="Balk1"/>
        <w:spacing w:before="0" w:after="200" w:line="360" w:lineRule="auto"/>
        <w:ind w:left="360"/>
        <w:jc w:val="left"/>
        <w:rPr>
          <w:rFonts w:ascii="Book Antiqua" w:hAnsi="Book Antiqua"/>
          <w:sz w:val="22"/>
          <w:szCs w:val="22"/>
        </w:rPr>
      </w:pPr>
      <w:bookmarkStart w:id="108" w:name="_Toc409281040"/>
      <w:bookmarkStart w:id="109" w:name="_Toc410741147"/>
      <w:bookmarkStart w:id="110" w:name="_Toc413597783"/>
      <w:bookmarkStart w:id="111" w:name="_Toc418147578"/>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Default="00111881" w:rsidP="001E4A90">
      <w:pPr>
        <w:pStyle w:val="Balk1"/>
        <w:spacing w:before="0" w:after="200" w:line="360" w:lineRule="auto"/>
        <w:ind w:left="360"/>
        <w:jc w:val="left"/>
        <w:rPr>
          <w:rFonts w:ascii="Book Antiqua" w:hAnsi="Book Antiqua"/>
          <w:sz w:val="22"/>
          <w:szCs w:val="22"/>
        </w:rPr>
      </w:pPr>
    </w:p>
    <w:p w:rsidR="00111881" w:rsidRPr="00111881" w:rsidRDefault="00111881" w:rsidP="001E4A90">
      <w:pPr>
        <w:pStyle w:val="Balk1"/>
        <w:spacing w:before="0" w:after="200" w:line="360" w:lineRule="auto"/>
        <w:ind w:left="360"/>
        <w:jc w:val="left"/>
        <w:rPr>
          <w:rFonts w:ascii="Book Antiqua" w:hAnsi="Book Antiqua"/>
          <w:sz w:val="32"/>
          <w:szCs w:val="32"/>
        </w:rPr>
      </w:pPr>
    </w:p>
    <w:p w:rsidR="00B12313" w:rsidRPr="00111881" w:rsidRDefault="00FD1D0E" w:rsidP="001E4A90">
      <w:pPr>
        <w:pStyle w:val="Balk1"/>
        <w:spacing w:before="0" w:after="200" w:line="360" w:lineRule="auto"/>
        <w:ind w:left="360"/>
        <w:jc w:val="left"/>
        <w:rPr>
          <w:rFonts w:ascii="Book Antiqua" w:hAnsi="Book Antiqua"/>
          <w:sz w:val="32"/>
          <w:szCs w:val="32"/>
        </w:rPr>
      </w:pPr>
      <w:r w:rsidRPr="00111881">
        <w:rPr>
          <w:rFonts w:ascii="Book Antiqua" w:hAnsi="Book Antiqua"/>
          <w:sz w:val="32"/>
          <w:szCs w:val="32"/>
        </w:rPr>
        <w:t>5</w:t>
      </w:r>
      <w:r w:rsidR="001E4A90" w:rsidRPr="00111881">
        <w:rPr>
          <w:rFonts w:ascii="Book Antiqua" w:hAnsi="Book Antiqua"/>
          <w:sz w:val="32"/>
          <w:szCs w:val="32"/>
        </w:rPr>
        <w:t>.</w:t>
      </w:r>
      <w:r w:rsidR="00B12313" w:rsidRPr="00111881">
        <w:rPr>
          <w:rFonts w:ascii="Book Antiqua" w:hAnsi="Book Antiqua"/>
          <w:sz w:val="32"/>
          <w:szCs w:val="32"/>
        </w:rPr>
        <w:t>BÖLÜM</w:t>
      </w:r>
      <w:bookmarkEnd w:id="108"/>
      <w:bookmarkEnd w:id="109"/>
      <w:bookmarkEnd w:id="110"/>
      <w:bookmarkEnd w:id="111"/>
    </w:p>
    <w:p w:rsidR="00671F2F" w:rsidRPr="00111881" w:rsidRDefault="00B12313" w:rsidP="00474406">
      <w:pPr>
        <w:pStyle w:val="Balk1"/>
        <w:spacing w:before="0" w:after="200" w:line="360" w:lineRule="auto"/>
        <w:jc w:val="left"/>
        <w:rPr>
          <w:rFonts w:ascii="Book Antiqua" w:hAnsi="Book Antiqua"/>
          <w:sz w:val="32"/>
          <w:szCs w:val="32"/>
        </w:rPr>
      </w:pPr>
      <w:bookmarkStart w:id="112" w:name="_Toc409281041"/>
      <w:bookmarkStart w:id="113" w:name="_Toc410741148"/>
      <w:bookmarkStart w:id="114" w:name="_Toc413597784"/>
      <w:bookmarkStart w:id="115" w:name="_Toc418147579"/>
      <w:r w:rsidRPr="00111881">
        <w:rPr>
          <w:rFonts w:ascii="Book Antiqua" w:hAnsi="Book Antiqua"/>
          <w:sz w:val="32"/>
          <w:szCs w:val="32"/>
        </w:rPr>
        <w:t>İZLEME ve DEĞERLENDİRME</w:t>
      </w:r>
      <w:bookmarkEnd w:id="112"/>
      <w:bookmarkEnd w:id="113"/>
      <w:bookmarkEnd w:id="114"/>
      <w:bookmarkEnd w:id="115"/>
    </w:p>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Default="00111881" w:rsidP="00111881"/>
    <w:p w:rsidR="00111881" w:rsidRPr="00111881" w:rsidRDefault="00111881" w:rsidP="00111881"/>
    <w:p w:rsidR="00671F2F" w:rsidRPr="00C3316D" w:rsidRDefault="0090554C" w:rsidP="00B57E70">
      <w:pPr>
        <w:keepNext/>
        <w:keepLines/>
        <w:numPr>
          <w:ilvl w:val="0"/>
          <w:numId w:val="30"/>
        </w:numPr>
        <w:spacing w:after="0" w:line="360" w:lineRule="auto"/>
        <w:jc w:val="both"/>
        <w:outlineLvl w:val="1"/>
        <w:rPr>
          <w:rFonts w:ascii="Book Antiqua" w:eastAsia="Times New Roman" w:hAnsi="Book Antiqua" w:cs="Times New Roman"/>
          <w:b/>
          <w:bCs/>
        </w:rPr>
      </w:pPr>
      <w:bookmarkStart w:id="116" w:name="_Toc416353995"/>
      <w:bookmarkStart w:id="117" w:name="_Toc417970517"/>
      <w:bookmarkStart w:id="118" w:name="_Toc420575101"/>
      <w:r>
        <w:rPr>
          <w:rFonts w:ascii="Book Antiqua" w:hAnsi="Book Antiqua" w:cs="Times New Roman"/>
          <w:b/>
        </w:rPr>
        <w:t>İKİTELLİ ORTA</w:t>
      </w:r>
      <w:r w:rsidR="009E4FAE">
        <w:rPr>
          <w:rFonts w:ascii="Book Antiqua" w:hAnsi="Book Antiqua" w:cs="Times New Roman"/>
          <w:b/>
        </w:rPr>
        <w:t xml:space="preserve">OKULU </w:t>
      </w:r>
      <w:r w:rsidR="00671F2F" w:rsidRPr="00C3316D">
        <w:rPr>
          <w:rFonts w:ascii="Book Antiqua" w:eastAsia="Times New Roman" w:hAnsi="Book Antiqua" w:cs="Times New Roman"/>
          <w:b/>
          <w:bCs/>
        </w:rPr>
        <w:t>2010-2014 STRATEJİK PLANIN DEĞERLENDİRMESİ</w:t>
      </w:r>
      <w:bookmarkEnd w:id="116"/>
      <w:bookmarkEnd w:id="117"/>
      <w:bookmarkEnd w:id="118"/>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 xml:space="preserve">2013 yılında çıkartılan Kamu Mali Yönetimi ve Kontrol Kanunu ile yasal bir </w:t>
      </w:r>
      <w:proofErr w:type="spellStart"/>
      <w:r w:rsidRPr="00C3316D">
        <w:rPr>
          <w:rFonts w:ascii="Book Antiqua" w:hAnsi="Book Antiqua" w:cs="Times New Roman"/>
        </w:rPr>
        <w:t>zorunluk</w:t>
      </w:r>
      <w:proofErr w:type="spellEnd"/>
      <w:r w:rsidRPr="00C3316D">
        <w:rPr>
          <w:rFonts w:ascii="Book Antiqua" w:hAnsi="Book Antiqua" w:cs="Times New Roman"/>
        </w:rPr>
        <w:t xml:space="preserve"> haline gelen Stratejik plan çalışmaları 2006/55 sayılı Genelge ile 2006 yılı Eylül ayında başlamış ve 2009 yılı Aralık ayında Millî Eğitim Bakanlığının ilk Stratejik Planının kamuoyuna açıklanmasıyla tamamlanmıştır.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90554C">
        <w:rPr>
          <w:rFonts w:ascii="Book Antiqua" w:hAnsi="Book Antiqua" w:cs="Times New Roman"/>
        </w:rPr>
        <w:t>İkitelli Ortao</w:t>
      </w:r>
      <w:r w:rsidR="009E4FAE">
        <w:rPr>
          <w:rFonts w:ascii="Book Antiqua" w:hAnsi="Book Antiqua" w:cs="Times New Roman"/>
        </w:rPr>
        <w:t>kulu</w:t>
      </w:r>
      <w:r w:rsidRPr="00C3316D">
        <w:rPr>
          <w:rFonts w:ascii="Book Antiqua" w:hAnsi="Book Antiqua" w:cs="Times New Roman"/>
        </w:rPr>
        <w:t xml:space="preserve"> 2010-2014 Stratejik Planında </w:t>
      </w:r>
      <w:r w:rsidR="00630CC0" w:rsidRPr="00C3316D">
        <w:rPr>
          <w:rFonts w:ascii="Book Antiqua" w:hAnsi="Book Antiqua" w:cs="Times New Roman"/>
        </w:rPr>
        <w:t xml:space="preserve">Eğitim-Öğretim başlığıyla </w:t>
      </w:r>
      <w:r w:rsidR="007404E5">
        <w:rPr>
          <w:rFonts w:ascii="Book Antiqua" w:hAnsi="Book Antiqua" w:cs="Times New Roman"/>
        </w:rPr>
        <w:t>3</w:t>
      </w:r>
      <w:r w:rsidR="00630CC0" w:rsidRPr="00C3316D">
        <w:rPr>
          <w:rFonts w:ascii="Book Antiqua" w:hAnsi="Book Antiqua" w:cs="Times New Roman"/>
        </w:rPr>
        <w:t xml:space="preserve"> tema </w:t>
      </w:r>
      <w:r w:rsidRPr="00C3316D">
        <w:rPr>
          <w:rFonts w:ascii="Book Antiqua" w:hAnsi="Book Antiqua" w:cs="Times New Roman"/>
        </w:rPr>
        <w:t xml:space="preserve">altında </w:t>
      </w:r>
      <w:r w:rsidR="007404E5">
        <w:rPr>
          <w:rFonts w:ascii="Book Antiqua" w:hAnsi="Book Antiqua" w:cs="Times New Roman"/>
        </w:rPr>
        <w:t xml:space="preserve">5 </w:t>
      </w:r>
      <w:r w:rsidRPr="00C3316D">
        <w:rPr>
          <w:rFonts w:ascii="Book Antiqua" w:hAnsi="Book Antiqua" w:cs="Times New Roman"/>
        </w:rPr>
        <w:t xml:space="preserve">Stratejik Amaç ve </w:t>
      </w:r>
      <w:r w:rsidR="007404E5">
        <w:rPr>
          <w:rFonts w:ascii="Book Antiqua" w:hAnsi="Book Antiqua" w:cs="Times New Roman"/>
        </w:rPr>
        <w:t>7</w:t>
      </w:r>
      <w:r w:rsidRPr="00C3316D">
        <w:rPr>
          <w:rFonts w:ascii="Book Antiqua" w:hAnsi="Book Antiqua" w:cs="Times New Roman"/>
        </w:rPr>
        <w:t xml:space="preserve"> Stratejik Hedef yer almıştır. </w:t>
      </w:r>
      <w:r w:rsidR="00630CC0" w:rsidRPr="00C3316D">
        <w:rPr>
          <w:rFonts w:ascii="Book Antiqua" w:hAnsi="Book Antiqua" w:cs="Times New Roman"/>
        </w:rPr>
        <w:t xml:space="preserve">Katılımcı bir anlayışla hazırlanan ilk stratejik </w:t>
      </w:r>
      <w:r w:rsidR="00C20D04" w:rsidRPr="00C3316D">
        <w:rPr>
          <w:rFonts w:ascii="Book Antiqua" w:hAnsi="Book Antiqua" w:cs="Times New Roman"/>
        </w:rPr>
        <w:t>planda performans</w:t>
      </w:r>
      <w:r w:rsidRPr="00C3316D">
        <w:rPr>
          <w:rFonts w:ascii="Book Antiqua" w:hAnsi="Book Antiqua" w:cs="Times New Roman"/>
        </w:rPr>
        <w:t xml:space="preserve"> programları, </w:t>
      </w:r>
      <w:r w:rsidR="00630CC0" w:rsidRPr="00C3316D">
        <w:rPr>
          <w:rFonts w:ascii="Book Antiqua" w:hAnsi="Book Antiqua" w:cs="Times New Roman"/>
        </w:rPr>
        <w:t>s</w:t>
      </w:r>
      <w:r w:rsidRPr="00C3316D">
        <w:rPr>
          <w:rFonts w:ascii="Book Antiqua" w:hAnsi="Book Antiqua" w:cs="Times New Roman"/>
        </w:rPr>
        <w:t xml:space="preserve">tratejik </w:t>
      </w:r>
      <w:r w:rsidR="00630CC0" w:rsidRPr="00C3316D">
        <w:rPr>
          <w:rFonts w:ascii="Book Antiqua" w:hAnsi="Book Antiqua" w:cs="Times New Roman"/>
        </w:rPr>
        <w:t>h</w:t>
      </w:r>
      <w:r w:rsidRPr="00C3316D">
        <w:rPr>
          <w:rFonts w:ascii="Book Antiqua" w:hAnsi="Book Antiqua" w:cs="Times New Roman"/>
        </w:rPr>
        <w:t>edeflere dayalı olarak belirlenen yıllık performans hedefleri ile oluşturulmuştur.</w:t>
      </w:r>
      <w:r w:rsidR="00E97053" w:rsidRPr="00C3316D">
        <w:rPr>
          <w:rFonts w:ascii="Book Antiqua" w:hAnsi="Book Antiqua" w:cs="Times New Roman"/>
        </w:rPr>
        <w:t xml:space="preserve"> 2010-2014 Stratejik Planı i</w:t>
      </w:r>
      <w:r w:rsidR="00630CC0" w:rsidRPr="00C3316D">
        <w:rPr>
          <w:rFonts w:ascii="Book Antiqua" w:hAnsi="Book Antiqua" w:cs="Times New Roman"/>
        </w:rPr>
        <w:t xml:space="preserve">lk olmasının getirdiği bazı eksiklikleri göze çarpsa </w:t>
      </w:r>
      <w:r w:rsidR="001654FF" w:rsidRPr="00C3316D">
        <w:rPr>
          <w:rFonts w:ascii="Book Antiqua" w:hAnsi="Book Antiqua" w:cs="Times New Roman"/>
        </w:rPr>
        <w:t>da uzun</w:t>
      </w:r>
      <w:r w:rsidRPr="00C3316D">
        <w:rPr>
          <w:rFonts w:ascii="Book Antiqua" w:hAnsi="Book Antiqua" w:cs="Times New Roman"/>
        </w:rPr>
        <w:t xml:space="preserve"> dönemli planlama anlayışının </w:t>
      </w:r>
      <w:r w:rsidR="00630CC0" w:rsidRPr="00C3316D">
        <w:rPr>
          <w:rFonts w:ascii="Book Antiqua" w:hAnsi="Book Antiqua" w:cs="Times New Roman"/>
        </w:rPr>
        <w:t>okulumuzca</w:t>
      </w:r>
      <w:r w:rsidRPr="00C3316D">
        <w:rPr>
          <w:rFonts w:ascii="Book Antiqua" w:hAnsi="Book Antiqua" w:cs="Times New Roman"/>
        </w:rPr>
        <w:t xml:space="preserve"> benimsenmesi ile kurumsallığın ve sürdürülebilir yönetim anlayışının gelişme</w:t>
      </w:r>
      <w:r w:rsidR="00630CC0" w:rsidRPr="00C3316D">
        <w:rPr>
          <w:rFonts w:ascii="Book Antiqua" w:hAnsi="Book Antiqua" w:cs="Times New Roman"/>
        </w:rPr>
        <w:t>sine katkı sağlanmıştır.</w:t>
      </w:r>
    </w:p>
    <w:p w:rsidR="00630CC0" w:rsidRPr="00C3316D" w:rsidRDefault="00630CC0"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C20D04" w:rsidRPr="00C3316D">
        <w:rPr>
          <w:rFonts w:ascii="Book Antiqua" w:hAnsi="Book Antiqua" w:cs="Times New Roman"/>
        </w:rPr>
        <w:t xml:space="preserve">İlk plan yapıldığında okulumuzun </w:t>
      </w:r>
      <w:r w:rsidRPr="00C3316D">
        <w:rPr>
          <w:rFonts w:ascii="Book Antiqua" w:hAnsi="Book Antiqua" w:cs="Times New Roman"/>
        </w:rPr>
        <w:t xml:space="preserve">henüz 4+4+4 eğitim sistemi gündemde </w:t>
      </w:r>
      <w:r w:rsidR="00C20D04" w:rsidRPr="00C3316D">
        <w:rPr>
          <w:rFonts w:ascii="Book Antiqua" w:hAnsi="Book Antiqua" w:cs="Times New Roman"/>
        </w:rPr>
        <w:t>olmaması gibi nedenlerle hedeflerle</w:t>
      </w:r>
      <w:r w:rsidRPr="00C3316D">
        <w:rPr>
          <w:rFonts w:ascii="Book Antiqua" w:hAnsi="Book Antiqua" w:cs="Times New Roman"/>
        </w:rPr>
        <w:t xml:space="preserve"> ilgili bazı unsurların gerçekleşmesi mümkün olmamıştır.</w:t>
      </w:r>
    </w:p>
    <w:p w:rsidR="00671F2F" w:rsidRPr="00C3316D" w:rsidRDefault="00C20D04"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0090554C">
        <w:rPr>
          <w:rFonts w:ascii="Book Antiqua" w:hAnsi="Book Antiqua" w:cs="Times New Roman"/>
        </w:rPr>
        <w:t>İkitelli Ortao</w:t>
      </w:r>
      <w:r w:rsidR="009E4FAE">
        <w:rPr>
          <w:rFonts w:ascii="Book Antiqua" w:hAnsi="Book Antiqua" w:cs="Times New Roman"/>
        </w:rPr>
        <w:t>kulu</w:t>
      </w:r>
      <w:r w:rsidR="0047089E">
        <w:rPr>
          <w:rFonts w:ascii="Book Antiqua" w:hAnsi="Book Antiqua" w:cs="Times New Roman"/>
        </w:rPr>
        <w:t xml:space="preserve"> </w:t>
      </w:r>
      <w:r w:rsidR="001654FF" w:rsidRPr="00C3316D">
        <w:rPr>
          <w:rFonts w:ascii="Book Antiqua" w:hAnsi="Book Antiqua" w:cs="Times New Roman"/>
        </w:rPr>
        <w:t>2010</w:t>
      </w:r>
      <w:r w:rsidR="00671F2F" w:rsidRPr="00C3316D">
        <w:rPr>
          <w:rFonts w:ascii="Book Antiqua" w:hAnsi="Book Antiqua" w:cs="Times New Roman"/>
        </w:rPr>
        <w:t>-2014 Stratejik Planının gerçekle</w:t>
      </w:r>
      <w:r w:rsidR="00A04A59" w:rsidRPr="00C3316D">
        <w:rPr>
          <w:rFonts w:ascii="Book Antiqua" w:hAnsi="Book Antiqua" w:cs="Times New Roman"/>
        </w:rPr>
        <w:t xml:space="preserve">şme durumu değerlendirildiğinde mali ve teknolojik altyapıda göreceli de olsa birtakım iyileşmelerin olduğu görülmüştür.  </w:t>
      </w:r>
      <w:r w:rsidR="00671F2F" w:rsidRPr="00C3316D">
        <w:rPr>
          <w:rFonts w:ascii="Book Antiqua" w:hAnsi="Book Antiqua" w:cs="Times New Roman"/>
        </w:rPr>
        <w:t>2010-2014 Stratejik Plan döneminde önemli iyileşme sağlanan alan</w:t>
      </w:r>
      <w:r w:rsidR="00A04A59" w:rsidRPr="00C3316D">
        <w:rPr>
          <w:rFonts w:ascii="Book Antiqua" w:hAnsi="Book Antiqua" w:cs="Times New Roman"/>
        </w:rPr>
        <w:t xml:space="preserve">lara yönelik ikinci plan döneminde de etkin çalışmaların yapılması öngörülmüştür. Ayrıca sorun olan ve geliştirilmesi gereken alanlar tespit edilerek bunların giderilmesine </w:t>
      </w:r>
      <w:r w:rsidR="001654FF" w:rsidRPr="00C3316D">
        <w:rPr>
          <w:rFonts w:ascii="Book Antiqua" w:hAnsi="Book Antiqua" w:cs="Times New Roman"/>
        </w:rPr>
        <w:t>yönelik hedef</w:t>
      </w:r>
      <w:r w:rsidR="00671F2F" w:rsidRPr="00C3316D">
        <w:rPr>
          <w:rFonts w:ascii="Book Antiqua" w:hAnsi="Book Antiqua" w:cs="Times New Roman"/>
        </w:rPr>
        <w:t xml:space="preserve"> ve tedbirler </w:t>
      </w:r>
      <w:r w:rsidR="00A04A59" w:rsidRPr="00C3316D">
        <w:rPr>
          <w:rFonts w:ascii="Book Antiqua" w:hAnsi="Book Antiqua" w:cs="Times New Roman"/>
        </w:rPr>
        <w:t>belirlenmiş ve</w:t>
      </w:r>
      <w:r w:rsidR="00671F2F" w:rsidRPr="00C3316D">
        <w:rPr>
          <w:rFonts w:ascii="Book Antiqua" w:hAnsi="Book Antiqua" w:cs="Times New Roman"/>
        </w:rPr>
        <w:t xml:space="preserve"> bunların gerçekleşme durumlarını izlemek üzere göstergeler oluşturulmuştur.</w:t>
      </w:r>
    </w:p>
    <w:p w:rsidR="00671F2F" w:rsidRPr="00C3316D" w:rsidRDefault="0090554C" w:rsidP="00B57E70">
      <w:pPr>
        <w:spacing w:after="0" w:line="360" w:lineRule="auto"/>
        <w:jc w:val="both"/>
        <w:rPr>
          <w:rFonts w:ascii="Book Antiqua" w:hAnsi="Book Antiqua" w:cs="Times New Roman"/>
          <w:b/>
        </w:rPr>
      </w:pPr>
      <w:r w:rsidRPr="0090554C">
        <w:rPr>
          <w:rFonts w:ascii="Book Antiqua" w:hAnsi="Book Antiqua" w:cs="Times New Roman"/>
          <w:b/>
        </w:rPr>
        <w:t>İkitelli Ortao</w:t>
      </w:r>
      <w:r w:rsidR="009E4FAE" w:rsidRPr="0090554C">
        <w:rPr>
          <w:rFonts w:ascii="Book Antiqua" w:hAnsi="Book Antiqua" w:cs="Times New Roman"/>
          <w:b/>
        </w:rPr>
        <w:t>kulu</w:t>
      </w:r>
      <w:r>
        <w:rPr>
          <w:rFonts w:ascii="Book Antiqua" w:hAnsi="Book Antiqua" w:cs="Times New Roman"/>
        </w:rPr>
        <w:t xml:space="preserve"> </w:t>
      </w:r>
      <w:r w:rsidR="00671F2F" w:rsidRPr="00C3316D">
        <w:rPr>
          <w:rFonts w:ascii="Book Antiqua" w:hAnsi="Book Antiqua" w:cs="Times New Roman"/>
          <w:b/>
        </w:rPr>
        <w:t>2010-2014 Stratejik Planı Gösterge Gerçekleşme Durumu</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r>
      <w:r w:rsidRPr="00C3316D">
        <w:rPr>
          <w:rFonts w:ascii="Book Antiqua" w:hAnsi="Book Antiqua" w:cs="Times New Roman"/>
        </w:rPr>
        <w:tab/>
        <w:t xml:space="preserve">12 yıllık zorunlu </w:t>
      </w:r>
      <w:r w:rsidR="001654FF" w:rsidRPr="00C3316D">
        <w:rPr>
          <w:rFonts w:ascii="Book Antiqua" w:hAnsi="Book Antiqua" w:cs="Times New Roman"/>
        </w:rPr>
        <w:t>eğitim düzenlemesinin</w:t>
      </w:r>
      <w:r w:rsidRPr="00C3316D">
        <w:rPr>
          <w:rFonts w:ascii="Book Antiqua" w:hAnsi="Book Antiqua" w:cs="Times New Roman"/>
        </w:rPr>
        <w:t xml:space="preserve"> I. Plan döneminde hayata </w:t>
      </w:r>
      <w:r w:rsidR="001654FF" w:rsidRPr="00C3316D">
        <w:rPr>
          <w:rFonts w:ascii="Book Antiqua" w:hAnsi="Book Antiqua" w:cs="Times New Roman"/>
        </w:rPr>
        <w:t>geçirilmesi</w:t>
      </w:r>
      <w:r w:rsidRPr="00C3316D">
        <w:rPr>
          <w:rFonts w:ascii="Book Antiqua" w:hAnsi="Book Antiqua" w:cs="Times New Roman"/>
        </w:rPr>
        <w:t xml:space="preserve"> Stratejik Planda yer alan önemli sayıda stratejinin uygulanmasını etkilemiş dolayısıyla bazı göstergelerin </w:t>
      </w:r>
      <w:r w:rsidR="001654FF" w:rsidRPr="00C3316D">
        <w:rPr>
          <w:rFonts w:ascii="Book Antiqua" w:hAnsi="Book Antiqua" w:cs="Times New Roman"/>
        </w:rPr>
        <w:t>hedeflerinden uzak kalmasına neden olmuştur.</w:t>
      </w:r>
    </w:p>
    <w:p w:rsidR="00671F2F" w:rsidRPr="00C3316D" w:rsidRDefault="00671F2F" w:rsidP="00B57E70">
      <w:pPr>
        <w:tabs>
          <w:tab w:val="left" w:pos="426"/>
        </w:tabs>
        <w:spacing w:after="0" w:line="360" w:lineRule="auto"/>
        <w:jc w:val="both"/>
        <w:rPr>
          <w:rFonts w:ascii="Book Antiqua" w:hAnsi="Book Antiqua" w:cs="Times New Roman"/>
        </w:rPr>
      </w:pPr>
      <w:r w:rsidRPr="00C3316D">
        <w:rPr>
          <w:rFonts w:ascii="Book Antiqua" w:hAnsi="Book Antiqua" w:cs="Times New Roman"/>
        </w:rPr>
        <w:tab/>
        <w:t xml:space="preserve">Buna göre, </w:t>
      </w:r>
      <w:r w:rsidR="0090554C">
        <w:rPr>
          <w:rFonts w:ascii="Book Antiqua" w:hAnsi="Book Antiqua" w:cs="Times New Roman"/>
        </w:rPr>
        <w:t>İkitelli Ortao</w:t>
      </w:r>
      <w:r w:rsidR="009E4FAE">
        <w:rPr>
          <w:rFonts w:ascii="Book Antiqua" w:hAnsi="Book Antiqua" w:cs="Times New Roman"/>
        </w:rPr>
        <w:t>kulu</w:t>
      </w:r>
      <w:r w:rsidR="0047089E">
        <w:rPr>
          <w:rFonts w:ascii="Book Antiqua" w:hAnsi="Book Antiqua" w:cs="Times New Roman"/>
        </w:rPr>
        <w:t xml:space="preserve"> </w:t>
      </w:r>
      <w:r w:rsidRPr="00C3316D">
        <w:rPr>
          <w:rFonts w:ascii="Book Antiqua" w:hAnsi="Book Antiqua" w:cs="Times New Roman"/>
        </w:rPr>
        <w:t xml:space="preserve">2010-2014 yılı Stratejik Planında belirlenen </w:t>
      </w:r>
      <w:r w:rsidR="0005623B">
        <w:rPr>
          <w:rFonts w:ascii="Book Antiqua" w:hAnsi="Book Antiqua" w:cs="Times New Roman"/>
        </w:rPr>
        <w:t>3</w:t>
      </w:r>
      <w:r w:rsidR="00474406" w:rsidRPr="00C3316D">
        <w:rPr>
          <w:rFonts w:ascii="Book Antiqua" w:hAnsi="Book Antiqua" w:cs="Times New Roman"/>
        </w:rPr>
        <w:t xml:space="preserve"> </w:t>
      </w:r>
      <w:r w:rsidRPr="00C3316D">
        <w:rPr>
          <w:rFonts w:ascii="Book Antiqua" w:hAnsi="Book Antiqua" w:cs="Times New Roman"/>
        </w:rPr>
        <w:t xml:space="preserve">tema altındaki </w:t>
      </w:r>
      <w:r w:rsidR="0005623B">
        <w:rPr>
          <w:rFonts w:ascii="Book Antiqua" w:hAnsi="Book Antiqua" w:cs="Times New Roman"/>
        </w:rPr>
        <w:t>5</w:t>
      </w:r>
      <w:r w:rsidRPr="00C3316D">
        <w:rPr>
          <w:rFonts w:ascii="Book Antiqua" w:hAnsi="Book Antiqua" w:cs="Times New Roman"/>
        </w:rPr>
        <w:t xml:space="preserve"> Stratejik Amaç ve </w:t>
      </w:r>
      <w:r w:rsidR="0005623B">
        <w:rPr>
          <w:rFonts w:ascii="Book Antiqua" w:hAnsi="Book Antiqua" w:cs="Times New Roman"/>
        </w:rPr>
        <w:t xml:space="preserve">7 </w:t>
      </w:r>
      <w:r w:rsidRPr="00C3316D">
        <w:rPr>
          <w:rFonts w:ascii="Book Antiqua" w:hAnsi="Book Antiqua" w:cs="Times New Roman"/>
        </w:rPr>
        <w:t xml:space="preserve">Stratejik Hedefe ulaşmak için belirlenen </w:t>
      </w:r>
      <w:r w:rsidR="00474406" w:rsidRPr="00C3316D">
        <w:rPr>
          <w:rFonts w:ascii="Book Antiqua" w:hAnsi="Book Antiqua" w:cs="Times New Roman"/>
        </w:rPr>
        <w:t>gösterge</w:t>
      </w:r>
      <w:r w:rsidR="0005623B">
        <w:rPr>
          <w:rFonts w:ascii="Book Antiqua" w:hAnsi="Book Antiqua" w:cs="Times New Roman"/>
        </w:rPr>
        <w:t>ler</w:t>
      </w:r>
      <w:r w:rsidR="00474406" w:rsidRPr="00C3316D">
        <w:rPr>
          <w:rFonts w:ascii="Book Antiqua" w:hAnsi="Book Antiqua" w:cs="Times New Roman"/>
        </w:rPr>
        <w:t xml:space="preserve">den; </w:t>
      </w:r>
    </w:p>
    <w:p w:rsidR="00671F2F" w:rsidRPr="00C3316D" w:rsidRDefault="00671F2F" w:rsidP="0005623B">
      <w:pPr>
        <w:spacing w:after="0" w:line="360" w:lineRule="auto"/>
        <w:contextualSpacing/>
        <w:jc w:val="both"/>
        <w:rPr>
          <w:rFonts w:ascii="Book Antiqua" w:hAnsi="Book Antiqua" w:cs="Times New Roman"/>
        </w:rPr>
      </w:pPr>
      <w:r w:rsidRPr="00C3316D">
        <w:rPr>
          <w:rFonts w:ascii="Book Antiqua" w:hAnsi="Book Antiqua" w:cs="Times New Roman"/>
        </w:rPr>
        <w:t>%</w:t>
      </w:r>
      <w:r w:rsidR="0005623B">
        <w:rPr>
          <w:rFonts w:ascii="Book Antiqua" w:hAnsi="Book Antiqua" w:cs="Times New Roman"/>
        </w:rPr>
        <w:t>50</w:t>
      </w:r>
      <w:r w:rsidRPr="00C3316D">
        <w:rPr>
          <w:rFonts w:ascii="Book Antiqua" w:hAnsi="Book Antiqua" w:cs="Times New Roman"/>
        </w:rPr>
        <w:t xml:space="preserve"> bir gerçekleşme oranı yakalanmıştır.</w:t>
      </w:r>
    </w:p>
    <w:p w:rsidR="00671F2F" w:rsidRDefault="0005623B" w:rsidP="0005623B">
      <w:pPr>
        <w:tabs>
          <w:tab w:val="left" w:pos="426"/>
        </w:tabs>
        <w:spacing w:after="0" w:line="360" w:lineRule="auto"/>
        <w:ind w:left="568"/>
        <w:jc w:val="both"/>
        <w:rPr>
          <w:rFonts w:ascii="Book Antiqua" w:hAnsi="Book Antiqua" w:cs="Times New Roman"/>
        </w:rPr>
      </w:pPr>
      <w:r>
        <w:rPr>
          <w:rFonts w:ascii="Book Antiqua" w:hAnsi="Book Antiqua" w:cs="Times New Roman"/>
        </w:rPr>
        <w:t>İkitelli Ortao</w:t>
      </w:r>
      <w:r w:rsidR="009E4FAE">
        <w:rPr>
          <w:rFonts w:ascii="Book Antiqua" w:hAnsi="Book Antiqua" w:cs="Times New Roman"/>
        </w:rPr>
        <w:t>kulu</w:t>
      </w:r>
      <w:r>
        <w:rPr>
          <w:rFonts w:ascii="Book Antiqua" w:hAnsi="Book Antiqua" w:cs="Times New Roman"/>
        </w:rPr>
        <w:t xml:space="preserve"> </w:t>
      </w:r>
      <w:r w:rsidR="00474406" w:rsidRPr="00C3316D">
        <w:rPr>
          <w:rFonts w:ascii="Book Antiqua" w:hAnsi="Book Antiqua" w:cs="Times New Roman"/>
        </w:rPr>
        <w:t>2015</w:t>
      </w:r>
      <w:r w:rsidR="00671F2F" w:rsidRPr="00C3316D">
        <w:rPr>
          <w:rFonts w:ascii="Book Antiqua" w:hAnsi="Book Antiqua" w:cs="Times New Roman"/>
        </w:rPr>
        <w:t xml:space="preserve">-2019 Stratejik Planı’nda yer alan amaç, hedef, gösterge ve tedbirlerin belirlenmesinde Küçükçekmece Millî Eğitim Müdürlüğü </w:t>
      </w:r>
      <w:r w:rsidR="00474406" w:rsidRPr="00C3316D">
        <w:rPr>
          <w:rFonts w:ascii="Book Antiqua" w:hAnsi="Book Antiqua" w:cs="Times New Roman"/>
        </w:rPr>
        <w:t xml:space="preserve">ve </w:t>
      </w:r>
      <w:r>
        <w:rPr>
          <w:rFonts w:ascii="Book Antiqua" w:hAnsi="Book Antiqua" w:cs="Times New Roman"/>
        </w:rPr>
        <w:t>İkitelli Ortaokulu</w:t>
      </w:r>
      <w:r w:rsidR="00474406" w:rsidRPr="00C3316D">
        <w:rPr>
          <w:rFonts w:ascii="Book Antiqua" w:hAnsi="Book Antiqua" w:cs="Times New Roman"/>
        </w:rPr>
        <w:t xml:space="preserve"> Müdürlüğü </w:t>
      </w:r>
      <w:r w:rsidR="00671F2F" w:rsidRPr="00C3316D">
        <w:rPr>
          <w:rFonts w:ascii="Book Antiqua" w:hAnsi="Book Antiqua" w:cs="Times New Roman"/>
        </w:rPr>
        <w:t xml:space="preserve">2010-2014 Stratejik Planı’nın değerlendirilmesi sonucu elde edilen veriler belirleyici unsurlar arasında yer almıştır. </w:t>
      </w:r>
    </w:p>
    <w:p w:rsidR="00701A2C" w:rsidRPr="00C3316D" w:rsidRDefault="00701A2C" w:rsidP="00474406">
      <w:pPr>
        <w:tabs>
          <w:tab w:val="left" w:pos="426"/>
        </w:tabs>
        <w:spacing w:after="0"/>
        <w:jc w:val="both"/>
        <w:rPr>
          <w:rFonts w:ascii="Book Antiqua" w:hAnsi="Book Antiqua" w:cs="Times New Roman"/>
        </w:rPr>
      </w:pPr>
    </w:p>
    <w:p w:rsidR="00B12313" w:rsidRPr="00C3316D" w:rsidRDefault="0090554C" w:rsidP="00671F2F">
      <w:pPr>
        <w:pStyle w:val="Balk21"/>
        <w:numPr>
          <w:ilvl w:val="0"/>
          <w:numId w:val="30"/>
        </w:numPr>
        <w:spacing w:line="360" w:lineRule="auto"/>
        <w:jc w:val="center"/>
        <w:rPr>
          <w:sz w:val="22"/>
          <w:szCs w:val="22"/>
        </w:rPr>
      </w:pPr>
      <w:r>
        <w:rPr>
          <w:sz w:val="22"/>
          <w:szCs w:val="22"/>
        </w:rPr>
        <w:lastRenderedPageBreak/>
        <w:t xml:space="preserve">İKİTELLİ </w:t>
      </w:r>
      <w:proofErr w:type="gramStart"/>
      <w:r>
        <w:rPr>
          <w:sz w:val="22"/>
          <w:szCs w:val="22"/>
        </w:rPr>
        <w:t>ORTA</w:t>
      </w:r>
      <w:r w:rsidR="009E4FAE">
        <w:rPr>
          <w:sz w:val="22"/>
          <w:szCs w:val="22"/>
        </w:rPr>
        <w:t xml:space="preserve">OKULU </w:t>
      </w:r>
      <w:r w:rsidR="00B12313" w:rsidRPr="00C3316D">
        <w:rPr>
          <w:sz w:val="22"/>
          <w:szCs w:val="22"/>
        </w:rPr>
        <w:t xml:space="preserve"> 2015</w:t>
      </w:r>
      <w:proofErr w:type="gramEnd"/>
      <w:r w:rsidR="00B12313" w:rsidRPr="00C3316D">
        <w:rPr>
          <w:sz w:val="22"/>
          <w:szCs w:val="22"/>
        </w:rPr>
        <w:t>-2019 STRATEJİK PLANI</w:t>
      </w:r>
    </w:p>
    <w:p w:rsidR="00B12313" w:rsidRPr="00C3316D" w:rsidRDefault="00B12313" w:rsidP="00F56E6D">
      <w:pPr>
        <w:spacing w:line="360" w:lineRule="auto"/>
        <w:jc w:val="center"/>
        <w:rPr>
          <w:rFonts w:ascii="Book Antiqua" w:hAnsi="Book Antiqua" w:cs="Times New Roman"/>
          <w:b/>
        </w:rPr>
      </w:pPr>
      <w:r w:rsidRPr="00C3316D">
        <w:rPr>
          <w:rFonts w:ascii="Book Antiqua" w:hAnsi="Book Antiqua" w:cs="Times New Roman"/>
          <w:b/>
        </w:rPr>
        <w:t>İZLEME VE DEĞERLENDİRME MODELİ</w:t>
      </w:r>
    </w:p>
    <w:p w:rsidR="00B12313" w:rsidRPr="00E812F0" w:rsidRDefault="00B12313" w:rsidP="00E812F0">
      <w:pPr>
        <w:spacing w:line="360" w:lineRule="auto"/>
        <w:ind w:firstLine="708"/>
        <w:jc w:val="both"/>
        <w:rPr>
          <w:rFonts w:ascii="Book Antiqua" w:hAnsi="Book Antiqua" w:cs="Times New Roman"/>
        </w:rPr>
      </w:pPr>
      <w:r w:rsidRPr="00C3316D">
        <w:rPr>
          <w:rFonts w:ascii="Book Antiqua" w:hAnsi="Book Antiqua" w:cs="Times New Roman"/>
        </w:rPr>
        <w:t xml:space="preserve">5018 sayılı Kamu Mali Yönetimi ve Kontrol Kanunun </w:t>
      </w:r>
      <w:r w:rsidR="00E812F0">
        <w:rPr>
          <w:rFonts w:ascii="Book Antiqua" w:hAnsi="Book Antiqua" w:cs="Times New Roman"/>
        </w:rPr>
        <w:t xml:space="preserve">amaçları </w:t>
      </w:r>
      <w:r w:rsidRPr="00C3316D">
        <w:rPr>
          <w:rFonts w:ascii="Book Antiqua" w:hAnsi="Book Antiqua" w:cs="Times New Roman"/>
        </w:rPr>
        <w:t>doğrultusunda k</w:t>
      </w:r>
      <w:r w:rsidRPr="00C3316D">
        <w:rPr>
          <w:rFonts w:ascii="Book Antiqua" w:eastAsia="Calibri" w:hAnsi="Book Antiqua" w:cs="Times New Roman"/>
        </w:rPr>
        <w:t>amu idareleri</w:t>
      </w:r>
      <w:r w:rsidRPr="00C3316D">
        <w:rPr>
          <w:rFonts w:ascii="Book Antiqua" w:hAnsi="Book Antiqua" w:cs="Times New Roman"/>
        </w:rPr>
        <w:t>nin</w:t>
      </w:r>
      <w:r w:rsidRPr="00C3316D">
        <w:rPr>
          <w:rFonts w:ascii="Book Antiqua" w:eastAsia="Calibri" w:hAnsi="Book Antiqua" w:cs="Times New Roman"/>
        </w:rPr>
        <w:t>;</w:t>
      </w:r>
      <w:r w:rsidRPr="00C3316D">
        <w:rPr>
          <w:rFonts w:ascii="Book Antiqua" w:hAnsi="Book Antiqua" w:cs="Times New Roman"/>
        </w:rPr>
        <w:t xml:space="preserve"> stratejik planlar vasıtasıyla,</w:t>
      </w:r>
      <w:r w:rsidR="00881198">
        <w:rPr>
          <w:rFonts w:ascii="Book Antiqua" w:hAnsi="Book Antiqua" w:cs="Times New Roman"/>
        </w:rPr>
        <w:t xml:space="preserve"> </w:t>
      </w:r>
      <w:r w:rsidR="00E812F0">
        <w:rPr>
          <w:rFonts w:ascii="Book Antiqua" w:eastAsia="Calibri" w:hAnsi="Book Antiqua" w:cs="Times New Roman"/>
        </w:rPr>
        <w:t xml:space="preserve">üst politika belgeleri ve </w:t>
      </w:r>
      <w:r w:rsidRPr="00C3316D">
        <w:rPr>
          <w:rFonts w:ascii="Book Antiqua" w:eastAsia="Calibri" w:hAnsi="Book Antiqua" w:cs="Times New Roman"/>
        </w:rPr>
        <w:t xml:space="preserve">benimsedikleri temel ilkeler çerçevesinde geleceğe ilişkin </w:t>
      </w:r>
      <w:proofErr w:type="gramStart"/>
      <w:r w:rsidRPr="00C3316D">
        <w:rPr>
          <w:rFonts w:ascii="Book Antiqua" w:eastAsia="Calibri" w:hAnsi="Book Antiqua" w:cs="Times New Roman"/>
        </w:rPr>
        <w:t>m</w:t>
      </w:r>
      <w:r w:rsidRPr="00C3316D">
        <w:rPr>
          <w:rFonts w:ascii="Book Antiqua" w:hAnsi="Book Antiqua" w:cs="Times New Roman"/>
        </w:rPr>
        <w:t>isyon</w:t>
      </w:r>
      <w:proofErr w:type="gramEnd"/>
      <w:r w:rsidRPr="00C3316D">
        <w:rPr>
          <w:rFonts w:ascii="Book Antiqua" w:hAnsi="Book Antiqua" w:cs="Times New Roman"/>
        </w:rPr>
        <w:t xml:space="preserve"> ve vizyonlarını oluşturması</w:t>
      </w:r>
      <w:r w:rsidRPr="00C3316D">
        <w:rPr>
          <w:rFonts w:ascii="Book Antiqua" w:eastAsia="Calibri" w:hAnsi="Book Antiqua" w:cs="Times New Roman"/>
        </w:rPr>
        <w:t xml:space="preserve">,  stratejik amaçlar </w:t>
      </w:r>
      <w:r w:rsidRPr="00C3316D">
        <w:rPr>
          <w:rFonts w:ascii="Book Antiqua" w:hAnsi="Book Antiqua" w:cs="Times New Roman"/>
        </w:rPr>
        <w:t>ve ölçülebilir hedefler saptaması</w:t>
      </w:r>
      <w:r w:rsidRPr="00C3316D">
        <w:rPr>
          <w:rFonts w:ascii="Book Antiqua" w:eastAsia="Calibri" w:hAnsi="Book Antiqua" w:cs="Times New Roman"/>
        </w:rPr>
        <w:t xml:space="preserve">, performanslarını önceden belirlenmiş olan </w:t>
      </w:r>
      <w:r w:rsidRPr="00C3316D">
        <w:rPr>
          <w:rFonts w:ascii="Book Antiqua" w:hAnsi="Book Antiqua" w:cs="Times New Roman"/>
        </w:rPr>
        <w:t>göstergeler doğrultusunda ölçmesi</w:t>
      </w:r>
      <w:r w:rsidRPr="00C3316D">
        <w:rPr>
          <w:rFonts w:ascii="Book Antiqua" w:eastAsia="Calibri" w:hAnsi="Book Antiqua" w:cs="Times New Roman"/>
        </w:rPr>
        <w:t xml:space="preserve"> ve bu sürecin izleme ve değerlendirmesi</w:t>
      </w:r>
      <w:r w:rsidRPr="00C3316D">
        <w:rPr>
          <w:rFonts w:ascii="Book Antiqua" w:hAnsi="Book Antiqua" w:cs="Times New Roman"/>
        </w:rPr>
        <w:t>ni yapmaları gerekmektedir.</w:t>
      </w:r>
      <w:r w:rsidRPr="00C3316D">
        <w:rPr>
          <w:rFonts w:ascii="Book Antiqua" w:eastAsia="Calibri" w:hAnsi="Book Antiqua" w:cs="Times New Roman"/>
        </w:rPr>
        <w:t> </w:t>
      </w:r>
    </w:p>
    <w:p w:rsidR="00B12313" w:rsidRPr="00C3316D" w:rsidRDefault="00B12313" w:rsidP="00714373">
      <w:pPr>
        <w:spacing w:line="360" w:lineRule="auto"/>
        <w:ind w:firstLine="708"/>
        <w:jc w:val="both"/>
        <w:rPr>
          <w:rFonts w:ascii="Book Antiqua" w:hAnsi="Book Antiqua" w:cs="Times New Roman"/>
          <w:b/>
        </w:rPr>
      </w:pPr>
      <w:r w:rsidRPr="00C3316D">
        <w:rPr>
          <w:rFonts w:ascii="Book Antiqua" w:hAnsi="Book Antiqua" w:cs="Times New Roman"/>
        </w:rPr>
        <w:t xml:space="preserve">Bu kapsamda </w:t>
      </w:r>
      <w:r w:rsidR="00001353">
        <w:rPr>
          <w:rFonts w:ascii="Book Antiqua" w:hAnsi="Book Antiqua" w:cs="Times New Roman"/>
        </w:rPr>
        <w:t xml:space="preserve">üst politika belgeleri ve özellikle </w:t>
      </w:r>
      <w:r w:rsidR="001B15E7" w:rsidRPr="00C3316D">
        <w:rPr>
          <w:rFonts w:ascii="Book Antiqua" w:hAnsi="Book Antiqua" w:cs="Times New Roman"/>
        </w:rPr>
        <w:t>Küçükçekmece İlçe Milli Eğitim Müdü</w:t>
      </w:r>
      <w:r w:rsidR="00001353">
        <w:rPr>
          <w:rFonts w:ascii="Book Antiqua" w:hAnsi="Book Antiqua" w:cs="Times New Roman"/>
        </w:rPr>
        <w:t xml:space="preserve">rlüğü 2015-2019 Stratejik Planı da gözetilerek </w:t>
      </w:r>
      <w:r w:rsidR="0090554C">
        <w:rPr>
          <w:rFonts w:ascii="Book Antiqua" w:hAnsi="Book Antiqua" w:cs="Times New Roman"/>
        </w:rPr>
        <w:t>İkitelli Ortao</w:t>
      </w:r>
      <w:r w:rsidR="00CE6C96">
        <w:rPr>
          <w:rFonts w:ascii="Book Antiqua" w:hAnsi="Book Antiqua" w:cs="Times New Roman"/>
        </w:rPr>
        <w:t>kulu</w:t>
      </w:r>
      <w:r w:rsidR="004B2319">
        <w:rPr>
          <w:rFonts w:ascii="Book Antiqua" w:hAnsi="Book Antiqua" w:cs="Times New Roman"/>
        </w:rPr>
        <w:t xml:space="preserve"> </w:t>
      </w:r>
      <w:r w:rsidR="00001353">
        <w:rPr>
          <w:rFonts w:ascii="Book Antiqua" w:hAnsi="Book Antiqua" w:cs="Times New Roman"/>
        </w:rPr>
        <w:t>Stratejik Planı hazırlanmıştır.</w:t>
      </w:r>
    </w:p>
    <w:p w:rsidR="00B12313" w:rsidRPr="00C3316D" w:rsidRDefault="00B12313" w:rsidP="00714373">
      <w:pPr>
        <w:autoSpaceDE w:val="0"/>
        <w:autoSpaceDN w:val="0"/>
        <w:adjustRightInd w:val="0"/>
        <w:spacing w:line="360" w:lineRule="auto"/>
        <w:ind w:firstLine="360"/>
        <w:jc w:val="both"/>
        <w:rPr>
          <w:rFonts w:ascii="Book Antiqua" w:hAnsi="Book Antiqua" w:cs="Times New Roman"/>
        </w:rPr>
      </w:pPr>
      <w:r w:rsidRPr="00C3316D">
        <w:rPr>
          <w:rFonts w:ascii="Book Antiqua" w:hAnsi="Book Antiqua" w:cs="Times New Roman"/>
        </w:rPr>
        <w:t xml:space="preserve">İzleme, stratejik plan uygulamasının </w:t>
      </w:r>
      <w:r w:rsidR="00001353">
        <w:rPr>
          <w:rFonts w:ascii="Book Antiqua" w:hAnsi="Book Antiqua" w:cs="Times New Roman"/>
        </w:rPr>
        <w:t xml:space="preserve">düzenli </w:t>
      </w:r>
      <w:proofErr w:type="gramStart"/>
      <w:r w:rsidR="00001353">
        <w:rPr>
          <w:rFonts w:ascii="Book Antiqua" w:hAnsi="Book Antiqua" w:cs="Times New Roman"/>
        </w:rPr>
        <w:t>periyotlarla</w:t>
      </w:r>
      <w:proofErr w:type="gramEnd"/>
      <w:r w:rsidRPr="00C3316D">
        <w:rPr>
          <w:rFonts w:ascii="Book Antiqua" w:hAnsi="Book Antiqua" w:cs="Times New Roman"/>
        </w:rPr>
        <w:t xml:space="preserve"> takip edilmesi ve raporlanmasıdır. Değerlendirme ise, uygulama sonuçlarının </w:t>
      </w:r>
      <w:r w:rsidR="00001353">
        <w:rPr>
          <w:rFonts w:ascii="Book Antiqua" w:hAnsi="Book Antiqua" w:cs="Times New Roman"/>
        </w:rPr>
        <w:t xml:space="preserve">plandaki </w:t>
      </w:r>
      <w:r w:rsidRPr="00C3316D">
        <w:rPr>
          <w:rFonts w:ascii="Book Antiqua" w:hAnsi="Book Antiqua" w:cs="Times New Roman"/>
        </w:rPr>
        <w:t xml:space="preserve">amaç ve hedeflere kıyasla ölçülmesi ve söz konusu amaç ve hedeflerin tutarlılık ve uygunluğunun </w:t>
      </w:r>
      <w:r w:rsidR="00001353">
        <w:rPr>
          <w:rFonts w:ascii="Book Antiqua" w:hAnsi="Book Antiqua" w:cs="Times New Roman"/>
        </w:rPr>
        <w:t>analiz edilmesidir.</w:t>
      </w:r>
    </w:p>
    <w:p w:rsidR="00B12313" w:rsidRPr="00C3316D" w:rsidRDefault="0090554C" w:rsidP="00EE0F99">
      <w:pPr>
        <w:spacing w:line="360" w:lineRule="auto"/>
        <w:ind w:firstLine="360"/>
        <w:jc w:val="both"/>
        <w:rPr>
          <w:rFonts w:ascii="Book Antiqua" w:hAnsi="Book Antiqua" w:cs="Times New Roman"/>
        </w:rPr>
      </w:pPr>
      <w:r>
        <w:rPr>
          <w:rFonts w:ascii="Book Antiqua" w:hAnsi="Book Antiqua" w:cs="Times New Roman"/>
        </w:rPr>
        <w:t>İkitelli Ortao</w:t>
      </w:r>
      <w:r w:rsidR="009E4FAE">
        <w:rPr>
          <w:rFonts w:ascii="Book Antiqua" w:hAnsi="Book Antiqua" w:cs="Times New Roman"/>
        </w:rPr>
        <w:t>kulu</w:t>
      </w:r>
      <w:r w:rsidR="00881198">
        <w:rPr>
          <w:rFonts w:ascii="Book Antiqua" w:hAnsi="Book Antiqua" w:cs="Times New Roman"/>
        </w:rPr>
        <w:t xml:space="preserve"> </w:t>
      </w:r>
      <w:r w:rsidR="00716CA6">
        <w:rPr>
          <w:rFonts w:ascii="Book Antiqua" w:hAnsi="Book Antiqua" w:cs="Times New Roman"/>
        </w:rPr>
        <w:t>Müdürlüğünün</w:t>
      </w:r>
      <w:r w:rsidR="00716CA6" w:rsidRPr="00C3316D">
        <w:rPr>
          <w:rFonts w:ascii="Book Antiqua" w:hAnsi="Book Antiqua" w:cs="Times New Roman"/>
        </w:rPr>
        <w:t xml:space="preserve"> 2015</w:t>
      </w:r>
      <w:r w:rsidR="00B12313" w:rsidRPr="00C3316D">
        <w:rPr>
          <w:rFonts w:ascii="Book Antiqua" w:hAnsi="Book Antiqua" w:cs="Times New Roman"/>
        </w:rPr>
        <w:t>-2019 Stratejik Planı İzleme ve Değerlendirme Modeli’nin çerçevesini;</w:t>
      </w:r>
    </w:p>
    <w:p w:rsidR="00B12313" w:rsidRPr="00C3316D" w:rsidRDefault="00001353" w:rsidP="00001353">
      <w:pPr>
        <w:pStyle w:val="ListeParagraf"/>
        <w:numPr>
          <w:ilvl w:val="0"/>
          <w:numId w:val="33"/>
        </w:numPr>
        <w:spacing w:line="360" w:lineRule="auto"/>
        <w:jc w:val="both"/>
        <w:rPr>
          <w:rFonts w:ascii="Book Antiqua" w:hAnsi="Book Antiqua" w:cs="Times New Roman"/>
        </w:rPr>
      </w:pPr>
      <w:r>
        <w:rPr>
          <w:rFonts w:ascii="Book Antiqua" w:hAnsi="Book Antiqua" w:cs="Times New Roman"/>
        </w:rPr>
        <w:t>P</w:t>
      </w:r>
      <w:r w:rsidR="00B12313" w:rsidRPr="00C3316D">
        <w:rPr>
          <w:rFonts w:ascii="Book Antiqua" w:hAnsi="Book Antiqua" w:cs="Times New Roman"/>
        </w:rPr>
        <w:t>erformans göstergelerinin gerçekleşme durumlarının tespit edilmesi,</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Performans göstergelerinin gerçekleşme durumlarının hedeflerle kıyaslanması,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Sonuçların raporlanması ve paydaşlarla paylaşımı,</w:t>
      </w:r>
    </w:p>
    <w:p w:rsidR="00B12313" w:rsidRPr="00C3316D" w:rsidRDefault="00B12313" w:rsidP="00001353">
      <w:pPr>
        <w:pStyle w:val="ListeParagraf"/>
        <w:numPr>
          <w:ilvl w:val="0"/>
          <w:numId w:val="33"/>
        </w:numPr>
        <w:spacing w:line="360" w:lineRule="auto"/>
        <w:jc w:val="both"/>
        <w:rPr>
          <w:rFonts w:ascii="Book Antiqua" w:hAnsi="Book Antiqua" w:cs="Times New Roman"/>
        </w:rPr>
      </w:pPr>
      <w:r w:rsidRPr="00C3316D">
        <w:rPr>
          <w:rFonts w:ascii="Book Antiqua" w:hAnsi="Book Antiqua" w:cs="Times New Roman"/>
        </w:rPr>
        <w:t>Gerekli tedbirlerin alınması</w:t>
      </w:r>
    </w:p>
    <w:p w:rsidR="00B12313" w:rsidRPr="00C3316D" w:rsidRDefault="00B12313" w:rsidP="00EE0F99">
      <w:pPr>
        <w:spacing w:line="360" w:lineRule="auto"/>
        <w:jc w:val="both"/>
        <w:rPr>
          <w:rFonts w:ascii="Book Antiqua" w:hAnsi="Book Antiqua" w:cs="Times New Roman"/>
        </w:rPr>
      </w:pPr>
      <w:proofErr w:type="gramStart"/>
      <w:r w:rsidRPr="00C3316D">
        <w:rPr>
          <w:rFonts w:ascii="Book Antiqua" w:hAnsi="Book Antiqua" w:cs="Times New Roman"/>
        </w:rPr>
        <w:t>süreçleri</w:t>
      </w:r>
      <w:proofErr w:type="gramEnd"/>
      <w:r w:rsidRPr="00C3316D">
        <w:rPr>
          <w:rFonts w:ascii="Book Antiqua" w:hAnsi="Book Antiqua" w:cs="Times New Roman"/>
        </w:rPr>
        <w:t xml:space="preserve"> oluşturmaktadır.</w:t>
      </w:r>
    </w:p>
    <w:p w:rsidR="00B12313" w:rsidRPr="00C3316D" w:rsidRDefault="0090554C" w:rsidP="00056DB4">
      <w:pPr>
        <w:spacing w:line="360" w:lineRule="auto"/>
        <w:ind w:firstLine="708"/>
        <w:jc w:val="both"/>
        <w:rPr>
          <w:rFonts w:ascii="Book Antiqua" w:hAnsi="Book Antiqua" w:cs="Times New Roman"/>
        </w:rPr>
      </w:pPr>
      <w:r>
        <w:rPr>
          <w:rFonts w:ascii="Book Antiqua" w:hAnsi="Book Antiqua" w:cs="Times New Roman"/>
        </w:rPr>
        <w:t>İkitelli Ortao</w:t>
      </w:r>
      <w:r w:rsidR="009E4FAE">
        <w:rPr>
          <w:rFonts w:ascii="Book Antiqua" w:hAnsi="Book Antiqua" w:cs="Times New Roman"/>
        </w:rPr>
        <w:t>kulu</w:t>
      </w:r>
      <w:r w:rsidR="004B2319">
        <w:rPr>
          <w:rFonts w:ascii="Book Antiqua" w:hAnsi="Book Antiqua" w:cs="Times New Roman"/>
        </w:rPr>
        <w:t xml:space="preserve"> </w:t>
      </w:r>
      <w:r w:rsidR="00274063" w:rsidRPr="00C3316D">
        <w:rPr>
          <w:rFonts w:ascii="Book Antiqua" w:hAnsi="Book Antiqua" w:cs="Times New Roman"/>
        </w:rPr>
        <w:t>2015</w:t>
      </w:r>
      <w:r w:rsidR="00B12313" w:rsidRPr="00C3316D">
        <w:rPr>
          <w:rFonts w:ascii="Book Antiqua" w:hAnsi="Book Antiqua" w:cs="Times New Roman"/>
        </w:rPr>
        <w:t xml:space="preserve">-2019 Stratejik Planı’nda yer alan performans göstergelerinin gerçekleşme durumlarının tespiti yılda iki kez yapılacaktır. </w:t>
      </w:r>
      <w:r w:rsidR="00716CA6">
        <w:rPr>
          <w:rFonts w:ascii="Book Antiqua" w:hAnsi="Book Antiqua" w:cs="Times New Roman"/>
        </w:rPr>
        <w:t xml:space="preserve"> Planın hazırlanma takvimi ile ilgili sapma göz önünde bulundurularak sadece 2015 yılı için izleme bir defa sene sonunda yapılacaktır. Y</w:t>
      </w:r>
      <w:r w:rsidR="00B12313" w:rsidRPr="00C3316D">
        <w:rPr>
          <w:rFonts w:ascii="Book Antiqua" w:hAnsi="Book Antiqua" w:cs="Times New Roman"/>
        </w:rPr>
        <w:t xml:space="preserve">ılın ilk altı aylık dönemini kapsayan birinci izleme kapsamında, göstergeler ile ilgili gerçekleşme durumlarına ilişkin veriler toplanarak </w:t>
      </w:r>
      <w:r w:rsidR="00056DB4">
        <w:rPr>
          <w:rFonts w:ascii="Book Antiqua" w:hAnsi="Book Antiqua" w:cs="Times New Roman"/>
        </w:rPr>
        <w:t>raporlanacaktır.</w:t>
      </w:r>
      <w:r w:rsidR="00B12313" w:rsidRPr="00C3316D">
        <w:rPr>
          <w:rFonts w:ascii="Book Antiqua" w:hAnsi="Book Antiqua" w:cs="Times New Roman"/>
        </w:rPr>
        <w:t xml:space="preserve"> Göstergelerin gerçekleşme durumları hakkında hazırlanan rapor </w:t>
      </w:r>
      <w:r w:rsidR="00274063">
        <w:rPr>
          <w:rFonts w:ascii="Book Antiqua" w:hAnsi="Book Antiqua" w:cs="Times New Roman"/>
        </w:rPr>
        <w:t xml:space="preserve">analiz edilerek </w:t>
      </w:r>
      <w:r w:rsidR="00B12313" w:rsidRPr="00C3316D">
        <w:rPr>
          <w:rFonts w:ascii="Book Antiqua" w:hAnsi="Book Antiqua" w:cs="Times New Roman"/>
        </w:rPr>
        <w:t>göstergelerdeki yıllık hedeflere ulaşılmasını sağlamak üzere gerekli görülebilecek tedbirlerin alınması sağlanacaktır.</w:t>
      </w:r>
    </w:p>
    <w:p w:rsidR="00B12313" w:rsidRPr="00C3316D" w:rsidRDefault="00B12313" w:rsidP="00EE0F99">
      <w:pPr>
        <w:spacing w:line="360" w:lineRule="auto"/>
        <w:ind w:firstLine="708"/>
        <w:jc w:val="both"/>
        <w:rPr>
          <w:rFonts w:ascii="Book Antiqua" w:hAnsi="Book Antiqua" w:cs="Times New Roman"/>
        </w:rPr>
      </w:pPr>
      <w:r w:rsidRPr="00C3316D">
        <w:rPr>
          <w:rFonts w:ascii="Book Antiqua" w:hAnsi="Book Antiqua" w:cs="Times New Roman"/>
        </w:rPr>
        <w:lastRenderedPageBreak/>
        <w:t xml:space="preserve">Yılın tamamını kapsayan ikinci izleme dâhilinde; </w:t>
      </w:r>
      <w:r w:rsidR="00274063">
        <w:rPr>
          <w:rFonts w:ascii="Book Antiqua" w:hAnsi="Book Antiqua" w:cs="Times New Roman"/>
        </w:rPr>
        <w:t xml:space="preserve">stratejik planda yer alan </w:t>
      </w:r>
      <w:r w:rsidRPr="00C3316D">
        <w:rPr>
          <w:rFonts w:ascii="Book Antiqua" w:hAnsi="Book Antiqua" w:cs="Times New Roman"/>
        </w:rPr>
        <w:t xml:space="preserve">göstergeler ile ilgili yılsonu gerçekleşme durumlarına ait veriler toplanarak </w:t>
      </w:r>
      <w:proofErr w:type="gramStart"/>
      <w:r w:rsidRPr="00C3316D">
        <w:rPr>
          <w:rFonts w:ascii="Book Antiqua" w:hAnsi="Book Antiqua" w:cs="Times New Roman"/>
        </w:rPr>
        <w:t>konsolide</w:t>
      </w:r>
      <w:proofErr w:type="gramEnd"/>
      <w:r w:rsidRPr="00C3316D">
        <w:rPr>
          <w:rFonts w:ascii="Book Antiqua" w:hAnsi="Book Antiqua" w:cs="Times New Roman"/>
        </w:rPr>
        <w:t xml:space="preserve"> edilecektir. </w:t>
      </w:r>
      <w:proofErr w:type="gramStart"/>
      <w:r w:rsidRPr="00C3316D">
        <w:rPr>
          <w:rFonts w:ascii="Book Antiqua" w:hAnsi="Book Antiqua" w:cs="Times New Roman"/>
        </w:rPr>
        <w:t>Yıl sonu</w:t>
      </w:r>
      <w:proofErr w:type="gramEnd"/>
      <w:r w:rsidRPr="00C3316D">
        <w:rPr>
          <w:rFonts w:ascii="Book Antiqua" w:hAnsi="Book Antiqua" w:cs="Times New Roman"/>
        </w:rPr>
        <w:t xml:space="preserve"> gerçekleşme durumları, varsa gösterge hedeflerinden sapmalar ve bunların nedenleri </w:t>
      </w:r>
      <w:r w:rsidR="00274063">
        <w:rPr>
          <w:rFonts w:ascii="Book Antiqua" w:hAnsi="Book Antiqua" w:cs="Times New Roman"/>
        </w:rPr>
        <w:t>stratejik plan hazırlama ve koordinasyon ekibi tarafından değerlendirilerek hazırlanan</w:t>
      </w:r>
      <w:r w:rsidR="004B2319">
        <w:rPr>
          <w:rFonts w:ascii="Book Antiqua" w:hAnsi="Book Antiqua" w:cs="Times New Roman"/>
        </w:rPr>
        <w:t xml:space="preserve"> </w:t>
      </w:r>
      <w:r w:rsidR="00274063">
        <w:rPr>
          <w:rFonts w:ascii="Book Antiqua" w:hAnsi="Book Antiqua" w:cs="Times New Roman"/>
        </w:rPr>
        <w:t>rapor paydaşlara sunulacaktır.</w:t>
      </w:r>
    </w:p>
    <w:p w:rsidR="00A849E0" w:rsidRPr="00C3316D" w:rsidRDefault="00F00903" w:rsidP="00EE0F99">
      <w:pPr>
        <w:spacing w:line="360" w:lineRule="auto"/>
        <w:ind w:firstLine="709"/>
        <w:jc w:val="both"/>
        <w:rPr>
          <w:rFonts w:ascii="Book Antiqua" w:hAnsi="Book Antiqua" w:cs="Times New Roman"/>
          <w:lang w:eastAsia="tr-TR"/>
        </w:rPr>
      </w:pPr>
      <w:r w:rsidRPr="00C3316D">
        <w:rPr>
          <w:rFonts w:ascii="Book Antiqua" w:hAnsi="Book Antiqua"/>
          <w:noProof/>
          <w:lang w:eastAsia="tr-TR"/>
        </w:rPr>
        <w:drawing>
          <wp:anchor distT="0" distB="0" distL="114300" distR="114300" simplePos="0" relativeHeight="251674624" behindDoc="1" locked="0" layoutInCell="1" allowOverlap="1">
            <wp:simplePos x="0" y="0"/>
            <wp:positionH relativeFrom="column">
              <wp:posOffset>-67945</wp:posOffset>
            </wp:positionH>
            <wp:positionV relativeFrom="paragraph">
              <wp:posOffset>905510</wp:posOffset>
            </wp:positionV>
            <wp:extent cx="5760720" cy="2880360"/>
            <wp:effectExtent l="0" t="0" r="0" b="0"/>
            <wp:wrapTight wrapText="bothSides">
              <wp:wrapPolygon edited="0">
                <wp:start x="0" y="0"/>
                <wp:lineTo x="0" y="21429"/>
                <wp:lineTo x="21500" y="21429"/>
                <wp:lineTo x="21500" y="0"/>
                <wp:lineTo x="0" y="0"/>
              </wp:wrapPolygon>
            </wp:wrapTight>
            <wp:docPr id="19"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3"/>
                    <pic:cNvPicPr>
                      <a:picLocks noChangeAspect="1" noChangeArrowheads="1"/>
                    </pic:cNvPicPr>
                  </pic:nvPicPr>
                  <pic:blipFill>
                    <a:blip r:embed="rId20" cstate="print"/>
                    <a:srcRect/>
                    <a:stretch>
                      <a:fillRect/>
                    </a:stretch>
                  </pic:blipFill>
                  <pic:spPr bwMode="auto">
                    <a:xfrm>
                      <a:off x="0" y="0"/>
                      <a:ext cx="5760720" cy="2880360"/>
                    </a:xfrm>
                    <a:prstGeom prst="rect">
                      <a:avLst/>
                    </a:prstGeom>
                    <a:noFill/>
                    <a:ln w="12700">
                      <a:noFill/>
                      <a:miter lim="800000"/>
                      <a:headEnd/>
                      <a:tailEnd/>
                    </a:ln>
                  </pic:spPr>
                </pic:pic>
              </a:graphicData>
            </a:graphic>
          </wp:anchor>
        </w:drawing>
      </w:r>
      <w:r w:rsidR="00A849E0" w:rsidRPr="00C3316D">
        <w:rPr>
          <w:rFonts w:ascii="Book Antiqua" w:hAnsi="Book Antiqua" w:cs="Times New Roman"/>
          <w:lang w:eastAsia="tr-TR"/>
        </w:rPr>
        <w:t xml:space="preserve">Hazırlanacak yıllık performans programları ve bu programların dönemsel değerlendirme sonuçları ile Stratejik Planın izleme ve değerlendirme süreci daha gerçekçi sonuçlara ulaştırılacaktır. </w:t>
      </w:r>
    </w:p>
    <w:p w:rsidR="00F00903" w:rsidRDefault="00F00903" w:rsidP="00997703">
      <w:pPr>
        <w:spacing w:line="360" w:lineRule="auto"/>
        <w:ind w:firstLine="709"/>
        <w:jc w:val="both"/>
        <w:rPr>
          <w:rFonts w:ascii="Book Antiqua" w:hAnsi="Book Antiqua" w:cs="Times New Roman"/>
          <w:lang w:eastAsia="tr-TR"/>
        </w:rPr>
      </w:pPr>
    </w:p>
    <w:p w:rsidR="00E97053" w:rsidRDefault="00A849E0" w:rsidP="00F00903">
      <w:pPr>
        <w:spacing w:line="360" w:lineRule="auto"/>
        <w:ind w:firstLine="709"/>
        <w:jc w:val="both"/>
        <w:rPr>
          <w:rFonts w:ascii="Book Antiqua" w:hAnsi="Book Antiqua" w:cs="Times New Roman"/>
          <w:lang w:eastAsia="tr-TR"/>
        </w:rPr>
      </w:pPr>
      <w:r w:rsidRPr="00C3316D">
        <w:rPr>
          <w:rFonts w:ascii="Book Antiqua" w:hAnsi="Book Antiqua" w:cs="Times New Roman"/>
          <w:lang w:eastAsia="tr-TR"/>
        </w:rPr>
        <w:t xml:space="preserve">Stratejik planda yer alan performans göstergeleri izleme ve değerlendirmeye kaynaklık edecektir.  Performans hedeflerine ulaşılıp ulaşılmadığı performans göstergesi izleme formu kullanılarak tespit edilip, </w:t>
      </w:r>
      <w:r w:rsidR="00F00903">
        <w:rPr>
          <w:rFonts w:ascii="Book Antiqua" w:hAnsi="Book Antiqua" w:cs="Times New Roman"/>
          <w:lang w:eastAsia="tr-TR"/>
        </w:rPr>
        <w:t xml:space="preserve">hedeften sapmalar varsa </w:t>
      </w:r>
      <w:r w:rsidR="00F00903" w:rsidRPr="00C3316D">
        <w:rPr>
          <w:rFonts w:ascii="Book Antiqua" w:hAnsi="Book Antiqua" w:cs="Times New Roman"/>
          <w:lang w:eastAsia="tr-TR"/>
        </w:rPr>
        <w:t>iyileştirme</w:t>
      </w:r>
      <w:r w:rsidR="00F00903">
        <w:rPr>
          <w:rFonts w:ascii="Book Antiqua" w:hAnsi="Book Antiqua" w:cs="Times New Roman"/>
          <w:lang w:eastAsia="tr-TR"/>
        </w:rPr>
        <w:t xml:space="preserve"> önerileri doğrultusunda gerekli tedbirler alınacaktır. </w:t>
      </w:r>
      <w:r w:rsidRPr="00C3316D">
        <w:rPr>
          <w:rFonts w:ascii="Book Antiqua" w:hAnsi="Book Antiqua" w:cs="Times New Roman"/>
          <w:lang w:eastAsia="tr-TR"/>
        </w:rPr>
        <w:t xml:space="preserve"> İzleme</w:t>
      </w:r>
      <w:r w:rsidR="00F00903">
        <w:rPr>
          <w:rFonts w:ascii="Book Antiqua" w:hAnsi="Book Antiqua" w:cs="Times New Roman"/>
          <w:lang w:eastAsia="tr-TR"/>
        </w:rPr>
        <w:t xml:space="preserve"> ve</w:t>
      </w:r>
      <w:r w:rsidRPr="00C3316D">
        <w:rPr>
          <w:rFonts w:ascii="Book Antiqua" w:hAnsi="Book Antiqua" w:cs="Times New Roman"/>
          <w:lang w:eastAsia="tr-TR"/>
        </w:rPr>
        <w:t xml:space="preserve"> değerlendirme altı aylık </w:t>
      </w:r>
      <w:proofErr w:type="gramStart"/>
      <w:r w:rsidRPr="00C3316D">
        <w:rPr>
          <w:rFonts w:ascii="Book Antiqua" w:hAnsi="Book Antiqua" w:cs="Times New Roman"/>
          <w:lang w:eastAsia="tr-TR"/>
        </w:rPr>
        <w:t>periyotlarla</w:t>
      </w:r>
      <w:proofErr w:type="gramEnd"/>
      <w:r w:rsidRPr="00C3316D">
        <w:rPr>
          <w:rFonts w:ascii="Book Antiqua" w:hAnsi="Book Antiqua" w:cs="Times New Roman"/>
          <w:lang w:eastAsia="tr-TR"/>
        </w:rPr>
        <w:t xml:space="preserve"> (Şubat ve Temmuz aylarında) yapılacaktır.</w:t>
      </w:r>
    </w:p>
    <w:p w:rsidR="00F00903" w:rsidRDefault="00F00903" w:rsidP="00F00903">
      <w:pPr>
        <w:spacing w:line="360" w:lineRule="auto"/>
        <w:ind w:firstLine="709"/>
        <w:jc w:val="both"/>
        <w:rPr>
          <w:rFonts w:ascii="Book Antiqua" w:hAnsi="Book Antiqua" w:cs="Times New Roman"/>
          <w:lang w:eastAsia="tr-TR"/>
        </w:rPr>
      </w:pPr>
    </w:p>
    <w:p w:rsidR="00111881" w:rsidRDefault="00111881" w:rsidP="00F00903">
      <w:pPr>
        <w:spacing w:line="360" w:lineRule="auto"/>
        <w:ind w:firstLine="709"/>
        <w:jc w:val="both"/>
        <w:rPr>
          <w:rFonts w:ascii="Book Antiqua" w:hAnsi="Book Antiqua" w:cs="Times New Roman"/>
          <w:lang w:eastAsia="tr-TR"/>
        </w:rPr>
      </w:pPr>
    </w:p>
    <w:p w:rsidR="00D35F95" w:rsidRDefault="00D35F95" w:rsidP="00F00903">
      <w:pPr>
        <w:spacing w:line="360" w:lineRule="auto"/>
        <w:ind w:firstLine="709"/>
        <w:jc w:val="both"/>
        <w:rPr>
          <w:rFonts w:ascii="Book Antiqua" w:hAnsi="Book Antiqua" w:cs="Times New Roman"/>
          <w:lang w:eastAsia="tr-TR"/>
        </w:rPr>
      </w:pPr>
    </w:p>
    <w:p w:rsidR="00D35F95" w:rsidRDefault="00D35F95" w:rsidP="00F00903">
      <w:pPr>
        <w:spacing w:line="360" w:lineRule="auto"/>
        <w:ind w:firstLine="709"/>
        <w:jc w:val="both"/>
        <w:rPr>
          <w:rFonts w:ascii="Book Antiqua" w:hAnsi="Book Antiqua" w:cs="Times New Roman"/>
          <w:lang w:eastAsia="tr-TR"/>
        </w:rPr>
      </w:pPr>
    </w:p>
    <w:p w:rsidR="0090554C" w:rsidRDefault="0090554C" w:rsidP="00F00903">
      <w:pPr>
        <w:spacing w:line="360" w:lineRule="auto"/>
        <w:ind w:firstLine="709"/>
        <w:jc w:val="both"/>
        <w:rPr>
          <w:rFonts w:ascii="Book Antiqua" w:hAnsi="Book Antiqua" w:cs="Times New Roman"/>
          <w:lang w:eastAsia="tr-TR"/>
        </w:rPr>
      </w:pPr>
    </w:p>
    <w:p w:rsidR="00F00903" w:rsidRPr="00C53B2C" w:rsidRDefault="00F00903" w:rsidP="00C53B2C">
      <w:pPr>
        <w:spacing w:after="120" w:line="240" w:lineRule="auto"/>
        <w:ind w:firstLine="709"/>
        <w:jc w:val="both"/>
        <w:rPr>
          <w:rFonts w:ascii="Book Antiqua" w:hAnsi="Book Antiqua" w:cs="Times New Roman"/>
          <w:b/>
          <w:lang w:eastAsia="tr-TR"/>
        </w:rPr>
      </w:pPr>
      <w:r w:rsidRPr="00C53B2C">
        <w:rPr>
          <w:rFonts w:ascii="Book Antiqua" w:hAnsi="Book Antiqua" w:cs="Times New Roman"/>
          <w:b/>
          <w:lang w:eastAsia="tr-TR"/>
        </w:rPr>
        <w:lastRenderedPageBreak/>
        <w:t>Tablo</w:t>
      </w:r>
      <w:r w:rsidR="00C53B2C" w:rsidRPr="00C53B2C">
        <w:rPr>
          <w:rFonts w:ascii="Book Antiqua" w:hAnsi="Book Antiqua" w:cs="Times New Roman"/>
          <w:b/>
          <w:lang w:eastAsia="tr-TR"/>
        </w:rPr>
        <w:t>35</w:t>
      </w:r>
      <w:r w:rsidR="00111881" w:rsidRPr="00C53B2C">
        <w:rPr>
          <w:rFonts w:ascii="Book Antiqua" w:hAnsi="Book Antiqua" w:cs="Times New Roman"/>
          <w:b/>
          <w:lang w:eastAsia="tr-TR"/>
        </w:rPr>
        <w:t>.</w:t>
      </w:r>
      <w:r w:rsidRPr="00C53B2C">
        <w:rPr>
          <w:rFonts w:ascii="Book Antiqua" w:hAnsi="Book Antiqua" w:cs="Times New Roman"/>
          <w:b/>
          <w:lang w:eastAsia="tr-TR"/>
        </w:rPr>
        <w:t xml:space="preserve">     İzleme ve Değerlendirme Takvimi</w:t>
      </w:r>
    </w:p>
    <w:tbl>
      <w:tblPr>
        <w:tblStyle w:val="TabloKlavuzu"/>
        <w:tblpPr w:leftFromText="141" w:rightFromText="141" w:vertAnchor="text" w:horzAnchor="margin" w:tblpY="38"/>
        <w:tblW w:w="0" w:type="auto"/>
        <w:tblLayout w:type="fixed"/>
        <w:tblLook w:val="04A0"/>
      </w:tblPr>
      <w:tblGrid>
        <w:gridCol w:w="1951"/>
        <w:gridCol w:w="2126"/>
        <w:gridCol w:w="3969"/>
        <w:gridCol w:w="1242"/>
      </w:tblGrid>
      <w:tr w:rsidR="00B12313" w:rsidRPr="00C3316D" w:rsidTr="00111881">
        <w:trPr>
          <w:trHeight w:val="985"/>
        </w:trPr>
        <w:tc>
          <w:tcPr>
            <w:tcW w:w="1951"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Dönemi</w:t>
            </w:r>
          </w:p>
        </w:tc>
        <w:tc>
          <w:tcPr>
            <w:tcW w:w="2126"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Gerçekleştirilme Zamanı</w:t>
            </w:r>
          </w:p>
        </w:tc>
        <w:tc>
          <w:tcPr>
            <w:tcW w:w="3969"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İzleme Değerlendirme Dönemi</w:t>
            </w:r>
          </w:p>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Süreç Açıklaması</w:t>
            </w:r>
          </w:p>
        </w:tc>
        <w:tc>
          <w:tcPr>
            <w:tcW w:w="1242" w:type="dxa"/>
            <w:tcBorders>
              <w:bottom w:val="single" w:sz="4" w:space="0" w:color="auto"/>
            </w:tcBorders>
            <w:shd w:val="clear" w:color="auto" w:fill="2E74B5" w:themeFill="accent1" w:themeFillShade="BF"/>
            <w:vAlign w:val="center"/>
          </w:tcPr>
          <w:p w:rsidR="00B12313" w:rsidRPr="00111881" w:rsidRDefault="00B12313" w:rsidP="00BD6091">
            <w:pPr>
              <w:spacing w:after="0" w:line="240" w:lineRule="auto"/>
              <w:jc w:val="center"/>
              <w:rPr>
                <w:rFonts w:ascii="Book Antiqua" w:hAnsi="Book Antiqua" w:cs="Arial"/>
                <w:b/>
                <w:color w:val="FFFFFF" w:themeColor="background1"/>
              </w:rPr>
            </w:pPr>
            <w:r w:rsidRPr="00111881">
              <w:rPr>
                <w:rFonts w:ascii="Book Antiqua" w:hAnsi="Book Antiqua" w:cs="Arial"/>
                <w:b/>
                <w:color w:val="FFFFFF" w:themeColor="background1"/>
              </w:rPr>
              <w:t>Zaman Kapsamı</w:t>
            </w:r>
          </w:p>
        </w:tc>
      </w:tr>
      <w:tr w:rsidR="00B12313" w:rsidRPr="00C3316D" w:rsidTr="00111881">
        <w:trPr>
          <w:trHeight w:hRule="exact" w:val="3840"/>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Birinci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pStyle w:val="ListeParagraf"/>
              <w:spacing w:line="360" w:lineRule="auto"/>
              <w:ind w:left="49"/>
              <w:jc w:val="center"/>
              <w:rPr>
                <w:rFonts w:ascii="Book Antiqua" w:hAnsi="Book Antiqua" w:cs="Arial"/>
              </w:rPr>
            </w:pPr>
            <w:r w:rsidRPr="00C3316D">
              <w:rPr>
                <w:rFonts w:ascii="Book Antiqua" w:hAnsi="Book Antiqua" w:cs="Arial"/>
              </w:rPr>
              <w:t xml:space="preserve">Her yılın </w:t>
            </w:r>
            <w:r w:rsidRPr="00C3316D">
              <w:rPr>
                <w:rFonts w:ascii="Book Antiqua" w:hAnsi="Book Antiqua" w:cs="Arial"/>
              </w:rPr>
              <w:br/>
              <w:t>Temmuz ayı içerisinde</w:t>
            </w:r>
          </w:p>
        </w:tc>
        <w:tc>
          <w:tcPr>
            <w:tcW w:w="3969" w:type="dxa"/>
            <w:shd w:val="clear" w:color="auto" w:fill="DEEAF6" w:themeFill="accent1" w:themeFillTint="33"/>
          </w:tcPr>
          <w:p w:rsidR="00B12313" w:rsidRPr="00C3316D" w:rsidRDefault="00B12313" w:rsidP="00EE0F99">
            <w:pPr>
              <w:pStyle w:val="ListeParagraf"/>
              <w:spacing w:line="360" w:lineRule="auto"/>
              <w:ind w:left="49"/>
              <w:rPr>
                <w:rFonts w:ascii="Book Antiqua" w:hAnsi="Book Antiqua" w:cs="Arial"/>
              </w:rPr>
            </w:pPr>
          </w:p>
          <w:p w:rsidR="00B12313" w:rsidRPr="00C3316D" w:rsidRDefault="00056DB4" w:rsidP="00EE0F99">
            <w:pPr>
              <w:pStyle w:val="ListeParagraf"/>
              <w:spacing w:line="360" w:lineRule="auto"/>
              <w:ind w:left="49"/>
              <w:jc w:val="both"/>
              <w:rPr>
                <w:rFonts w:ascii="Book Antiqua" w:hAnsi="Book Antiqua" w:cs="Arial"/>
              </w:rPr>
            </w:pPr>
            <w:r>
              <w:rPr>
                <w:rFonts w:ascii="Book Antiqua" w:hAnsi="Book Antiqua" w:cs="Times New Roman"/>
              </w:rPr>
              <w:t xml:space="preserve">Performans </w:t>
            </w:r>
            <w:r w:rsidRPr="00C3316D">
              <w:rPr>
                <w:rFonts w:ascii="Book Antiqua" w:hAnsi="Book Antiqua" w:cs="Times New Roman"/>
              </w:rPr>
              <w:t>göstergeler</w:t>
            </w:r>
            <w:r>
              <w:rPr>
                <w:rFonts w:ascii="Book Antiqua" w:hAnsi="Book Antiqua" w:cs="Times New Roman"/>
              </w:rPr>
              <w:t>i</w:t>
            </w:r>
            <w:r w:rsidRPr="00C3316D">
              <w:rPr>
                <w:rFonts w:ascii="Book Antiqua" w:hAnsi="Book Antiqua" w:cs="Times New Roman"/>
              </w:rPr>
              <w:t xml:space="preserve"> ile ilgili gerçekle</w:t>
            </w:r>
            <w:r>
              <w:rPr>
                <w:rFonts w:ascii="Book Antiqua" w:hAnsi="Book Antiqua" w:cs="Times New Roman"/>
              </w:rPr>
              <w:t>şme durumlarına ilişkin verilerin toplanıp raporlanması</w:t>
            </w:r>
          </w:p>
          <w:p w:rsidR="00B12313" w:rsidRPr="00BD6091" w:rsidRDefault="00B12313" w:rsidP="00EE0F99">
            <w:pPr>
              <w:pStyle w:val="ListeParagraf"/>
              <w:numPr>
                <w:ilvl w:val="0"/>
                <w:numId w:val="4"/>
              </w:numPr>
              <w:spacing w:line="360" w:lineRule="auto"/>
              <w:ind w:left="49" w:hanging="104"/>
              <w:jc w:val="both"/>
              <w:rPr>
                <w:rFonts w:ascii="Book Antiqua" w:hAnsi="Book Antiqua" w:cs="Arial"/>
              </w:rPr>
            </w:pPr>
            <w:r w:rsidRPr="00C3316D">
              <w:rPr>
                <w:rFonts w:ascii="Book Antiqua" w:hAnsi="Book Antiqua" w:cs="Arial"/>
              </w:rPr>
              <w:t xml:space="preserve">Göstergelerin gerçekleşme durumları hakkında hazırlanan raporun </w:t>
            </w:r>
            <w:r w:rsidR="00056DB4">
              <w:rPr>
                <w:rFonts w:ascii="Book Antiqua" w:hAnsi="Book Antiqua" w:cs="Arial"/>
              </w:rPr>
              <w:t>stratejik plan hazırlama ve koordinasyon ekibi tarafından değerlendirilerek Okul M</w:t>
            </w:r>
            <w:r w:rsidR="00BD6091">
              <w:rPr>
                <w:rFonts w:ascii="Book Antiqua" w:hAnsi="Book Antiqua" w:cs="Arial"/>
              </w:rPr>
              <w:t>üdürlüğüne sunulması</w:t>
            </w: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Ocak-Temmuz dönemi</w:t>
            </w:r>
          </w:p>
        </w:tc>
      </w:tr>
      <w:tr w:rsidR="00B12313" w:rsidRPr="00C3316D" w:rsidTr="00111881">
        <w:trPr>
          <w:trHeight w:hRule="exact" w:val="5148"/>
        </w:trPr>
        <w:tc>
          <w:tcPr>
            <w:tcW w:w="1951"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İkinci</w:t>
            </w:r>
          </w:p>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İzleme-Değerlendirme Dönemi</w:t>
            </w:r>
          </w:p>
        </w:tc>
        <w:tc>
          <w:tcPr>
            <w:tcW w:w="2126"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rPr>
            </w:pPr>
            <w:r w:rsidRPr="00C3316D">
              <w:rPr>
                <w:rFonts w:ascii="Book Antiqua" w:hAnsi="Book Antiqua" w:cs="Arial"/>
              </w:rPr>
              <w:t>İzleyen yılın Şubat ayı sonuna kadar</w:t>
            </w:r>
          </w:p>
        </w:tc>
        <w:tc>
          <w:tcPr>
            <w:tcW w:w="3969" w:type="dxa"/>
            <w:shd w:val="clear" w:color="auto" w:fill="DEEAF6" w:themeFill="accent1" w:themeFillTint="33"/>
          </w:tcPr>
          <w:p w:rsidR="00B12313" w:rsidRPr="00C3316D" w:rsidRDefault="00B12313" w:rsidP="00EE0F99">
            <w:pPr>
              <w:spacing w:line="360" w:lineRule="auto"/>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Performans Göstergeleri</w:t>
            </w:r>
            <w:r w:rsidR="00B12313" w:rsidRPr="00C3316D">
              <w:rPr>
                <w:rFonts w:ascii="Book Antiqua" w:hAnsi="Book Antiqua" w:cs="Arial"/>
              </w:rPr>
              <w:t xml:space="preserve"> ile ilgili yılsonu gerçekleşme durumlarına ilişkin verilerin toplanması </w:t>
            </w:r>
            <w:proofErr w:type="gramStart"/>
            <w:r w:rsidR="00B12313" w:rsidRPr="00C3316D">
              <w:rPr>
                <w:rFonts w:ascii="Book Antiqua" w:hAnsi="Book Antiqua" w:cs="Arial"/>
              </w:rPr>
              <w:t>ve  konsolide</w:t>
            </w:r>
            <w:proofErr w:type="gramEnd"/>
            <w:r w:rsidR="00B12313" w:rsidRPr="00C3316D">
              <w:rPr>
                <w:rFonts w:ascii="Book Antiqua" w:hAnsi="Book Antiqua" w:cs="Arial"/>
              </w:rPr>
              <w:t xml:space="preserve"> edilmesi</w:t>
            </w:r>
          </w:p>
          <w:p w:rsidR="00B12313" w:rsidRPr="00C3316D" w:rsidRDefault="00B12313" w:rsidP="00EE0F99">
            <w:pPr>
              <w:pStyle w:val="ListeParagraf"/>
              <w:spacing w:line="360" w:lineRule="auto"/>
              <w:ind w:left="49"/>
              <w:jc w:val="both"/>
              <w:rPr>
                <w:rFonts w:ascii="Book Antiqua" w:hAnsi="Book Antiqua" w:cs="Arial"/>
              </w:rPr>
            </w:pPr>
          </w:p>
          <w:p w:rsidR="00B12313" w:rsidRPr="00C3316D" w:rsidRDefault="00056DB4" w:rsidP="00447E2C">
            <w:pPr>
              <w:pStyle w:val="ListeParagraf"/>
              <w:numPr>
                <w:ilvl w:val="0"/>
                <w:numId w:val="4"/>
              </w:numPr>
              <w:spacing w:line="360" w:lineRule="auto"/>
              <w:ind w:left="49" w:hanging="104"/>
              <w:jc w:val="both"/>
              <w:rPr>
                <w:rFonts w:ascii="Book Antiqua" w:hAnsi="Book Antiqua" w:cs="Arial"/>
              </w:rPr>
            </w:pPr>
            <w:r>
              <w:rPr>
                <w:rFonts w:ascii="Book Antiqua" w:hAnsi="Book Antiqua" w:cs="Arial"/>
              </w:rPr>
              <w:t>Y</w:t>
            </w:r>
            <w:r w:rsidR="00B12313" w:rsidRPr="00C3316D">
              <w:rPr>
                <w:rFonts w:ascii="Book Antiqua" w:hAnsi="Book Antiqua" w:cs="Arial"/>
              </w:rPr>
              <w:t>ılsonu gerçekleşmelerinin, gösterge hedeflerinden sapmaların ve sapma nedenlerin değerlendirilerek gerekli tedbirlerin alınması</w:t>
            </w:r>
          </w:p>
          <w:p w:rsidR="00B12313" w:rsidRPr="00C3316D" w:rsidRDefault="00B12313" w:rsidP="00EE0F99">
            <w:pPr>
              <w:spacing w:line="360" w:lineRule="auto"/>
              <w:jc w:val="both"/>
              <w:rPr>
                <w:rFonts w:ascii="Book Antiqua" w:hAnsi="Book Antiqua" w:cs="Arial"/>
              </w:rPr>
            </w:pPr>
          </w:p>
        </w:tc>
        <w:tc>
          <w:tcPr>
            <w:tcW w:w="1242" w:type="dxa"/>
            <w:shd w:val="clear" w:color="auto" w:fill="DEEAF6" w:themeFill="accent1" w:themeFillTint="33"/>
            <w:vAlign w:val="center"/>
          </w:tcPr>
          <w:p w:rsidR="00B12313" w:rsidRPr="00C3316D" w:rsidRDefault="00B12313" w:rsidP="00EE0F99">
            <w:pPr>
              <w:spacing w:line="360" w:lineRule="auto"/>
              <w:jc w:val="center"/>
              <w:rPr>
                <w:rFonts w:ascii="Book Antiqua" w:hAnsi="Book Antiqua" w:cs="Arial"/>
                <w:b/>
              </w:rPr>
            </w:pPr>
            <w:r w:rsidRPr="00C3316D">
              <w:rPr>
                <w:rFonts w:ascii="Book Antiqua" w:hAnsi="Book Antiqua" w:cs="Arial"/>
                <w:b/>
              </w:rPr>
              <w:t>Tüm yıl</w:t>
            </w:r>
          </w:p>
        </w:tc>
      </w:tr>
    </w:tbl>
    <w:p w:rsidR="00A849E0" w:rsidRPr="00C3316D" w:rsidRDefault="00A849E0" w:rsidP="00EE0F99">
      <w:pPr>
        <w:spacing w:line="360" w:lineRule="auto"/>
        <w:jc w:val="both"/>
        <w:rPr>
          <w:rFonts w:ascii="Book Antiqua" w:hAnsi="Book Antiqua" w:cs="Arial"/>
        </w:rPr>
        <w:sectPr w:rsidR="00A849E0" w:rsidRPr="00C3316D" w:rsidSect="006F4D1C">
          <w:pgSz w:w="11906" w:h="16838"/>
          <w:pgMar w:top="1418" w:right="1418" w:bottom="1418" w:left="1418" w:header="709" w:footer="709" w:gutter="0"/>
          <w:cols w:space="708"/>
          <w:docGrid w:linePitch="360"/>
        </w:sectPr>
      </w:pPr>
    </w:p>
    <w:tbl>
      <w:tblPr>
        <w:tblW w:w="10632" w:type="dxa"/>
        <w:tblInd w:w="-214" w:type="dxa"/>
        <w:tblLayout w:type="fixed"/>
        <w:tblCellMar>
          <w:left w:w="70" w:type="dxa"/>
          <w:right w:w="70" w:type="dxa"/>
        </w:tblCellMar>
        <w:tblLook w:val="04A0"/>
      </w:tblPr>
      <w:tblGrid>
        <w:gridCol w:w="428"/>
        <w:gridCol w:w="367"/>
        <w:gridCol w:w="340"/>
        <w:gridCol w:w="88"/>
        <w:gridCol w:w="321"/>
        <w:gridCol w:w="19"/>
        <w:gridCol w:w="257"/>
        <w:gridCol w:w="24"/>
        <w:gridCol w:w="401"/>
        <w:gridCol w:w="3"/>
        <w:gridCol w:w="160"/>
        <w:gridCol w:w="144"/>
        <w:gridCol w:w="71"/>
        <w:gridCol w:w="337"/>
        <w:gridCol w:w="91"/>
        <w:gridCol w:w="68"/>
        <w:gridCol w:w="12"/>
        <w:gridCol w:w="80"/>
        <w:gridCol w:w="336"/>
        <w:gridCol w:w="121"/>
        <w:gridCol w:w="160"/>
        <w:gridCol w:w="89"/>
        <w:gridCol w:w="162"/>
        <w:gridCol w:w="130"/>
        <w:gridCol w:w="171"/>
        <w:gridCol w:w="80"/>
        <w:gridCol w:w="77"/>
        <w:gridCol w:w="99"/>
        <w:gridCol w:w="125"/>
        <w:gridCol w:w="241"/>
        <w:gridCol w:w="19"/>
        <w:gridCol w:w="68"/>
        <w:gridCol w:w="209"/>
        <w:gridCol w:w="89"/>
        <w:gridCol w:w="132"/>
        <w:gridCol w:w="164"/>
        <w:gridCol w:w="12"/>
        <w:gridCol w:w="148"/>
        <w:gridCol w:w="167"/>
        <w:gridCol w:w="370"/>
        <w:gridCol w:w="30"/>
        <w:gridCol w:w="269"/>
        <w:gridCol w:w="101"/>
        <w:gridCol w:w="169"/>
        <w:gridCol w:w="130"/>
        <w:gridCol w:w="108"/>
        <w:gridCol w:w="43"/>
        <w:gridCol w:w="119"/>
        <w:gridCol w:w="108"/>
        <w:gridCol w:w="130"/>
        <w:gridCol w:w="108"/>
        <w:gridCol w:w="162"/>
        <w:gridCol w:w="82"/>
        <w:gridCol w:w="66"/>
        <w:gridCol w:w="90"/>
        <w:gridCol w:w="172"/>
        <w:gridCol w:w="138"/>
        <w:gridCol w:w="172"/>
        <w:gridCol w:w="71"/>
        <w:gridCol w:w="19"/>
        <w:gridCol w:w="172"/>
        <w:gridCol w:w="138"/>
        <w:gridCol w:w="262"/>
        <w:gridCol w:w="15"/>
        <w:gridCol w:w="102"/>
        <w:gridCol w:w="61"/>
        <w:gridCol w:w="181"/>
        <w:gridCol w:w="56"/>
        <w:gridCol w:w="411"/>
        <w:gridCol w:w="567"/>
        <w:gridCol w:w="428"/>
      </w:tblGrid>
      <w:tr w:rsidR="00167EE3" w:rsidRPr="00C3316D" w:rsidTr="00BD6091">
        <w:trPr>
          <w:gridAfter w:val="5"/>
          <w:wAfter w:w="1215" w:type="dxa"/>
          <w:trHeight w:val="405"/>
        </w:trPr>
        <w:tc>
          <w:tcPr>
            <w:tcW w:w="9417" w:type="dxa"/>
            <w:gridSpan w:val="66"/>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lastRenderedPageBreak/>
              <w:t>PERFORMANS GÖSTERGESİ İZLEME FORMU</w:t>
            </w:r>
          </w:p>
        </w:tc>
      </w:tr>
      <w:tr w:rsidR="00167EE3" w:rsidRPr="00C3316D" w:rsidTr="00BD6091">
        <w:trPr>
          <w:gridAfter w:val="5"/>
          <w:wAfter w:w="1215" w:type="dxa"/>
          <w:trHeight w:val="255"/>
        </w:trPr>
        <w:tc>
          <w:tcPr>
            <w:tcW w:w="2245" w:type="dxa"/>
            <w:gridSpan w:val="9"/>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 No</w:t>
            </w:r>
          </w:p>
        </w:tc>
        <w:tc>
          <w:tcPr>
            <w:tcW w:w="7172" w:type="dxa"/>
            <w:gridSpan w:val="57"/>
            <w:tcBorders>
              <w:top w:val="single" w:sz="8"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5"/>
          <w:wAfter w:w="1215" w:type="dxa"/>
          <w:trHeight w:val="255"/>
        </w:trPr>
        <w:tc>
          <w:tcPr>
            <w:tcW w:w="2245"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Tema Adı</w:t>
            </w:r>
          </w:p>
        </w:tc>
        <w:tc>
          <w:tcPr>
            <w:tcW w:w="7172" w:type="dxa"/>
            <w:gridSpan w:val="57"/>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5"/>
          <w:wAfter w:w="1215" w:type="dxa"/>
          <w:trHeight w:val="825"/>
        </w:trPr>
        <w:tc>
          <w:tcPr>
            <w:tcW w:w="2245" w:type="dxa"/>
            <w:gridSpan w:val="9"/>
            <w:tcBorders>
              <w:top w:val="single" w:sz="4" w:space="0" w:color="auto"/>
              <w:left w:val="single" w:sz="8" w:space="0" w:color="auto"/>
              <w:bottom w:val="single" w:sz="4"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Stratejik Amaç</w:t>
            </w:r>
          </w:p>
        </w:tc>
        <w:tc>
          <w:tcPr>
            <w:tcW w:w="7172" w:type="dxa"/>
            <w:gridSpan w:val="57"/>
            <w:tcBorders>
              <w:top w:val="single" w:sz="4" w:space="0" w:color="auto"/>
              <w:left w:val="nil"/>
              <w:bottom w:val="single" w:sz="4"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5"/>
          <w:wAfter w:w="1215" w:type="dxa"/>
          <w:trHeight w:val="255"/>
        </w:trPr>
        <w:tc>
          <w:tcPr>
            <w:tcW w:w="2245" w:type="dxa"/>
            <w:gridSpan w:val="9"/>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Performans Göstergesinin Adı</w:t>
            </w:r>
          </w:p>
        </w:tc>
        <w:tc>
          <w:tcPr>
            <w:tcW w:w="7172" w:type="dxa"/>
            <w:gridSpan w:val="57"/>
            <w:tcBorders>
              <w:top w:val="single" w:sz="4" w:space="0" w:color="auto"/>
              <w:left w:val="nil"/>
              <w:bottom w:val="single" w:sz="4"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r>
      <w:tr w:rsidR="00167EE3" w:rsidRPr="00C3316D" w:rsidTr="00BD6091">
        <w:trPr>
          <w:gridAfter w:val="5"/>
          <w:wAfter w:w="1215" w:type="dxa"/>
          <w:trHeight w:val="270"/>
        </w:trPr>
        <w:tc>
          <w:tcPr>
            <w:tcW w:w="2245" w:type="dxa"/>
            <w:gridSpan w:val="9"/>
            <w:tcBorders>
              <w:top w:val="single" w:sz="4" w:space="0" w:color="auto"/>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Ölçüm Sıklığı</w:t>
            </w:r>
          </w:p>
        </w:tc>
        <w:tc>
          <w:tcPr>
            <w:tcW w:w="3274" w:type="dxa"/>
            <w:gridSpan w:val="26"/>
            <w:tcBorders>
              <w:top w:val="single" w:sz="4" w:space="0" w:color="auto"/>
              <w:left w:val="nil"/>
              <w:bottom w:val="single" w:sz="8" w:space="0" w:color="auto"/>
              <w:right w:val="single" w:sz="4" w:space="0" w:color="auto"/>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ALTI AY</w:t>
            </w:r>
          </w:p>
        </w:tc>
        <w:tc>
          <w:tcPr>
            <w:tcW w:w="3898" w:type="dxa"/>
            <w:gridSpan w:val="31"/>
            <w:tcBorders>
              <w:top w:val="single" w:sz="4" w:space="0" w:color="auto"/>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Ölçü Birimi :  %</w:t>
            </w:r>
          </w:p>
        </w:tc>
      </w:tr>
      <w:tr w:rsidR="00F00903" w:rsidRPr="00C3316D" w:rsidTr="00BD6091">
        <w:trPr>
          <w:gridAfter w:val="4"/>
          <w:wAfter w:w="1034" w:type="dxa"/>
          <w:trHeight w:val="270"/>
        </w:trPr>
        <w:tc>
          <w:tcPr>
            <w:tcW w:w="79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42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337"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171"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537"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962" w:type="dxa"/>
            <w:gridSpan w:val="39"/>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5"/>
          <w:wAfter w:w="1215" w:type="dxa"/>
          <w:trHeight w:val="52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w:t>
            </w:r>
          </w:p>
        </w:tc>
        <w:tc>
          <w:tcPr>
            <w:tcW w:w="701" w:type="dxa"/>
            <w:gridSpan w:val="4"/>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c>
          <w:tcPr>
            <w:tcW w:w="715" w:type="dxa"/>
            <w:gridSpan w:val="5"/>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2016</w:t>
            </w:r>
          </w:p>
        </w:tc>
        <w:tc>
          <w:tcPr>
            <w:tcW w:w="708" w:type="dxa"/>
            <w:gridSpan w:val="6"/>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2017</w:t>
            </w:r>
          </w:p>
        </w:tc>
        <w:tc>
          <w:tcPr>
            <w:tcW w:w="712" w:type="dxa"/>
            <w:gridSpan w:val="5"/>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2018</w:t>
            </w:r>
          </w:p>
        </w:tc>
        <w:tc>
          <w:tcPr>
            <w:tcW w:w="709" w:type="dxa"/>
            <w:gridSpan w:val="7"/>
            <w:tcBorders>
              <w:top w:val="single" w:sz="8" w:space="0" w:color="auto"/>
              <w:left w:val="nil"/>
              <w:bottom w:val="single" w:sz="8" w:space="0" w:color="auto"/>
              <w:right w:val="single" w:sz="8" w:space="0" w:color="auto"/>
            </w:tcBorders>
            <w:shd w:val="clear" w:color="000000" w:fill="3366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2019</w:t>
            </w:r>
          </w:p>
        </w:tc>
        <w:tc>
          <w:tcPr>
            <w:tcW w:w="4328" w:type="dxa"/>
            <w:gridSpan w:val="34"/>
            <w:vMerge w:val="restart"/>
            <w:tcBorders>
              <w:top w:val="nil"/>
              <w:left w:val="nil"/>
              <w:bottom w:val="nil"/>
              <w:right w:val="nil"/>
            </w:tcBorders>
            <w:vAlign w:val="center"/>
            <w:hideMark/>
          </w:tcPr>
          <w:p w:rsidR="00167EE3" w:rsidRPr="00C3316D" w:rsidRDefault="00F0090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noProof/>
                <w:lang w:eastAsia="tr-TR"/>
              </w:rPr>
              <w:drawing>
                <wp:anchor distT="0" distB="0" distL="114300" distR="114300" simplePos="0" relativeHeight="251682816" behindDoc="0" locked="0" layoutInCell="1" allowOverlap="1">
                  <wp:simplePos x="0" y="0"/>
                  <wp:positionH relativeFrom="column">
                    <wp:posOffset>114935</wp:posOffset>
                  </wp:positionH>
                  <wp:positionV relativeFrom="paragraph">
                    <wp:posOffset>-48895</wp:posOffset>
                  </wp:positionV>
                  <wp:extent cx="2733675" cy="1113155"/>
                  <wp:effectExtent l="0" t="0" r="0" b="0"/>
                  <wp:wrapNone/>
                  <wp:docPr id="27" name="Grafik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tc>
      </w:tr>
      <w:tr w:rsidR="00F00903" w:rsidRPr="00C3316D" w:rsidTr="00BD6091">
        <w:trPr>
          <w:gridAfter w:val="5"/>
          <w:wAfter w:w="1215" w:type="dxa"/>
          <w:trHeight w:val="43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Hedef</w:t>
            </w:r>
          </w:p>
        </w:tc>
        <w:tc>
          <w:tcPr>
            <w:tcW w:w="701" w:type="dxa"/>
            <w:gridSpan w:val="4"/>
            <w:tcBorders>
              <w:top w:val="single" w:sz="8" w:space="0" w:color="auto"/>
              <w:left w:val="nil"/>
              <w:bottom w:val="single" w:sz="8" w:space="0" w:color="auto"/>
              <w:right w:val="single" w:sz="8" w:space="0" w:color="auto"/>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5"/>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8" w:type="dxa"/>
            <w:gridSpan w:val="6"/>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2" w:type="dxa"/>
            <w:gridSpan w:val="5"/>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09" w:type="dxa"/>
            <w:gridSpan w:val="7"/>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328" w:type="dxa"/>
            <w:gridSpan w:val="34"/>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5"/>
          <w:wAfter w:w="1215" w:type="dxa"/>
          <w:trHeight w:val="43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Gerçekleşen</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4"/>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5"/>
          <w:wAfter w:w="1215" w:type="dxa"/>
          <w:trHeight w:val="465"/>
        </w:trPr>
        <w:tc>
          <w:tcPr>
            <w:tcW w:w="15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r w:rsidRPr="00C3316D">
              <w:rPr>
                <w:rFonts w:ascii="Book Antiqua" w:eastAsia="Times New Roman" w:hAnsi="Book Antiqua" w:cs="Times New Roman"/>
                <w:b/>
                <w:bCs/>
                <w:lang w:eastAsia="tr-TR"/>
              </w:rPr>
              <w:t>% Sapma</w:t>
            </w:r>
          </w:p>
        </w:tc>
        <w:tc>
          <w:tcPr>
            <w:tcW w:w="701" w:type="dxa"/>
            <w:gridSpan w:val="4"/>
            <w:tcBorders>
              <w:top w:val="single" w:sz="8" w:space="0" w:color="auto"/>
              <w:left w:val="nil"/>
              <w:bottom w:val="single" w:sz="8" w:space="0" w:color="auto"/>
              <w:right w:val="single" w:sz="8" w:space="0" w:color="000000"/>
            </w:tcBorders>
            <w:shd w:val="clear" w:color="auto" w:fill="auto"/>
            <w:noWrap/>
            <w:vAlign w:val="center"/>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715"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6"/>
            <w:tcBorders>
              <w:top w:val="nil"/>
              <w:left w:val="nil"/>
              <w:bottom w:val="single" w:sz="8" w:space="0" w:color="auto"/>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12"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7"/>
            <w:tcBorders>
              <w:top w:val="nil"/>
              <w:left w:val="nil"/>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4328" w:type="dxa"/>
            <w:gridSpan w:val="34"/>
            <w:vMerge/>
            <w:tcBorders>
              <w:top w:val="nil"/>
              <w:left w:val="nil"/>
              <w:bottom w:val="nil"/>
              <w:right w:val="nil"/>
            </w:tcBorders>
            <w:vAlign w:val="center"/>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F00903" w:rsidRPr="00C3316D" w:rsidTr="00BD6091">
        <w:trPr>
          <w:gridAfter w:val="4"/>
          <w:wAfter w:w="1034" w:type="dxa"/>
          <w:trHeight w:val="114"/>
        </w:trPr>
        <w:tc>
          <w:tcPr>
            <w:tcW w:w="795"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749"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rPr>
                <w:rFonts w:ascii="Book Antiqua" w:eastAsia="Times New Roman" w:hAnsi="Book Antiqua" w:cs="Times New Roman"/>
                <w:b/>
                <w:bCs/>
                <w:lang w:eastAsia="tr-TR"/>
              </w:rPr>
            </w:pPr>
          </w:p>
        </w:tc>
        <w:tc>
          <w:tcPr>
            <w:tcW w:w="276"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425"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78" w:type="dxa"/>
            <w:gridSpan w:val="4"/>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37"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71"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537"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160" w:type="dxa"/>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01"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5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66" w:type="dxa"/>
            <w:gridSpan w:val="2"/>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296" w:type="dxa"/>
            <w:gridSpan w:val="3"/>
            <w:tcBorders>
              <w:top w:val="nil"/>
              <w:left w:val="nil"/>
              <w:bottom w:val="nil"/>
              <w:right w:val="nil"/>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p>
        </w:tc>
        <w:tc>
          <w:tcPr>
            <w:tcW w:w="397"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5"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4"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056DB4">
        <w:trPr>
          <w:gridAfter w:val="1"/>
          <w:trHeight w:val="510"/>
        </w:trPr>
        <w:tc>
          <w:tcPr>
            <w:tcW w:w="10632" w:type="dxa"/>
            <w:gridSpan w:val="70"/>
            <w:tcBorders>
              <w:top w:val="single" w:sz="8" w:space="0" w:color="auto"/>
              <w:left w:val="single" w:sz="8" w:space="0" w:color="auto"/>
              <w:bottom w:val="single" w:sz="8" w:space="0" w:color="auto"/>
              <w:right w:val="single" w:sz="8" w:space="0" w:color="000000"/>
            </w:tcBorders>
            <w:shd w:val="clear" w:color="000000" w:fill="0000FF"/>
            <w:vAlign w:val="center"/>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2015</w:t>
            </w:r>
          </w:p>
        </w:tc>
      </w:tr>
      <w:tr w:rsidR="00BD6091" w:rsidRPr="00C3316D" w:rsidTr="00BD6091">
        <w:trPr>
          <w:gridAfter w:val="1"/>
          <w:trHeight w:val="510"/>
        </w:trPr>
        <w:tc>
          <w:tcPr>
            <w:tcW w:w="1135" w:type="dxa"/>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Ocak</w:t>
            </w:r>
          </w:p>
        </w:tc>
        <w:tc>
          <w:tcPr>
            <w:tcW w:w="708" w:type="dxa"/>
            <w:gridSpan w:val="4"/>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Şubat</w:t>
            </w:r>
          </w:p>
        </w:tc>
        <w:tc>
          <w:tcPr>
            <w:tcW w:w="567" w:type="dxa"/>
            <w:gridSpan w:val="4"/>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Mart</w:t>
            </w:r>
          </w:p>
        </w:tc>
        <w:tc>
          <w:tcPr>
            <w:tcW w:w="709" w:type="dxa"/>
            <w:gridSpan w:val="5"/>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Nisan</w:t>
            </w:r>
          </w:p>
        </w:tc>
        <w:tc>
          <w:tcPr>
            <w:tcW w:w="709" w:type="dxa"/>
            <w:gridSpan w:val="6"/>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Mayıs</w:t>
            </w:r>
          </w:p>
        </w:tc>
        <w:tc>
          <w:tcPr>
            <w:tcW w:w="850" w:type="dxa"/>
            <w:gridSpan w:val="7"/>
            <w:tcBorders>
              <w:top w:val="single" w:sz="8" w:space="0" w:color="auto"/>
              <w:left w:val="nil"/>
              <w:bottom w:val="single" w:sz="8" w:space="0" w:color="auto"/>
              <w:right w:val="single" w:sz="8" w:space="0" w:color="000000"/>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Haziran</w:t>
            </w:r>
          </w:p>
        </w:tc>
        <w:tc>
          <w:tcPr>
            <w:tcW w:w="993"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Temmuz</w:t>
            </w:r>
          </w:p>
        </w:tc>
        <w:tc>
          <w:tcPr>
            <w:tcW w:w="850" w:type="dxa"/>
            <w:gridSpan w:val="7"/>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Ağustos</w:t>
            </w:r>
          </w:p>
        </w:tc>
        <w:tc>
          <w:tcPr>
            <w:tcW w:w="709"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Eylül</w:t>
            </w:r>
          </w:p>
        </w:tc>
        <w:tc>
          <w:tcPr>
            <w:tcW w:w="709"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Ekim</w:t>
            </w:r>
          </w:p>
        </w:tc>
        <w:tc>
          <w:tcPr>
            <w:tcW w:w="708" w:type="dxa"/>
            <w:gridSpan w:val="6"/>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Kasım</w:t>
            </w:r>
          </w:p>
        </w:tc>
        <w:tc>
          <w:tcPr>
            <w:tcW w:w="709" w:type="dxa"/>
            <w:gridSpan w:val="4"/>
            <w:tcBorders>
              <w:top w:val="single" w:sz="8" w:space="0" w:color="auto"/>
              <w:left w:val="nil"/>
              <w:bottom w:val="single" w:sz="8" w:space="0" w:color="auto"/>
              <w:right w:val="single" w:sz="8" w:space="0" w:color="auto"/>
            </w:tcBorders>
            <w:shd w:val="clear" w:color="auto" w:fill="auto"/>
            <w:vAlign w:val="center"/>
            <w:hideMark/>
          </w:tcPr>
          <w:p w:rsidR="00167EE3" w:rsidRPr="00F00903" w:rsidRDefault="00167EE3" w:rsidP="000F7A4D">
            <w:pPr>
              <w:spacing w:after="0" w:line="240" w:lineRule="auto"/>
              <w:jc w:val="center"/>
              <w:rPr>
                <w:rFonts w:ascii="Book Antiqua" w:eastAsia="Times New Roman" w:hAnsi="Book Antiqua" w:cs="Times New Roman"/>
                <w:b/>
                <w:bCs/>
                <w:sz w:val="18"/>
                <w:szCs w:val="18"/>
                <w:lang w:eastAsia="tr-TR"/>
              </w:rPr>
            </w:pPr>
            <w:r w:rsidRPr="00F00903">
              <w:rPr>
                <w:rFonts w:ascii="Book Antiqua" w:eastAsia="Times New Roman" w:hAnsi="Book Antiqua" w:cs="Times New Roman"/>
                <w:b/>
                <w:bCs/>
                <w:sz w:val="18"/>
                <w:szCs w:val="18"/>
                <w:lang w:eastAsia="tr-TR"/>
              </w:rPr>
              <w:t>Aralık</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167EE3" w:rsidRPr="00BD6091" w:rsidRDefault="00167EE3" w:rsidP="00BD6091">
            <w:pPr>
              <w:spacing w:after="0" w:line="240" w:lineRule="auto"/>
              <w:jc w:val="center"/>
              <w:rPr>
                <w:rFonts w:ascii="Book Antiqua" w:eastAsia="Times New Roman" w:hAnsi="Book Antiqua" w:cs="Times New Roman"/>
                <w:b/>
                <w:bCs/>
                <w:sz w:val="16"/>
                <w:szCs w:val="16"/>
                <w:lang w:eastAsia="tr-TR"/>
              </w:rPr>
            </w:pPr>
            <w:proofErr w:type="spellStart"/>
            <w:r w:rsidRPr="00BD6091">
              <w:rPr>
                <w:rFonts w:ascii="Book Antiqua" w:eastAsia="Times New Roman" w:hAnsi="Book Antiqua" w:cs="Times New Roman"/>
                <w:b/>
                <w:bCs/>
                <w:sz w:val="16"/>
                <w:szCs w:val="16"/>
                <w:lang w:eastAsia="tr-TR"/>
              </w:rPr>
              <w:t>Ort</w:t>
            </w:r>
            <w:proofErr w:type="spellEnd"/>
            <w:r w:rsidR="00BD6091">
              <w:rPr>
                <w:rFonts w:ascii="Book Antiqua" w:eastAsia="Times New Roman" w:hAnsi="Book Antiqua" w:cs="Times New Roman"/>
                <w:b/>
                <w:bCs/>
                <w:sz w:val="16"/>
                <w:szCs w:val="16"/>
                <w:lang w:eastAsia="tr-TR"/>
              </w:rPr>
              <w:t>.</w:t>
            </w:r>
          </w:p>
        </w:tc>
      </w:tr>
      <w:tr w:rsidR="00BD6091" w:rsidRPr="00C3316D" w:rsidTr="00BD6091">
        <w:trPr>
          <w:gridAfter w:val="1"/>
          <w:trHeight w:val="270"/>
        </w:trPr>
        <w:tc>
          <w:tcPr>
            <w:tcW w:w="1135" w:type="dxa"/>
            <w:gridSpan w:val="3"/>
            <w:tcBorders>
              <w:top w:val="single" w:sz="8" w:space="0" w:color="auto"/>
              <w:left w:val="single" w:sz="8" w:space="0" w:color="auto"/>
              <w:bottom w:val="single" w:sz="8" w:space="0" w:color="auto"/>
              <w:right w:val="single" w:sz="8" w:space="0" w:color="auto"/>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Hedef</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6"/>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4"/>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auto"/>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gridAfter w:val="1"/>
          <w:trHeight w:val="270"/>
        </w:trPr>
        <w:tc>
          <w:tcPr>
            <w:tcW w:w="11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6"/>
                <w:szCs w:val="16"/>
                <w:lang w:eastAsia="tr-TR"/>
              </w:rPr>
            </w:pPr>
            <w:r w:rsidRPr="00BD6091">
              <w:rPr>
                <w:rFonts w:ascii="Book Antiqua" w:eastAsia="Times New Roman" w:hAnsi="Book Antiqua" w:cs="Times New Roman"/>
                <w:b/>
                <w:bCs/>
                <w:sz w:val="16"/>
                <w:szCs w:val="16"/>
                <w:lang w:eastAsia="tr-TR"/>
              </w:rPr>
              <w:t>Gerçekleşen</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BD6091" w:rsidRPr="00C3316D" w:rsidTr="00BD6091">
        <w:trPr>
          <w:gridAfter w:val="1"/>
          <w:trHeight w:val="270"/>
        </w:trPr>
        <w:tc>
          <w:tcPr>
            <w:tcW w:w="1135" w:type="dxa"/>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67EE3" w:rsidRPr="00BD6091" w:rsidRDefault="00167EE3" w:rsidP="000F7A4D">
            <w:pPr>
              <w:spacing w:after="0" w:line="240" w:lineRule="auto"/>
              <w:rPr>
                <w:rFonts w:ascii="Book Antiqua" w:eastAsia="Times New Roman" w:hAnsi="Book Antiqua" w:cs="Times New Roman"/>
                <w:b/>
                <w:bCs/>
                <w:sz w:val="18"/>
                <w:szCs w:val="18"/>
                <w:lang w:eastAsia="tr-TR"/>
              </w:rPr>
            </w:pPr>
            <w:r w:rsidRPr="00BD6091">
              <w:rPr>
                <w:rFonts w:ascii="Book Antiqua" w:eastAsia="Times New Roman" w:hAnsi="Book Antiqua" w:cs="Times New Roman"/>
                <w:b/>
                <w:bCs/>
                <w:sz w:val="18"/>
                <w:szCs w:val="18"/>
                <w:lang w:eastAsia="tr-TR"/>
              </w:rPr>
              <w:t>% Sapma</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5"/>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993"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850" w:type="dxa"/>
            <w:gridSpan w:val="7"/>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8" w:type="dxa"/>
            <w:gridSpan w:val="6"/>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709" w:type="dxa"/>
            <w:gridSpan w:val="4"/>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c>
          <w:tcPr>
            <w:tcW w:w="567" w:type="dxa"/>
            <w:tcBorders>
              <w:top w:val="single" w:sz="8" w:space="0" w:color="auto"/>
              <w:left w:val="nil"/>
              <w:bottom w:val="single" w:sz="8" w:space="0" w:color="auto"/>
              <w:right w:val="single" w:sz="8" w:space="0" w:color="000000"/>
            </w:tcBorders>
            <w:shd w:val="clear" w:color="auto" w:fill="auto"/>
            <w:noWrap/>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F00903" w:rsidRPr="00C3316D" w:rsidTr="00BD6091">
        <w:trPr>
          <w:gridBefore w:val="1"/>
          <w:trHeight w:val="185"/>
        </w:trPr>
        <w:tc>
          <w:tcPr>
            <w:tcW w:w="795"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4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85"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643" w:type="dxa"/>
            <w:gridSpan w:val="4"/>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36"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2"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51"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01"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6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6"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6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567"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99"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7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38"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310" w:type="dxa"/>
            <w:gridSpan w:val="2"/>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262" w:type="dxa"/>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415" w:type="dxa"/>
            <w:gridSpan w:val="5"/>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c>
          <w:tcPr>
            <w:tcW w:w="1406" w:type="dxa"/>
            <w:gridSpan w:val="3"/>
            <w:tcBorders>
              <w:top w:val="nil"/>
              <w:left w:val="nil"/>
              <w:bottom w:val="nil"/>
              <w:right w:val="nil"/>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p>
        </w:tc>
      </w:tr>
      <w:tr w:rsidR="00167EE3" w:rsidRPr="00C3316D" w:rsidTr="00BD6091">
        <w:trPr>
          <w:gridBefore w:val="1"/>
          <w:trHeight w:val="345"/>
        </w:trPr>
        <w:tc>
          <w:tcPr>
            <w:tcW w:w="10632" w:type="dxa"/>
            <w:gridSpan w:val="70"/>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HEDEFTEN SAPMA ANALİZİ</w:t>
            </w:r>
          </w:p>
        </w:tc>
      </w:tr>
      <w:tr w:rsidR="00167EE3" w:rsidRPr="00C3316D" w:rsidTr="00BD6091">
        <w:trPr>
          <w:gridBefore w:val="1"/>
          <w:trHeight w:val="80"/>
        </w:trPr>
        <w:tc>
          <w:tcPr>
            <w:tcW w:w="10632" w:type="dxa"/>
            <w:gridSpan w:val="70"/>
            <w:tcBorders>
              <w:top w:val="nil"/>
              <w:left w:val="single" w:sz="8" w:space="0" w:color="auto"/>
              <w:bottom w:val="single" w:sz="8" w:space="0" w:color="auto"/>
              <w:right w:val="single" w:sz="8" w:space="0" w:color="000000"/>
            </w:tcBorders>
            <w:shd w:val="clear" w:color="auto" w:fill="auto"/>
            <w:noWrap/>
            <w:vAlign w:val="bottom"/>
            <w:hideMark/>
          </w:tcPr>
          <w:p w:rsidR="00167EE3" w:rsidRPr="00C3316D" w:rsidRDefault="00167EE3" w:rsidP="000F7A4D">
            <w:pPr>
              <w:spacing w:after="0" w:line="240" w:lineRule="auto"/>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r w:rsidR="00167EE3" w:rsidRPr="00C3316D" w:rsidTr="00BD6091">
        <w:trPr>
          <w:gridBefore w:val="1"/>
          <w:trHeight w:val="226"/>
        </w:trPr>
        <w:tc>
          <w:tcPr>
            <w:tcW w:w="10632" w:type="dxa"/>
            <w:gridSpan w:val="70"/>
            <w:tcBorders>
              <w:top w:val="single" w:sz="8" w:space="0" w:color="auto"/>
              <w:left w:val="single" w:sz="8" w:space="0" w:color="auto"/>
              <w:bottom w:val="nil"/>
              <w:right w:val="single" w:sz="8" w:space="0" w:color="000000"/>
            </w:tcBorders>
            <w:shd w:val="clear" w:color="000000" w:fill="0000FF"/>
            <w:noWrap/>
            <w:vAlign w:val="bottom"/>
            <w:hideMark/>
          </w:tcPr>
          <w:p w:rsidR="00167EE3" w:rsidRPr="00C3316D" w:rsidRDefault="00167EE3" w:rsidP="000F7A4D">
            <w:pPr>
              <w:spacing w:after="0" w:line="240" w:lineRule="auto"/>
              <w:jc w:val="center"/>
              <w:rPr>
                <w:rFonts w:ascii="Book Antiqua" w:eastAsia="Times New Roman" w:hAnsi="Book Antiqua" w:cs="Times New Roman"/>
                <w:b/>
                <w:bCs/>
                <w:color w:val="FFFFFF"/>
                <w:lang w:eastAsia="tr-TR"/>
              </w:rPr>
            </w:pPr>
            <w:r w:rsidRPr="00C3316D">
              <w:rPr>
                <w:rFonts w:ascii="Book Antiqua" w:eastAsia="Times New Roman" w:hAnsi="Book Antiqua" w:cs="Times New Roman"/>
                <w:b/>
                <w:bCs/>
                <w:color w:val="FFFFFF"/>
                <w:lang w:eastAsia="tr-TR"/>
              </w:rPr>
              <w:t>İYİLEŞTİRME ÖNERİSİ</w:t>
            </w:r>
          </w:p>
        </w:tc>
      </w:tr>
      <w:tr w:rsidR="00167EE3" w:rsidRPr="00C3316D" w:rsidTr="00BD6091">
        <w:trPr>
          <w:gridBefore w:val="1"/>
          <w:trHeight w:val="270"/>
        </w:trPr>
        <w:tc>
          <w:tcPr>
            <w:tcW w:w="10632" w:type="dxa"/>
            <w:gridSpan w:val="70"/>
            <w:tcBorders>
              <w:top w:val="nil"/>
              <w:left w:val="single" w:sz="8" w:space="0" w:color="auto"/>
              <w:bottom w:val="single" w:sz="8" w:space="0" w:color="auto"/>
              <w:right w:val="single" w:sz="8" w:space="0" w:color="000000"/>
            </w:tcBorders>
            <w:shd w:val="clear" w:color="auto" w:fill="auto"/>
            <w:vAlign w:val="center"/>
            <w:hideMark/>
          </w:tcPr>
          <w:p w:rsidR="00167EE3" w:rsidRPr="00C3316D" w:rsidRDefault="00167EE3" w:rsidP="000F7A4D">
            <w:pPr>
              <w:spacing w:after="0" w:line="240" w:lineRule="auto"/>
              <w:jc w:val="center"/>
              <w:rPr>
                <w:rFonts w:ascii="Book Antiqua" w:eastAsia="Times New Roman" w:hAnsi="Book Antiqua" w:cs="Times New Roman"/>
                <w:lang w:eastAsia="tr-TR"/>
              </w:rPr>
            </w:pPr>
            <w:r w:rsidRPr="00C3316D">
              <w:rPr>
                <w:rFonts w:ascii="Book Antiqua" w:eastAsia="Times New Roman" w:hAnsi="Book Antiqua" w:cs="Times New Roman"/>
                <w:lang w:eastAsia="tr-TR"/>
              </w:rPr>
              <w:t> </w:t>
            </w:r>
          </w:p>
        </w:tc>
      </w:tr>
    </w:tbl>
    <w:p w:rsidR="00B12313" w:rsidRPr="00C3316D" w:rsidRDefault="00B12313" w:rsidP="004B2319">
      <w:pPr>
        <w:spacing w:line="360" w:lineRule="auto"/>
        <w:ind w:left="-142"/>
        <w:jc w:val="center"/>
        <w:rPr>
          <w:rFonts w:ascii="Book Antiqua" w:hAnsi="Book Antiqua" w:cs="Arial"/>
        </w:rPr>
      </w:pPr>
    </w:p>
    <w:sectPr w:rsidR="00B12313" w:rsidRPr="00C3316D" w:rsidSect="006F4D1C">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D64EB" w:rsidRDefault="00BD64EB" w:rsidP="00712963">
      <w:pPr>
        <w:spacing w:after="0" w:line="240" w:lineRule="auto"/>
      </w:pPr>
      <w:r>
        <w:separator/>
      </w:r>
    </w:p>
  </w:endnote>
  <w:endnote w:type="continuationSeparator" w:id="0">
    <w:p w:rsidR="00BD64EB" w:rsidRDefault="00BD64EB" w:rsidP="007129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attrocento">
    <w:altName w:val="Times New Roman"/>
    <w:charset w:val="00"/>
    <w:family w:val="auto"/>
    <w:pitch w:val="default"/>
    <w:sig w:usb0="00000000" w:usb1="00000000" w:usb2="00000000" w:usb3="00000000" w:csb0="00000000" w:csb1="00000000"/>
  </w:font>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ヒラギノ明朝 Pro W3">
    <w:altName w:val="Times New Roman"/>
    <w:charset w:val="00"/>
    <w:family w:val="auto"/>
    <w:pitch w:val="default"/>
    <w:sig w:usb0="00000000" w:usb1="00000000" w:usb2="00000000" w:usb3="00000000" w:csb0="00000000" w:csb1="00000000"/>
  </w:font>
  <w:font w:name="Times">
    <w:panose1 w:val="02020603050405020304"/>
    <w:charset w:val="A2"/>
    <w:family w:val="roman"/>
    <w:pitch w:val="variable"/>
    <w:sig w:usb0="E0002AFF" w:usb1="C0007841" w:usb2="00000009" w:usb3="00000000" w:csb0="000001FF" w:csb1="00000000"/>
  </w:font>
  <w:font w:name="PFAgoraSlabPro-Light">
    <w:altName w:val="MS Mincho"/>
    <w:panose1 w:val="00000000000000000000"/>
    <w:charset w:val="80"/>
    <w:family w:val="auto"/>
    <w:notTrueType/>
    <w:pitch w:val="default"/>
    <w:sig w:usb0="00000001" w:usb1="08070000" w:usb2="00000010" w:usb3="00000000" w:csb0="00020000" w:csb1="00000000"/>
  </w:font>
  <w:font w:name="AGaramondPro-Regular">
    <w:altName w:val="MS Mincho"/>
    <w:panose1 w:val="00000000000000000000"/>
    <w:charset w:val="80"/>
    <w:family w:val="auto"/>
    <w:notTrueType/>
    <w:pitch w:val="default"/>
    <w:sig w:usb0="00000000" w:usb1="08070000" w:usb2="00000010" w:usb3="00000000" w:csb0="00020000" w:csb1="00000000"/>
  </w:font>
  <w:font w:name="AGaramondPro-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42337957"/>
      <w:docPartObj>
        <w:docPartGallery w:val="Page Numbers (Bottom of Page)"/>
        <w:docPartUnique/>
      </w:docPartObj>
    </w:sdtPr>
    <w:sdtContent>
      <w:p w:rsidR="00457E8B" w:rsidRDefault="00115605">
        <w:pPr>
          <w:pStyle w:val="Altbilgi"/>
          <w:jc w:val="right"/>
        </w:pPr>
        <w:fldSimple w:instr=" PAGE   \* MERGEFORMAT ">
          <w:r w:rsidR="00F405BD">
            <w:rPr>
              <w:noProof/>
            </w:rPr>
            <w:t>68</w:t>
          </w:r>
        </w:fldSimple>
      </w:p>
    </w:sdtContent>
  </w:sdt>
  <w:p w:rsidR="00457E8B" w:rsidRDefault="00457E8B">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774652"/>
      <w:docPartObj>
        <w:docPartGallery w:val="Page Numbers (Bottom of Page)"/>
        <w:docPartUnique/>
      </w:docPartObj>
    </w:sdtPr>
    <w:sdtContent>
      <w:p w:rsidR="00457E8B" w:rsidRDefault="00115605">
        <w:pPr>
          <w:pStyle w:val="Altbilgi"/>
          <w:jc w:val="right"/>
        </w:pPr>
        <w:r>
          <w:fldChar w:fldCharType="begin"/>
        </w:r>
        <w:r w:rsidR="00457E8B">
          <w:instrText>PAGE   \* MERGEFORMAT</w:instrText>
        </w:r>
        <w:r>
          <w:fldChar w:fldCharType="end"/>
        </w:r>
      </w:p>
    </w:sdtContent>
  </w:sdt>
  <w:p w:rsidR="00457E8B" w:rsidRDefault="00457E8B">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D64EB" w:rsidRDefault="00BD64EB" w:rsidP="00712963">
      <w:pPr>
        <w:spacing w:after="0" w:line="240" w:lineRule="auto"/>
      </w:pPr>
      <w:r>
        <w:separator/>
      </w:r>
    </w:p>
  </w:footnote>
  <w:footnote w:type="continuationSeparator" w:id="0">
    <w:p w:rsidR="00BD64EB" w:rsidRDefault="00BD64EB" w:rsidP="007129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E8B" w:rsidRPr="00AA167E" w:rsidRDefault="00457E8B" w:rsidP="00763D80">
    <w:pPr>
      <w:pStyle w:val="stbilgi"/>
      <w:jc w:val="center"/>
      <w:rPr>
        <w:rFonts w:ascii="Times New Roman" w:hAnsi="Times New Roman" w:cs="Times New Roman"/>
        <w:color w:val="C00000"/>
        <w:sz w:val="24"/>
        <w:szCs w:val="24"/>
      </w:rPr>
    </w:pPr>
    <w:r>
      <w:rPr>
        <w:rFonts w:ascii="Times New Roman" w:hAnsi="Times New Roman" w:cs="Times New Roman"/>
        <w:color w:val="C00000"/>
        <w:sz w:val="24"/>
        <w:szCs w:val="24"/>
      </w:rPr>
      <w:t xml:space="preserve">İKİTELLİ ORTAOKULU </w:t>
    </w:r>
    <w:r w:rsidRPr="00AA167E">
      <w:rPr>
        <w:rFonts w:ascii="Times New Roman" w:hAnsi="Times New Roman" w:cs="Times New Roman"/>
        <w:color w:val="C00000"/>
        <w:sz w:val="24"/>
        <w:szCs w:val="24"/>
      </w:rPr>
      <w:t xml:space="preserve">2015-2019 </w:t>
    </w:r>
    <w:r>
      <w:rPr>
        <w:rFonts w:ascii="Times New Roman" w:hAnsi="Times New Roman" w:cs="Times New Roman"/>
        <w:color w:val="C00000"/>
        <w:sz w:val="24"/>
        <w:szCs w:val="24"/>
      </w:rPr>
      <w:t>STRATEJİK PLANI</w:t>
    </w:r>
  </w:p>
  <w:p w:rsidR="00457E8B" w:rsidRDefault="00457E8B">
    <w:pPr>
      <w:pStyle w:val="stbilgi"/>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7E8B" w:rsidRPr="00AA167E" w:rsidRDefault="00457E8B" w:rsidP="00AA167E">
    <w:pPr>
      <w:pStyle w:val="stbilgi"/>
      <w:jc w:val="center"/>
      <w:rPr>
        <w:rFonts w:ascii="Times New Roman" w:hAnsi="Times New Roman" w:cs="Times New Roman"/>
        <w:color w:val="C00000"/>
        <w:sz w:val="24"/>
        <w:szCs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379C"/>
    <w:multiLevelType w:val="hybridMultilevel"/>
    <w:tmpl w:val="1DB63FFC"/>
    <w:lvl w:ilvl="0" w:tplc="7A6AA194">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3C67171"/>
    <w:multiLevelType w:val="hybridMultilevel"/>
    <w:tmpl w:val="DED64DD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E836EFA"/>
    <w:multiLevelType w:val="hybridMultilevel"/>
    <w:tmpl w:val="F2F8B43C"/>
    <w:lvl w:ilvl="0" w:tplc="A64E69F2">
      <w:start w:val="1"/>
      <w:numFmt w:val="decimal"/>
      <w:lvlText w:val="%1-"/>
      <w:lvlJc w:val="left"/>
      <w:pPr>
        <w:ind w:left="394" w:hanging="360"/>
      </w:pPr>
      <w:rPr>
        <w:rFonts w:hint="default"/>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
    <w:nsid w:val="104F69F8"/>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07B6DFA"/>
    <w:multiLevelType w:val="hybridMultilevel"/>
    <w:tmpl w:val="180A7964"/>
    <w:lvl w:ilvl="0" w:tplc="EDDEEA90">
      <w:start w:val="1739"/>
      <w:numFmt w:val="decimal"/>
      <w:lvlText w:val="%1"/>
      <w:lvlJc w:val="left"/>
      <w:pPr>
        <w:ind w:left="1188" w:hanging="48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nsid w:val="113E3BE0"/>
    <w:multiLevelType w:val="hybridMultilevel"/>
    <w:tmpl w:val="BF104DAA"/>
    <w:lvl w:ilvl="0" w:tplc="EB2E008E">
      <w:start w:val="1"/>
      <w:numFmt w:val="upperLetter"/>
      <w:lvlText w:val="%1."/>
      <w:lvlJc w:val="left"/>
      <w:pPr>
        <w:ind w:left="1440" w:hanging="360"/>
      </w:pPr>
      <w:rPr>
        <w:rFonts w:hint="default"/>
      </w:rPr>
    </w:lvl>
    <w:lvl w:ilvl="1" w:tplc="041F0019">
      <w:start w:val="1"/>
      <w:numFmt w:val="lowerLetter"/>
      <w:lvlText w:val="%2."/>
      <w:lvlJc w:val="left"/>
      <w:pPr>
        <w:ind w:left="2160" w:hanging="360"/>
      </w:pPr>
    </w:lvl>
    <w:lvl w:ilvl="2" w:tplc="041F001B">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nsid w:val="16E3389D"/>
    <w:multiLevelType w:val="hybridMultilevel"/>
    <w:tmpl w:val="A14A182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A753696"/>
    <w:multiLevelType w:val="hybridMultilevel"/>
    <w:tmpl w:val="36FE2C5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662829"/>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9">
    <w:nsid w:val="1F984F4F"/>
    <w:multiLevelType w:val="hybridMultilevel"/>
    <w:tmpl w:val="D10A0CD0"/>
    <w:lvl w:ilvl="0" w:tplc="FB4C5B62">
      <w:start w:val="1"/>
      <w:numFmt w:val="decimal"/>
      <w:lvlText w:val="%1."/>
      <w:lvlJc w:val="left"/>
      <w:pPr>
        <w:ind w:left="927" w:hanging="360"/>
      </w:pPr>
      <w:rPr>
        <w:rFonts w:ascii="Times New Roman" w:hAnsi="Times New Roman" w:cs="Times New Roman" w:hint="default"/>
        <w:b/>
        <w:sz w:val="24"/>
        <w:szCs w:val="24"/>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0D845FB"/>
    <w:multiLevelType w:val="hybridMultilevel"/>
    <w:tmpl w:val="81F2C872"/>
    <w:lvl w:ilvl="0" w:tplc="3C7A8D3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3842A27"/>
    <w:multiLevelType w:val="multilevel"/>
    <w:tmpl w:val="19E2603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989" w:hanging="720"/>
      </w:pPr>
      <w:rPr>
        <w:rFonts w:ascii="Times New Roman" w:hAnsi="Times New Roman" w:cs="Times New Roman" w:hint="default"/>
        <w:b/>
        <w:sz w:val="24"/>
        <w:szCs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2F7713AA"/>
    <w:multiLevelType w:val="hybridMultilevel"/>
    <w:tmpl w:val="4F9EC1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0394075"/>
    <w:multiLevelType w:val="hybridMultilevel"/>
    <w:tmpl w:val="534C1BC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32E66BAA"/>
    <w:multiLevelType w:val="hybridMultilevel"/>
    <w:tmpl w:val="71A8C4CA"/>
    <w:lvl w:ilvl="0" w:tplc="AF9460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4B84419"/>
    <w:multiLevelType w:val="hybridMultilevel"/>
    <w:tmpl w:val="C8EEF8B6"/>
    <w:lvl w:ilvl="0" w:tplc="041F000F">
      <w:start w:val="1"/>
      <w:numFmt w:val="decimal"/>
      <w:lvlText w:val="%1."/>
      <w:lvlJc w:val="left"/>
      <w:pPr>
        <w:ind w:left="927"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F84077"/>
    <w:multiLevelType w:val="multilevel"/>
    <w:tmpl w:val="FCAE4270"/>
    <w:lvl w:ilvl="0">
      <w:start w:val="1"/>
      <w:numFmt w:val="decimal"/>
      <w:lvlText w:val="%1."/>
      <w:lvlJc w:val="left"/>
      <w:pPr>
        <w:ind w:left="720" w:hanging="360"/>
      </w:pPr>
      <w:rPr>
        <w:rFonts w:hint="default"/>
      </w:rPr>
    </w:lvl>
    <w:lvl w:ilvl="1">
      <w:start w:val="2"/>
      <w:numFmt w:val="decimal"/>
      <w:isLgl/>
      <w:lvlText w:val="%1.%2."/>
      <w:lvlJc w:val="left"/>
      <w:pPr>
        <w:ind w:left="1854" w:hanging="360"/>
      </w:pPr>
      <w:rPr>
        <w:rFonts w:hint="default"/>
      </w:rPr>
    </w:lvl>
    <w:lvl w:ilvl="2">
      <w:start w:val="1"/>
      <w:numFmt w:val="decimal"/>
      <w:isLgl/>
      <w:lvlText w:val="%1.%2.%3."/>
      <w:lvlJc w:val="left"/>
      <w:pPr>
        <w:ind w:left="3348" w:hanging="720"/>
      </w:pPr>
      <w:rPr>
        <w:rFonts w:hint="default"/>
      </w:rPr>
    </w:lvl>
    <w:lvl w:ilvl="3">
      <w:start w:val="1"/>
      <w:numFmt w:val="decimal"/>
      <w:isLgl/>
      <w:lvlText w:val="%1.%2.%3.%4."/>
      <w:lvlJc w:val="left"/>
      <w:pPr>
        <w:ind w:left="4482" w:hanging="720"/>
      </w:pPr>
      <w:rPr>
        <w:rFonts w:hint="default"/>
      </w:rPr>
    </w:lvl>
    <w:lvl w:ilvl="4">
      <w:start w:val="1"/>
      <w:numFmt w:val="decimal"/>
      <w:isLgl/>
      <w:lvlText w:val="%1.%2.%3.%4.%5."/>
      <w:lvlJc w:val="left"/>
      <w:pPr>
        <w:ind w:left="5976" w:hanging="1080"/>
      </w:pPr>
      <w:rPr>
        <w:rFonts w:hint="default"/>
      </w:rPr>
    </w:lvl>
    <w:lvl w:ilvl="5">
      <w:start w:val="1"/>
      <w:numFmt w:val="decimal"/>
      <w:isLgl/>
      <w:lvlText w:val="%1.%2.%3.%4.%5.%6."/>
      <w:lvlJc w:val="left"/>
      <w:pPr>
        <w:ind w:left="7110" w:hanging="1080"/>
      </w:pPr>
      <w:rPr>
        <w:rFonts w:hint="default"/>
      </w:rPr>
    </w:lvl>
    <w:lvl w:ilvl="6">
      <w:start w:val="1"/>
      <w:numFmt w:val="decimal"/>
      <w:isLgl/>
      <w:lvlText w:val="%1.%2.%3.%4.%5.%6.%7."/>
      <w:lvlJc w:val="left"/>
      <w:pPr>
        <w:ind w:left="8604" w:hanging="1440"/>
      </w:pPr>
      <w:rPr>
        <w:rFonts w:hint="default"/>
      </w:rPr>
    </w:lvl>
    <w:lvl w:ilvl="7">
      <w:start w:val="1"/>
      <w:numFmt w:val="decimal"/>
      <w:isLgl/>
      <w:lvlText w:val="%1.%2.%3.%4.%5.%6.%7.%8."/>
      <w:lvlJc w:val="left"/>
      <w:pPr>
        <w:ind w:left="9738" w:hanging="1440"/>
      </w:pPr>
      <w:rPr>
        <w:rFonts w:hint="default"/>
      </w:rPr>
    </w:lvl>
    <w:lvl w:ilvl="8">
      <w:start w:val="1"/>
      <w:numFmt w:val="decimal"/>
      <w:isLgl/>
      <w:lvlText w:val="%1.%2.%3.%4.%5.%6.%7.%8.%9."/>
      <w:lvlJc w:val="left"/>
      <w:pPr>
        <w:ind w:left="11232" w:hanging="1800"/>
      </w:pPr>
      <w:rPr>
        <w:rFonts w:hint="default"/>
      </w:rPr>
    </w:lvl>
  </w:abstractNum>
  <w:abstractNum w:abstractNumId="17">
    <w:nsid w:val="354F4C4E"/>
    <w:multiLevelType w:val="hybridMultilevel"/>
    <w:tmpl w:val="B7A01C52"/>
    <w:lvl w:ilvl="0" w:tplc="CBC0088E">
      <w:start w:val="1"/>
      <w:numFmt w:val="decimal"/>
      <w:lvlText w:val="%1-"/>
      <w:lvlJc w:val="left"/>
      <w:pPr>
        <w:ind w:left="720" w:hanging="360"/>
      </w:pPr>
      <w:rPr>
        <w:rFonts w:ascii="Quattrocento" w:eastAsia="Quattrocento" w:hAnsi="Quattrocento" w:cs="Quattrocento" w:hint="default"/>
        <w:b/>
        <w:color w:val="000000" w:themeColor="text1"/>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5681DFB"/>
    <w:multiLevelType w:val="multilevel"/>
    <w:tmpl w:val="95A0C2FA"/>
    <w:lvl w:ilvl="0">
      <w:start w:val="1"/>
      <w:numFmt w:val="decimal"/>
      <w:lvlText w:val="%1."/>
      <w:lvlJc w:val="left"/>
      <w:pPr>
        <w:ind w:left="394" w:firstLine="33"/>
      </w:pPr>
      <w:rPr>
        <w:rFonts w:ascii="Quattrocento" w:eastAsia="Quattrocento" w:hAnsi="Quattrocento" w:cs="Quattrocento"/>
        <w:sz w:val="20"/>
        <w:szCs w:val="20"/>
      </w:rPr>
    </w:lvl>
    <w:lvl w:ilvl="1">
      <w:start w:val="1"/>
      <w:numFmt w:val="lowerLetter"/>
      <w:lvlText w:val="%2."/>
      <w:lvlJc w:val="left"/>
      <w:pPr>
        <w:ind w:left="1114" w:firstLine="754"/>
      </w:pPr>
    </w:lvl>
    <w:lvl w:ilvl="2">
      <w:start w:val="1"/>
      <w:numFmt w:val="lowerRoman"/>
      <w:lvlText w:val="%3."/>
      <w:lvlJc w:val="right"/>
      <w:pPr>
        <w:ind w:left="1834" w:firstLine="1654"/>
      </w:pPr>
    </w:lvl>
    <w:lvl w:ilvl="3">
      <w:start w:val="1"/>
      <w:numFmt w:val="decimal"/>
      <w:lvlText w:val="%4."/>
      <w:lvlJc w:val="left"/>
      <w:pPr>
        <w:ind w:left="2554" w:firstLine="2194"/>
      </w:pPr>
    </w:lvl>
    <w:lvl w:ilvl="4">
      <w:start w:val="1"/>
      <w:numFmt w:val="lowerLetter"/>
      <w:lvlText w:val="%5."/>
      <w:lvlJc w:val="left"/>
      <w:pPr>
        <w:ind w:left="3274" w:firstLine="2914"/>
      </w:pPr>
    </w:lvl>
    <w:lvl w:ilvl="5">
      <w:start w:val="1"/>
      <w:numFmt w:val="lowerRoman"/>
      <w:lvlText w:val="%6."/>
      <w:lvlJc w:val="right"/>
      <w:pPr>
        <w:ind w:left="3994" w:firstLine="3814"/>
      </w:pPr>
    </w:lvl>
    <w:lvl w:ilvl="6">
      <w:start w:val="1"/>
      <w:numFmt w:val="decimal"/>
      <w:lvlText w:val="%7."/>
      <w:lvlJc w:val="left"/>
      <w:pPr>
        <w:ind w:left="4714" w:firstLine="4354"/>
      </w:pPr>
    </w:lvl>
    <w:lvl w:ilvl="7">
      <w:start w:val="1"/>
      <w:numFmt w:val="lowerLetter"/>
      <w:lvlText w:val="%8."/>
      <w:lvlJc w:val="left"/>
      <w:pPr>
        <w:ind w:left="5434" w:firstLine="5074"/>
      </w:pPr>
    </w:lvl>
    <w:lvl w:ilvl="8">
      <w:start w:val="1"/>
      <w:numFmt w:val="lowerRoman"/>
      <w:lvlText w:val="%9."/>
      <w:lvlJc w:val="right"/>
      <w:pPr>
        <w:ind w:left="6154" w:firstLine="5974"/>
      </w:pPr>
    </w:lvl>
  </w:abstractNum>
  <w:abstractNum w:abstractNumId="19">
    <w:nsid w:val="3733601D"/>
    <w:multiLevelType w:val="hybridMultilevel"/>
    <w:tmpl w:val="EFBC97B8"/>
    <w:lvl w:ilvl="0" w:tplc="49D87904">
      <w:start w:val="7"/>
      <w:numFmt w:val="decimal"/>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20">
    <w:nsid w:val="3A3B2A81"/>
    <w:multiLevelType w:val="hybridMultilevel"/>
    <w:tmpl w:val="32322BDE"/>
    <w:lvl w:ilvl="0" w:tplc="217E5A9A">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1">
    <w:nsid w:val="3F72488B"/>
    <w:multiLevelType w:val="hybridMultilevel"/>
    <w:tmpl w:val="A0D0D6C0"/>
    <w:lvl w:ilvl="0" w:tplc="743CAC2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412F6DCA"/>
    <w:multiLevelType w:val="hybridMultilevel"/>
    <w:tmpl w:val="500891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41BA3537"/>
    <w:multiLevelType w:val="hybridMultilevel"/>
    <w:tmpl w:val="E9A270D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CBE4E7F"/>
    <w:multiLevelType w:val="hybridMultilevel"/>
    <w:tmpl w:val="E5B84E8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0EF25EE"/>
    <w:multiLevelType w:val="multilevel"/>
    <w:tmpl w:val="958E08FA"/>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6">
    <w:nsid w:val="51852BA1"/>
    <w:multiLevelType w:val="multilevel"/>
    <w:tmpl w:val="56E4E280"/>
    <w:lvl w:ilvl="0">
      <w:start w:val="1"/>
      <w:numFmt w:val="decimal"/>
      <w:pStyle w:val="Balk6"/>
      <w:lvlText w:val="%1."/>
      <w:lvlJc w:val="left"/>
      <w:pPr>
        <w:ind w:left="720" w:hanging="360"/>
      </w:pPr>
      <w:rPr>
        <w:rFonts w:hint="default"/>
      </w:rPr>
    </w:lvl>
    <w:lvl w:ilvl="1">
      <w:start w:val="1"/>
      <w:numFmt w:val="decimal"/>
      <w:pStyle w:val="Balk7"/>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548700CB"/>
    <w:multiLevelType w:val="hybridMultilevel"/>
    <w:tmpl w:val="233ABD98"/>
    <w:lvl w:ilvl="0" w:tplc="C520DF24">
      <w:start w:val="1"/>
      <w:numFmt w:val="decimal"/>
      <w:lvlText w:val="%1-"/>
      <w:lvlJc w:val="left"/>
      <w:pPr>
        <w:ind w:left="542" w:hanging="360"/>
      </w:pPr>
      <w:rPr>
        <w:rFonts w:hint="default"/>
      </w:rPr>
    </w:lvl>
    <w:lvl w:ilvl="1" w:tplc="041F0019" w:tentative="1">
      <w:start w:val="1"/>
      <w:numFmt w:val="lowerLetter"/>
      <w:lvlText w:val="%2."/>
      <w:lvlJc w:val="left"/>
      <w:pPr>
        <w:ind w:left="1262" w:hanging="360"/>
      </w:pPr>
    </w:lvl>
    <w:lvl w:ilvl="2" w:tplc="041F001B" w:tentative="1">
      <w:start w:val="1"/>
      <w:numFmt w:val="lowerRoman"/>
      <w:lvlText w:val="%3."/>
      <w:lvlJc w:val="right"/>
      <w:pPr>
        <w:ind w:left="1982" w:hanging="180"/>
      </w:pPr>
    </w:lvl>
    <w:lvl w:ilvl="3" w:tplc="041F000F" w:tentative="1">
      <w:start w:val="1"/>
      <w:numFmt w:val="decimal"/>
      <w:lvlText w:val="%4."/>
      <w:lvlJc w:val="left"/>
      <w:pPr>
        <w:ind w:left="2702" w:hanging="360"/>
      </w:pPr>
    </w:lvl>
    <w:lvl w:ilvl="4" w:tplc="041F0019" w:tentative="1">
      <w:start w:val="1"/>
      <w:numFmt w:val="lowerLetter"/>
      <w:lvlText w:val="%5."/>
      <w:lvlJc w:val="left"/>
      <w:pPr>
        <w:ind w:left="3422" w:hanging="360"/>
      </w:pPr>
    </w:lvl>
    <w:lvl w:ilvl="5" w:tplc="041F001B" w:tentative="1">
      <w:start w:val="1"/>
      <w:numFmt w:val="lowerRoman"/>
      <w:lvlText w:val="%6."/>
      <w:lvlJc w:val="right"/>
      <w:pPr>
        <w:ind w:left="4142" w:hanging="180"/>
      </w:pPr>
    </w:lvl>
    <w:lvl w:ilvl="6" w:tplc="041F000F" w:tentative="1">
      <w:start w:val="1"/>
      <w:numFmt w:val="decimal"/>
      <w:lvlText w:val="%7."/>
      <w:lvlJc w:val="left"/>
      <w:pPr>
        <w:ind w:left="4862" w:hanging="360"/>
      </w:pPr>
    </w:lvl>
    <w:lvl w:ilvl="7" w:tplc="041F0019" w:tentative="1">
      <w:start w:val="1"/>
      <w:numFmt w:val="lowerLetter"/>
      <w:lvlText w:val="%8."/>
      <w:lvlJc w:val="left"/>
      <w:pPr>
        <w:ind w:left="5582" w:hanging="360"/>
      </w:pPr>
    </w:lvl>
    <w:lvl w:ilvl="8" w:tplc="041F001B" w:tentative="1">
      <w:start w:val="1"/>
      <w:numFmt w:val="lowerRoman"/>
      <w:lvlText w:val="%9."/>
      <w:lvlJc w:val="right"/>
      <w:pPr>
        <w:ind w:left="6302" w:hanging="180"/>
      </w:pPr>
    </w:lvl>
  </w:abstractNum>
  <w:abstractNum w:abstractNumId="28">
    <w:nsid w:val="5B9A5E74"/>
    <w:multiLevelType w:val="multilevel"/>
    <w:tmpl w:val="7B4ED590"/>
    <w:lvl w:ilvl="0">
      <w:start w:val="1"/>
      <w:numFmt w:val="decimal"/>
      <w:pStyle w:val="Balk2"/>
      <w:lvlText w:val="%1."/>
      <w:lvlJc w:val="left"/>
      <w:pPr>
        <w:ind w:left="1440" w:hanging="360"/>
      </w:pPr>
    </w:lvl>
    <w:lvl w:ilvl="1">
      <w:start w:val="1"/>
      <w:numFmt w:val="decimal"/>
      <w:pStyle w:val="Balk3"/>
      <w:isLgl/>
      <w:lvlText w:val="%1.%2."/>
      <w:lvlJc w:val="left"/>
      <w:pPr>
        <w:ind w:left="1211" w:hanging="360"/>
      </w:pPr>
      <w:rPr>
        <w:rFonts w:hint="default"/>
      </w:rPr>
    </w:lvl>
    <w:lvl w:ilvl="2">
      <w:start w:val="1"/>
      <w:numFmt w:val="decimal"/>
      <w:pStyle w:val="Balk4"/>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9">
    <w:nsid w:val="62396C5C"/>
    <w:multiLevelType w:val="hybridMultilevel"/>
    <w:tmpl w:val="BA503D8E"/>
    <w:lvl w:ilvl="0" w:tplc="0BF8881A">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24F3B94"/>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628A18D6"/>
    <w:multiLevelType w:val="hybridMultilevel"/>
    <w:tmpl w:val="C1184876"/>
    <w:lvl w:ilvl="0" w:tplc="969EDA14">
      <w:start w:val="1"/>
      <w:numFmt w:val="decimal"/>
      <w:lvlText w:val="%1."/>
      <w:lvlJc w:val="left"/>
      <w:pPr>
        <w:ind w:left="394" w:hanging="360"/>
      </w:pPr>
      <w:rPr>
        <w:rFonts w:ascii="Book Antiqua" w:eastAsia="Times New Roman" w:hAnsi="Book Antiqua" w:hint="default"/>
        <w:sz w:val="20"/>
      </w:rPr>
    </w:lvl>
    <w:lvl w:ilvl="1" w:tplc="041F0019" w:tentative="1">
      <w:start w:val="1"/>
      <w:numFmt w:val="lowerLetter"/>
      <w:lvlText w:val="%2."/>
      <w:lvlJc w:val="left"/>
      <w:pPr>
        <w:ind w:left="1114" w:hanging="360"/>
      </w:pPr>
    </w:lvl>
    <w:lvl w:ilvl="2" w:tplc="041F001B" w:tentative="1">
      <w:start w:val="1"/>
      <w:numFmt w:val="lowerRoman"/>
      <w:lvlText w:val="%3."/>
      <w:lvlJc w:val="right"/>
      <w:pPr>
        <w:ind w:left="1834" w:hanging="180"/>
      </w:pPr>
    </w:lvl>
    <w:lvl w:ilvl="3" w:tplc="041F000F" w:tentative="1">
      <w:start w:val="1"/>
      <w:numFmt w:val="decimal"/>
      <w:lvlText w:val="%4."/>
      <w:lvlJc w:val="left"/>
      <w:pPr>
        <w:ind w:left="2554" w:hanging="360"/>
      </w:pPr>
    </w:lvl>
    <w:lvl w:ilvl="4" w:tplc="041F0019" w:tentative="1">
      <w:start w:val="1"/>
      <w:numFmt w:val="lowerLetter"/>
      <w:lvlText w:val="%5."/>
      <w:lvlJc w:val="left"/>
      <w:pPr>
        <w:ind w:left="3274" w:hanging="360"/>
      </w:pPr>
    </w:lvl>
    <w:lvl w:ilvl="5" w:tplc="041F001B" w:tentative="1">
      <w:start w:val="1"/>
      <w:numFmt w:val="lowerRoman"/>
      <w:lvlText w:val="%6."/>
      <w:lvlJc w:val="right"/>
      <w:pPr>
        <w:ind w:left="3994" w:hanging="180"/>
      </w:pPr>
    </w:lvl>
    <w:lvl w:ilvl="6" w:tplc="041F000F" w:tentative="1">
      <w:start w:val="1"/>
      <w:numFmt w:val="decimal"/>
      <w:lvlText w:val="%7."/>
      <w:lvlJc w:val="left"/>
      <w:pPr>
        <w:ind w:left="4714" w:hanging="360"/>
      </w:pPr>
    </w:lvl>
    <w:lvl w:ilvl="7" w:tplc="041F0019" w:tentative="1">
      <w:start w:val="1"/>
      <w:numFmt w:val="lowerLetter"/>
      <w:lvlText w:val="%8."/>
      <w:lvlJc w:val="left"/>
      <w:pPr>
        <w:ind w:left="5434" w:hanging="360"/>
      </w:pPr>
    </w:lvl>
    <w:lvl w:ilvl="8" w:tplc="041F001B" w:tentative="1">
      <w:start w:val="1"/>
      <w:numFmt w:val="lowerRoman"/>
      <w:lvlText w:val="%9."/>
      <w:lvlJc w:val="right"/>
      <w:pPr>
        <w:ind w:left="6154" w:hanging="180"/>
      </w:pPr>
    </w:lvl>
  </w:abstractNum>
  <w:abstractNum w:abstractNumId="32">
    <w:nsid w:val="62923E73"/>
    <w:multiLevelType w:val="hybridMultilevel"/>
    <w:tmpl w:val="C7A6E398"/>
    <w:lvl w:ilvl="0" w:tplc="0262A61E">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7FA31AB"/>
    <w:multiLevelType w:val="hybridMultilevel"/>
    <w:tmpl w:val="3E70A5CE"/>
    <w:lvl w:ilvl="0" w:tplc="3D7C0BB4">
      <w:start w:val="1"/>
      <w:numFmt w:val="decimal"/>
      <w:lvlText w:val="%1-"/>
      <w:lvlJc w:val="left"/>
      <w:pPr>
        <w:ind w:left="720" w:hanging="360"/>
      </w:pPr>
      <w:rPr>
        <w:rFonts w:ascii="Quattrocento" w:eastAsia="Quattrocento" w:hAnsi="Quattrocento" w:cs="Quattrocento" w:hint="default"/>
        <w:b/>
        <w:color w:val="000000" w:themeColor="text1"/>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DE244BB"/>
    <w:multiLevelType w:val="hybridMultilevel"/>
    <w:tmpl w:val="BB9E30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6F4165AB"/>
    <w:multiLevelType w:val="hybridMultilevel"/>
    <w:tmpl w:val="C696E620"/>
    <w:lvl w:ilvl="0" w:tplc="73D08E20">
      <w:start w:val="1"/>
      <w:numFmt w:val="decimal"/>
      <w:lvlText w:val="%1."/>
      <w:lvlJc w:val="left"/>
      <w:pPr>
        <w:ind w:left="360" w:hanging="360"/>
      </w:pPr>
      <w:rPr>
        <w:rFonts w:hint="default"/>
      </w:rPr>
    </w:lvl>
    <w:lvl w:ilvl="1" w:tplc="041F0019" w:tentative="1">
      <w:start w:val="1"/>
      <w:numFmt w:val="lowerLetter"/>
      <w:lvlText w:val="%2."/>
      <w:lvlJc w:val="left"/>
      <w:pPr>
        <w:ind w:left="1506" w:hanging="360"/>
      </w:pPr>
    </w:lvl>
    <w:lvl w:ilvl="2" w:tplc="041F001B">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6">
    <w:nsid w:val="6FA857BD"/>
    <w:multiLevelType w:val="hybridMultilevel"/>
    <w:tmpl w:val="B1D838BA"/>
    <w:lvl w:ilvl="0" w:tplc="B0D6B4E2">
      <w:start w:val="6"/>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FF97F95"/>
    <w:multiLevelType w:val="hybridMultilevel"/>
    <w:tmpl w:val="7CDEC18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3F71157"/>
    <w:multiLevelType w:val="hybridMultilevel"/>
    <w:tmpl w:val="54F46F4A"/>
    <w:lvl w:ilvl="0" w:tplc="231EB41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47B6891"/>
    <w:multiLevelType w:val="hybridMultilevel"/>
    <w:tmpl w:val="2E0CE7EE"/>
    <w:lvl w:ilvl="0" w:tplc="0972A6EC">
      <w:start w:val="3"/>
      <w:numFmt w:val="upp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40">
    <w:nsid w:val="784F436E"/>
    <w:multiLevelType w:val="hybridMultilevel"/>
    <w:tmpl w:val="6F6626F2"/>
    <w:lvl w:ilvl="0" w:tplc="8584BD3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EB2EF2"/>
    <w:multiLevelType w:val="hybridMultilevel"/>
    <w:tmpl w:val="7BF2613E"/>
    <w:lvl w:ilvl="0" w:tplc="041F000D">
      <w:start w:val="1"/>
      <w:numFmt w:val="bullet"/>
      <w:lvlText w:val=""/>
      <w:lvlJc w:val="left"/>
      <w:pPr>
        <w:ind w:left="720" w:hanging="360"/>
      </w:pPr>
      <w:rPr>
        <w:rFonts w:ascii="Wingdings" w:hAnsi="Wingding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AAE3E2E"/>
    <w:multiLevelType w:val="hybridMultilevel"/>
    <w:tmpl w:val="CB2A81EE"/>
    <w:lvl w:ilvl="0" w:tplc="B080C3F2">
      <w:start w:val="6"/>
      <w:numFmt w:val="lowerLetter"/>
      <w:lvlText w:val="%1-"/>
      <w:lvlJc w:val="left"/>
      <w:pPr>
        <w:ind w:left="396" w:hanging="360"/>
      </w:pPr>
      <w:rPr>
        <w:rFonts w:hint="default"/>
      </w:rPr>
    </w:lvl>
    <w:lvl w:ilvl="1" w:tplc="041F0019" w:tentative="1">
      <w:start w:val="1"/>
      <w:numFmt w:val="lowerLetter"/>
      <w:lvlText w:val="%2."/>
      <w:lvlJc w:val="left"/>
      <w:pPr>
        <w:ind w:left="1116" w:hanging="360"/>
      </w:pPr>
    </w:lvl>
    <w:lvl w:ilvl="2" w:tplc="041F001B" w:tentative="1">
      <w:start w:val="1"/>
      <w:numFmt w:val="lowerRoman"/>
      <w:lvlText w:val="%3."/>
      <w:lvlJc w:val="right"/>
      <w:pPr>
        <w:ind w:left="1836" w:hanging="180"/>
      </w:pPr>
    </w:lvl>
    <w:lvl w:ilvl="3" w:tplc="041F000F" w:tentative="1">
      <w:start w:val="1"/>
      <w:numFmt w:val="decimal"/>
      <w:lvlText w:val="%4."/>
      <w:lvlJc w:val="left"/>
      <w:pPr>
        <w:ind w:left="2556" w:hanging="360"/>
      </w:pPr>
    </w:lvl>
    <w:lvl w:ilvl="4" w:tplc="041F0019" w:tentative="1">
      <w:start w:val="1"/>
      <w:numFmt w:val="lowerLetter"/>
      <w:lvlText w:val="%5."/>
      <w:lvlJc w:val="left"/>
      <w:pPr>
        <w:ind w:left="3276" w:hanging="360"/>
      </w:pPr>
    </w:lvl>
    <w:lvl w:ilvl="5" w:tplc="041F001B" w:tentative="1">
      <w:start w:val="1"/>
      <w:numFmt w:val="lowerRoman"/>
      <w:lvlText w:val="%6."/>
      <w:lvlJc w:val="right"/>
      <w:pPr>
        <w:ind w:left="3996" w:hanging="180"/>
      </w:pPr>
    </w:lvl>
    <w:lvl w:ilvl="6" w:tplc="041F000F" w:tentative="1">
      <w:start w:val="1"/>
      <w:numFmt w:val="decimal"/>
      <w:lvlText w:val="%7."/>
      <w:lvlJc w:val="left"/>
      <w:pPr>
        <w:ind w:left="4716" w:hanging="360"/>
      </w:pPr>
    </w:lvl>
    <w:lvl w:ilvl="7" w:tplc="041F0019" w:tentative="1">
      <w:start w:val="1"/>
      <w:numFmt w:val="lowerLetter"/>
      <w:lvlText w:val="%8."/>
      <w:lvlJc w:val="left"/>
      <w:pPr>
        <w:ind w:left="5436" w:hanging="360"/>
      </w:pPr>
    </w:lvl>
    <w:lvl w:ilvl="8" w:tplc="041F001B" w:tentative="1">
      <w:start w:val="1"/>
      <w:numFmt w:val="lowerRoman"/>
      <w:lvlText w:val="%9."/>
      <w:lvlJc w:val="right"/>
      <w:pPr>
        <w:ind w:left="6156" w:hanging="180"/>
      </w:pPr>
    </w:lvl>
  </w:abstractNum>
  <w:abstractNum w:abstractNumId="43">
    <w:nsid w:val="7EA54B0B"/>
    <w:multiLevelType w:val="hybridMultilevel"/>
    <w:tmpl w:val="B41C1D5A"/>
    <w:lvl w:ilvl="0" w:tplc="49FEEB22">
      <w:start w:val="1"/>
      <w:numFmt w:val="decimal"/>
      <w:lvlText w:val="%1-"/>
      <w:lvlJc w:val="left"/>
      <w:pPr>
        <w:ind w:left="720" w:hanging="360"/>
      </w:pPr>
      <w:rPr>
        <w:rFonts w:ascii="Quattrocento" w:eastAsia="Quattrocento" w:hAnsi="Quattrocento" w:cs="Quattrocento" w:hint="default"/>
        <w:b/>
        <w:color w:val="000000" w:themeColor="text1"/>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F6813CA"/>
    <w:multiLevelType w:val="hybridMultilevel"/>
    <w:tmpl w:val="C77EB33E"/>
    <w:lvl w:ilvl="0" w:tplc="FFD8BB7C">
      <w:start w:val="1"/>
      <w:numFmt w:val="upperLetter"/>
      <w:pStyle w:val="Balk21"/>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8"/>
  </w:num>
  <w:num w:numId="2">
    <w:abstractNumId w:val="26"/>
  </w:num>
  <w:num w:numId="3">
    <w:abstractNumId w:val="13"/>
  </w:num>
  <w:num w:numId="4">
    <w:abstractNumId w:val="29"/>
  </w:num>
  <w:num w:numId="5">
    <w:abstractNumId w:val="11"/>
  </w:num>
  <w:num w:numId="6">
    <w:abstractNumId w:val="22"/>
  </w:num>
  <w:num w:numId="7">
    <w:abstractNumId w:val="5"/>
  </w:num>
  <w:num w:numId="8">
    <w:abstractNumId w:val="35"/>
  </w:num>
  <w:num w:numId="9">
    <w:abstractNumId w:val="30"/>
  </w:num>
  <w:num w:numId="10">
    <w:abstractNumId w:val="19"/>
  </w:num>
  <w:num w:numId="11">
    <w:abstractNumId w:val="34"/>
  </w:num>
  <w:num w:numId="12">
    <w:abstractNumId w:val="1"/>
  </w:num>
  <w:num w:numId="13">
    <w:abstractNumId w:val="15"/>
  </w:num>
  <w:num w:numId="14">
    <w:abstractNumId w:val="4"/>
  </w:num>
  <w:num w:numId="15">
    <w:abstractNumId w:val="32"/>
  </w:num>
  <w:num w:numId="16">
    <w:abstractNumId w:val="8"/>
  </w:num>
  <w:num w:numId="17">
    <w:abstractNumId w:val="20"/>
  </w:num>
  <w:num w:numId="18">
    <w:abstractNumId w:val="24"/>
  </w:num>
  <w:num w:numId="19">
    <w:abstractNumId w:val="31"/>
  </w:num>
  <w:num w:numId="20">
    <w:abstractNumId w:val="2"/>
  </w:num>
  <w:num w:numId="21">
    <w:abstractNumId w:val="16"/>
  </w:num>
  <w:num w:numId="22">
    <w:abstractNumId w:val="9"/>
  </w:num>
  <w:num w:numId="23">
    <w:abstractNumId w:val="3"/>
  </w:num>
  <w:num w:numId="24">
    <w:abstractNumId w:val="27"/>
  </w:num>
  <w:num w:numId="25">
    <w:abstractNumId w:val="12"/>
  </w:num>
  <w:num w:numId="26">
    <w:abstractNumId w:val="7"/>
  </w:num>
  <w:num w:numId="27">
    <w:abstractNumId w:val="6"/>
  </w:num>
  <w:num w:numId="28">
    <w:abstractNumId w:val="23"/>
  </w:num>
  <w:num w:numId="29">
    <w:abstractNumId w:val="44"/>
  </w:num>
  <w:num w:numId="30">
    <w:abstractNumId w:val="44"/>
    <w:lvlOverride w:ilvl="0">
      <w:startOverride w:val="1"/>
    </w:lvlOverride>
  </w:num>
  <w:num w:numId="31">
    <w:abstractNumId w:val="37"/>
  </w:num>
  <w:num w:numId="32">
    <w:abstractNumId w:val="10"/>
  </w:num>
  <w:num w:numId="33">
    <w:abstractNumId w:val="41"/>
  </w:num>
  <w:num w:numId="34">
    <w:abstractNumId w:val="39"/>
  </w:num>
  <w:num w:numId="35">
    <w:abstractNumId w:val="42"/>
  </w:num>
  <w:num w:numId="36">
    <w:abstractNumId w:val="36"/>
  </w:num>
  <w:num w:numId="37">
    <w:abstractNumId w:val="38"/>
  </w:num>
  <w:num w:numId="38">
    <w:abstractNumId w:val="0"/>
  </w:num>
  <w:num w:numId="39">
    <w:abstractNumId w:val="25"/>
  </w:num>
  <w:num w:numId="40">
    <w:abstractNumId w:val="18"/>
  </w:num>
  <w:num w:numId="41">
    <w:abstractNumId w:val="43"/>
  </w:num>
  <w:num w:numId="42">
    <w:abstractNumId w:val="33"/>
  </w:num>
  <w:num w:numId="43">
    <w:abstractNumId w:val="17"/>
  </w:num>
  <w:num w:numId="44">
    <w:abstractNumId w:val="21"/>
  </w:num>
  <w:num w:numId="45">
    <w:abstractNumId w:val="40"/>
  </w:num>
  <w:num w:numId="46">
    <w:abstractNumId w:val="14"/>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6626" style="mso-position-horizontal-relative:margin;mso-position-vertical-relative:margin;mso-width-relative:margin;mso-height-relative:margin;v-text-anchor:middle" o:allowincell="f" fillcolor="#9bbb59" strokecolor="#f2f2f2">
      <v:fill color="#9bbb59"/>
      <v:stroke color="#f2f2f2" weight="3pt"/>
      <v:shadow on="t" color="#4f6228" opacity=".5" offset="1pt"/>
    </o:shapedefaults>
  </w:hdrShapeDefaults>
  <w:footnotePr>
    <w:footnote w:id="-1"/>
    <w:footnote w:id="0"/>
  </w:footnotePr>
  <w:endnotePr>
    <w:endnote w:id="-1"/>
    <w:endnote w:id="0"/>
  </w:endnotePr>
  <w:compat/>
  <w:rsids>
    <w:rsidRoot w:val="00875CF6"/>
    <w:rsid w:val="000005FB"/>
    <w:rsid w:val="00000F95"/>
    <w:rsid w:val="00001353"/>
    <w:rsid w:val="000021CE"/>
    <w:rsid w:val="00004E43"/>
    <w:rsid w:val="00005A7C"/>
    <w:rsid w:val="00006772"/>
    <w:rsid w:val="000070EE"/>
    <w:rsid w:val="00010DF3"/>
    <w:rsid w:val="00015292"/>
    <w:rsid w:val="00015E5A"/>
    <w:rsid w:val="00016333"/>
    <w:rsid w:val="00016364"/>
    <w:rsid w:val="00016977"/>
    <w:rsid w:val="00016D26"/>
    <w:rsid w:val="00017653"/>
    <w:rsid w:val="00017CF0"/>
    <w:rsid w:val="00017F5A"/>
    <w:rsid w:val="000202D4"/>
    <w:rsid w:val="00021DE4"/>
    <w:rsid w:val="000225E4"/>
    <w:rsid w:val="00023543"/>
    <w:rsid w:val="0002403A"/>
    <w:rsid w:val="00024BA7"/>
    <w:rsid w:val="0002711B"/>
    <w:rsid w:val="00027AEF"/>
    <w:rsid w:val="00030137"/>
    <w:rsid w:val="00031CC0"/>
    <w:rsid w:val="00031CFD"/>
    <w:rsid w:val="00032A0E"/>
    <w:rsid w:val="00032CBE"/>
    <w:rsid w:val="00035645"/>
    <w:rsid w:val="00036203"/>
    <w:rsid w:val="000433D8"/>
    <w:rsid w:val="00043FD7"/>
    <w:rsid w:val="00050CDC"/>
    <w:rsid w:val="00053424"/>
    <w:rsid w:val="000536D1"/>
    <w:rsid w:val="00053853"/>
    <w:rsid w:val="0005623B"/>
    <w:rsid w:val="00056DB4"/>
    <w:rsid w:val="0005715F"/>
    <w:rsid w:val="00062F64"/>
    <w:rsid w:val="00065358"/>
    <w:rsid w:val="000654BF"/>
    <w:rsid w:val="000660CF"/>
    <w:rsid w:val="00066130"/>
    <w:rsid w:val="00066352"/>
    <w:rsid w:val="0006687E"/>
    <w:rsid w:val="00066B53"/>
    <w:rsid w:val="00066B64"/>
    <w:rsid w:val="00070CD5"/>
    <w:rsid w:val="00072025"/>
    <w:rsid w:val="00072533"/>
    <w:rsid w:val="00075181"/>
    <w:rsid w:val="000752CB"/>
    <w:rsid w:val="00081502"/>
    <w:rsid w:val="00081E0E"/>
    <w:rsid w:val="0008357C"/>
    <w:rsid w:val="00083F99"/>
    <w:rsid w:val="00084062"/>
    <w:rsid w:val="0008535C"/>
    <w:rsid w:val="0008703E"/>
    <w:rsid w:val="0009082D"/>
    <w:rsid w:val="000925A2"/>
    <w:rsid w:val="00092ADA"/>
    <w:rsid w:val="00092DC1"/>
    <w:rsid w:val="00094645"/>
    <w:rsid w:val="000A1C19"/>
    <w:rsid w:val="000A37CF"/>
    <w:rsid w:val="000A38DE"/>
    <w:rsid w:val="000A3F7D"/>
    <w:rsid w:val="000A5239"/>
    <w:rsid w:val="000A590C"/>
    <w:rsid w:val="000A6D34"/>
    <w:rsid w:val="000A7307"/>
    <w:rsid w:val="000B154D"/>
    <w:rsid w:val="000B2ACC"/>
    <w:rsid w:val="000B32FE"/>
    <w:rsid w:val="000B337C"/>
    <w:rsid w:val="000B372B"/>
    <w:rsid w:val="000B37A8"/>
    <w:rsid w:val="000C0B38"/>
    <w:rsid w:val="000C27E1"/>
    <w:rsid w:val="000C346E"/>
    <w:rsid w:val="000C4A73"/>
    <w:rsid w:val="000C6880"/>
    <w:rsid w:val="000C7810"/>
    <w:rsid w:val="000D0241"/>
    <w:rsid w:val="000D0D46"/>
    <w:rsid w:val="000D3F03"/>
    <w:rsid w:val="000D5196"/>
    <w:rsid w:val="000D5798"/>
    <w:rsid w:val="000D5D1D"/>
    <w:rsid w:val="000D6D1B"/>
    <w:rsid w:val="000E04EF"/>
    <w:rsid w:val="000E2A89"/>
    <w:rsid w:val="000E44C5"/>
    <w:rsid w:val="000E46A2"/>
    <w:rsid w:val="000E4EA1"/>
    <w:rsid w:val="000E690E"/>
    <w:rsid w:val="000E71DD"/>
    <w:rsid w:val="000F237B"/>
    <w:rsid w:val="000F3F56"/>
    <w:rsid w:val="000F7A4D"/>
    <w:rsid w:val="00100394"/>
    <w:rsid w:val="0010178A"/>
    <w:rsid w:val="00101A17"/>
    <w:rsid w:val="00102122"/>
    <w:rsid w:val="00104811"/>
    <w:rsid w:val="00104E63"/>
    <w:rsid w:val="00106D27"/>
    <w:rsid w:val="00106E4E"/>
    <w:rsid w:val="0010777C"/>
    <w:rsid w:val="00107CB5"/>
    <w:rsid w:val="001113D9"/>
    <w:rsid w:val="00111881"/>
    <w:rsid w:val="00114724"/>
    <w:rsid w:val="00114C9E"/>
    <w:rsid w:val="00115605"/>
    <w:rsid w:val="001178DD"/>
    <w:rsid w:val="00124893"/>
    <w:rsid w:val="00131BE0"/>
    <w:rsid w:val="001329C4"/>
    <w:rsid w:val="001335DC"/>
    <w:rsid w:val="00134138"/>
    <w:rsid w:val="0013566A"/>
    <w:rsid w:val="00135A3D"/>
    <w:rsid w:val="001421AA"/>
    <w:rsid w:val="00142299"/>
    <w:rsid w:val="00143880"/>
    <w:rsid w:val="00146E68"/>
    <w:rsid w:val="0015131A"/>
    <w:rsid w:val="00151B36"/>
    <w:rsid w:val="001576E5"/>
    <w:rsid w:val="00160A1B"/>
    <w:rsid w:val="00160B23"/>
    <w:rsid w:val="00162340"/>
    <w:rsid w:val="0016526B"/>
    <w:rsid w:val="001654D7"/>
    <w:rsid w:val="001654FF"/>
    <w:rsid w:val="00165613"/>
    <w:rsid w:val="0016791B"/>
    <w:rsid w:val="00167EE3"/>
    <w:rsid w:val="001703B1"/>
    <w:rsid w:val="001748CF"/>
    <w:rsid w:val="00177E28"/>
    <w:rsid w:val="00181036"/>
    <w:rsid w:val="001812FC"/>
    <w:rsid w:val="00181B09"/>
    <w:rsid w:val="00187809"/>
    <w:rsid w:val="00190976"/>
    <w:rsid w:val="00192770"/>
    <w:rsid w:val="00192E6D"/>
    <w:rsid w:val="00193D1B"/>
    <w:rsid w:val="00194067"/>
    <w:rsid w:val="00196AE8"/>
    <w:rsid w:val="00197545"/>
    <w:rsid w:val="001A1F6E"/>
    <w:rsid w:val="001A2A92"/>
    <w:rsid w:val="001A411F"/>
    <w:rsid w:val="001A4FC7"/>
    <w:rsid w:val="001A7A7A"/>
    <w:rsid w:val="001A7B8F"/>
    <w:rsid w:val="001B123C"/>
    <w:rsid w:val="001B15E7"/>
    <w:rsid w:val="001B1EF1"/>
    <w:rsid w:val="001B25D3"/>
    <w:rsid w:val="001B288E"/>
    <w:rsid w:val="001B440E"/>
    <w:rsid w:val="001B4C9E"/>
    <w:rsid w:val="001B570A"/>
    <w:rsid w:val="001B6B8E"/>
    <w:rsid w:val="001C035D"/>
    <w:rsid w:val="001C0368"/>
    <w:rsid w:val="001C0C5E"/>
    <w:rsid w:val="001C0E62"/>
    <w:rsid w:val="001C22BC"/>
    <w:rsid w:val="001C41F5"/>
    <w:rsid w:val="001C6BBC"/>
    <w:rsid w:val="001C7E1E"/>
    <w:rsid w:val="001D0CB9"/>
    <w:rsid w:val="001D3052"/>
    <w:rsid w:val="001D379B"/>
    <w:rsid w:val="001D70B9"/>
    <w:rsid w:val="001E1426"/>
    <w:rsid w:val="001E1513"/>
    <w:rsid w:val="001E2A42"/>
    <w:rsid w:val="001E32FE"/>
    <w:rsid w:val="001E36E9"/>
    <w:rsid w:val="001E4A90"/>
    <w:rsid w:val="001E6EF4"/>
    <w:rsid w:val="001F144D"/>
    <w:rsid w:val="001F329B"/>
    <w:rsid w:val="001F4B01"/>
    <w:rsid w:val="001F52A7"/>
    <w:rsid w:val="001F544B"/>
    <w:rsid w:val="001F557D"/>
    <w:rsid w:val="001F570E"/>
    <w:rsid w:val="001F5AF3"/>
    <w:rsid w:val="001F65C1"/>
    <w:rsid w:val="001F6E27"/>
    <w:rsid w:val="002006F5"/>
    <w:rsid w:val="00203860"/>
    <w:rsid w:val="00204940"/>
    <w:rsid w:val="002074E1"/>
    <w:rsid w:val="00214A6E"/>
    <w:rsid w:val="00214CAE"/>
    <w:rsid w:val="0021578E"/>
    <w:rsid w:val="002166FC"/>
    <w:rsid w:val="002177E4"/>
    <w:rsid w:val="00221F3E"/>
    <w:rsid w:val="00222132"/>
    <w:rsid w:val="00224465"/>
    <w:rsid w:val="00224C8C"/>
    <w:rsid w:val="002250F6"/>
    <w:rsid w:val="00226009"/>
    <w:rsid w:val="00227C93"/>
    <w:rsid w:val="002307B3"/>
    <w:rsid w:val="002315C0"/>
    <w:rsid w:val="00231C80"/>
    <w:rsid w:val="0023281A"/>
    <w:rsid w:val="00232970"/>
    <w:rsid w:val="00233211"/>
    <w:rsid w:val="00234708"/>
    <w:rsid w:val="00234C6C"/>
    <w:rsid w:val="0023536E"/>
    <w:rsid w:val="002406D8"/>
    <w:rsid w:val="002414D8"/>
    <w:rsid w:val="002425AF"/>
    <w:rsid w:val="00242D80"/>
    <w:rsid w:val="00243F78"/>
    <w:rsid w:val="00245889"/>
    <w:rsid w:val="00246035"/>
    <w:rsid w:val="002469FC"/>
    <w:rsid w:val="0025078A"/>
    <w:rsid w:val="0025087D"/>
    <w:rsid w:val="002520C3"/>
    <w:rsid w:val="00253F7C"/>
    <w:rsid w:val="0025636C"/>
    <w:rsid w:val="00256C7C"/>
    <w:rsid w:val="002615EA"/>
    <w:rsid w:val="0026199B"/>
    <w:rsid w:val="0026318C"/>
    <w:rsid w:val="0026431D"/>
    <w:rsid w:val="00265FAD"/>
    <w:rsid w:val="00270BAF"/>
    <w:rsid w:val="00271FB3"/>
    <w:rsid w:val="00274031"/>
    <w:rsid w:val="00274063"/>
    <w:rsid w:val="00276DA4"/>
    <w:rsid w:val="002819C2"/>
    <w:rsid w:val="00282341"/>
    <w:rsid w:val="00283936"/>
    <w:rsid w:val="00283E17"/>
    <w:rsid w:val="00290263"/>
    <w:rsid w:val="00290E40"/>
    <w:rsid w:val="0029797D"/>
    <w:rsid w:val="00297E47"/>
    <w:rsid w:val="002A033F"/>
    <w:rsid w:val="002A3631"/>
    <w:rsid w:val="002A3BE3"/>
    <w:rsid w:val="002A4ADF"/>
    <w:rsid w:val="002A65FB"/>
    <w:rsid w:val="002B24B7"/>
    <w:rsid w:val="002B3A66"/>
    <w:rsid w:val="002B3E42"/>
    <w:rsid w:val="002C00E9"/>
    <w:rsid w:val="002C06E6"/>
    <w:rsid w:val="002C322A"/>
    <w:rsid w:val="002C52C7"/>
    <w:rsid w:val="002C5CF2"/>
    <w:rsid w:val="002C62E2"/>
    <w:rsid w:val="002C6BA3"/>
    <w:rsid w:val="002C7E1E"/>
    <w:rsid w:val="002D0AFF"/>
    <w:rsid w:val="002D32EE"/>
    <w:rsid w:val="002D532F"/>
    <w:rsid w:val="002D547C"/>
    <w:rsid w:val="002D78D1"/>
    <w:rsid w:val="002E07BF"/>
    <w:rsid w:val="002E4FEA"/>
    <w:rsid w:val="002F1CB5"/>
    <w:rsid w:val="002F1CE2"/>
    <w:rsid w:val="002F1D53"/>
    <w:rsid w:val="002F2564"/>
    <w:rsid w:val="002F3C0B"/>
    <w:rsid w:val="002F544B"/>
    <w:rsid w:val="00300300"/>
    <w:rsid w:val="00301407"/>
    <w:rsid w:val="00306718"/>
    <w:rsid w:val="00306B0E"/>
    <w:rsid w:val="00312DFA"/>
    <w:rsid w:val="00314688"/>
    <w:rsid w:val="0032020F"/>
    <w:rsid w:val="00322329"/>
    <w:rsid w:val="00322740"/>
    <w:rsid w:val="0032551B"/>
    <w:rsid w:val="003260C0"/>
    <w:rsid w:val="00326F95"/>
    <w:rsid w:val="00331467"/>
    <w:rsid w:val="003317A9"/>
    <w:rsid w:val="0033187F"/>
    <w:rsid w:val="00332B8B"/>
    <w:rsid w:val="00332DC8"/>
    <w:rsid w:val="00332F2B"/>
    <w:rsid w:val="003332A7"/>
    <w:rsid w:val="0033544E"/>
    <w:rsid w:val="00336F21"/>
    <w:rsid w:val="00337707"/>
    <w:rsid w:val="00341D67"/>
    <w:rsid w:val="00346E53"/>
    <w:rsid w:val="00347555"/>
    <w:rsid w:val="0035019E"/>
    <w:rsid w:val="003501EC"/>
    <w:rsid w:val="003510F9"/>
    <w:rsid w:val="00353E98"/>
    <w:rsid w:val="00354471"/>
    <w:rsid w:val="003579A0"/>
    <w:rsid w:val="003611A0"/>
    <w:rsid w:val="00361286"/>
    <w:rsid w:val="0036178F"/>
    <w:rsid w:val="00361DA0"/>
    <w:rsid w:val="003622F0"/>
    <w:rsid w:val="00362508"/>
    <w:rsid w:val="00364A20"/>
    <w:rsid w:val="0036604C"/>
    <w:rsid w:val="00366826"/>
    <w:rsid w:val="00372B2B"/>
    <w:rsid w:val="0037350C"/>
    <w:rsid w:val="00375C14"/>
    <w:rsid w:val="00375DF9"/>
    <w:rsid w:val="00376DAB"/>
    <w:rsid w:val="00377060"/>
    <w:rsid w:val="00383A44"/>
    <w:rsid w:val="00384427"/>
    <w:rsid w:val="003857BA"/>
    <w:rsid w:val="00390EF4"/>
    <w:rsid w:val="00391663"/>
    <w:rsid w:val="00394D25"/>
    <w:rsid w:val="00395DF6"/>
    <w:rsid w:val="00396712"/>
    <w:rsid w:val="003A0605"/>
    <w:rsid w:val="003A17E0"/>
    <w:rsid w:val="003A2D01"/>
    <w:rsid w:val="003A36F0"/>
    <w:rsid w:val="003A3C56"/>
    <w:rsid w:val="003A3F59"/>
    <w:rsid w:val="003A4660"/>
    <w:rsid w:val="003A72A6"/>
    <w:rsid w:val="003B2ECF"/>
    <w:rsid w:val="003B36C2"/>
    <w:rsid w:val="003B466A"/>
    <w:rsid w:val="003B5F0E"/>
    <w:rsid w:val="003B696E"/>
    <w:rsid w:val="003B7FE9"/>
    <w:rsid w:val="003C0087"/>
    <w:rsid w:val="003C1CC4"/>
    <w:rsid w:val="003C22E0"/>
    <w:rsid w:val="003C2BE8"/>
    <w:rsid w:val="003C4ADC"/>
    <w:rsid w:val="003C74C4"/>
    <w:rsid w:val="003D3004"/>
    <w:rsid w:val="003D357B"/>
    <w:rsid w:val="003D5B21"/>
    <w:rsid w:val="003D6A84"/>
    <w:rsid w:val="003E2DFB"/>
    <w:rsid w:val="003E7448"/>
    <w:rsid w:val="003E762A"/>
    <w:rsid w:val="003E7BC8"/>
    <w:rsid w:val="003F208A"/>
    <w:rsid w:val="003F2775"/>
    <w:rsid w:val="003F2BB5"/>
    <w:rsid w:val="003F371F"/>
    <w:rsid w:val="003F3E37"/>
    <w:rsid w:val="003F4D5E"/>
    <w:rsid w:val="003F4EEE"/>
    <w:rsid w:val="003F4F6D"/>
    <w:rsid w:val="003F6C48"/>
    <w:rsid w:val="003F729A"/>
    <w:rsid w:val="003F7B04"/>
    <w:rsid w:val="003F7C9A"/>
    <w:rsid w:val="004020C0"/>
    <w:rsid w:val="00402FFF"/>
    <w:rsid w:val="00406297"/>
    <w:rsid w:val="00407222"/>
    <w:rsid w:val="004101AF"/>
    <w:rsid w:val="0041190A"/>
    <w:rsid w:val="00413CA0"/>
    <w:rsid w:val="00416695"/>
    <w:rsid w:val="0041697C"/>
    <w:rsid w:val="00416A87"/>
    <w:rsid w:val="00416AE3"/>
    <w:rsid w:val="00417FBA"/>
    <w:rsid w:val="00420907"/>
    <w:rsid w:val="00421212"/>
    <w:rsid w:val="00423541"/>
    <w:rsid w:val="00423663"/>
    <w:rsid w:val="0042399F"/>
    <w:rsid w:val="004253F7"/>
    <w:rsid w:val="00427D81"/>
    <w:rsid w:val="00430352"/>
    <w:rsid w:val="00432733"/>
    <w:rsid w:val="004331FB"/>
    <w:rsid w:val="00434084"/>
    <w:rsid w:val="004344C3"/>
    <w:rsid w:val="00440E6F"/>
    <w:rsid w:val="0044190C"/>
    <w:rsid w:val="00441CA8"/>
    <w:rsid w:val="004422F8"/>
    <w:rsid w:val="00443651"/>
    <w:rsid w:val="00443C19"/>
    <w:rsid w:val="0044429C"/>
    <w:rsid w:val="0044540A"/>
    <w:rsid w:val="00447E2C"/>
    <w:rsid w:val="00447E46"/>
    <w:rsid w:val="00450270"/>
    <w:rsid w:val="00451E69"/>
    <w:rsid w:val="004523C7"/>
    <w:rsid w:val="00453AFB"/>
    <w:rsid w:val="0045481B"/>
    <w:rsid w:val="004558C7"/>
    <w:rsid w:val="00457E8B"/>
    <w:rsid w:val="00461A2D"/>
    <w:rsid w:val="00462EEB"/>
    <w:rsid w:val="0046594D"/>
    <w:rsid w:val="0047089E"/>
    <w:rsid w:val="00471437"/>
    <w:rsid w:val="004715A9"/>
    <w:rsid w:val="004718B2"/>
    <w:rsid w:val="00471B6E"/>
    <w:rsid w:val="00472086"/>
    <w:rsid w:val="00472FC8"/>
    <w:rsid w:val="004739A1"/>
    <w:rsid w:val="00474406"/>
    <w:rsid w:val="004822D1"/>
    <w:rsid w:val="004823D1"/>
    <w:rsid w:val="00486451"/>
    <w:rsid w:val="00487E46"/>
    <w:rsid w:val="004910DB"/>
    <w:rsid w:val="00491695"/>
    <w:rsid w:val="00495924"/>
    <w:rsid w:val="00496CF2"/>
    <w:rsid w:val="00496E9C"/>
    <w:rsid w:val="004A1095"/>
    <w:rsid w:val="004A1AD8"/>
    <w:rsid w:val="004A2FE9"/>
    <w:rsid w:val="004A4A9A"/>
    <w:rsid w:val="004A6D5C"/>
    <w:rsid w:val="004A7A72"/>
    <w:rsid w:val="004A7AB6"/>
    <w:rsid w:val="004B2319"/>
    <w:rsid w:val="004B2FFB"/>
    <w:rsid w:val="004B5AD8"/>
    <w:rsid w:val="004B74AF"/>
    <w:rsid w:val="004B79CC"/>
    <w:rsid w:val="004C0B24"/>
    <w:rsid w:val="004C156C"/>
    <w:rsid w:val="004C1C38"/>
    <w:rsid w:val="004C2A97"/>
    <w:rsid w:val="004C37B5"/>
    <w:rsid w:val="004D201B"/>
    <w:rsid w:val="004D2A72"/>
    <w:rsid w:val="004D315E"/>
    <w:rsid w:val="004D34F5"/>
    <w:rsid w:val="004D6341"/>
    <w:rsid w:val="004E453F"/>
    <w:rsid w:val="004E4559"/>
    <w:rsid w:val="004E45A5"/>
    <w:rsid w:val="004E4F53"/>
    <w:rsid w:val="004E7321"/>
    <w:rsid w:val="004F00FB"/>
    <w:rsid w:val="004F12CB"/>
    <w:rsid w:val="004F42AF"/>
    <w:rsid w:val="004F7539"/>
    <w:rsid w:val="0050042F"/>
    <w:rsid w:val="00500B5C"/>
    <w:rsid w:val="005021CF"/>
    <w:rsid w:val="00502D73"/>
    <w:rsid w:val="0050307F"/>
    <w:rsid w:val="00503D57"/>
    <w:rsid w:val="00504222"/>
    <w:rsid w:val="0050486D"/>
    <w:rsid w:val="00504ED0"/>
    <w:rsid w:val="0050543B"/>
    <w:rsid w:val="00505F6A"/>
    <w:rsid w:val="0050797A"/>
    <w:rsid w:val="005101CC"/>
    <w:rsid w:val="0051104E"/>
    <w:rsid w:val="00512DF4"/>
    <w:rsid w:val="00516200"/>
    <w:rsid w:val="005164E8"/>
    <w:rsid w:val="00516540"/>
    <w:rsid w:val="005178E8"/>
    <w:rsid w:val="00520486"/>
    <w:rsid w:val="00526265"/>
    <w:rsid w:val="0053044C"/>
    <w:rsid w:val="005312D9"/>
    <w:rsid w:val="005319E0"/>
    <w:rsid w:val="00531CB9"/>
    <w:rsid w:val="00532D3A"/>
    <w:rsid w:val="0053347E"/>
    <w:rsid w:val="00537451"/>
    <w:rsid w:val="00537A49"/>
    <w:rsid w:val="0054176C"/>
    <w:rsid w:val="0054349D"/>
    <w:rsid w:val="0054475B"/>
    <w:rsid w:val="00544AFD"/>
    <w:rsid w:val="0054573E"/>
    <w:rsid w:val="00545CE4"/>
    <w:rsid w:val="0054747B"/>
    <w:rsid w:val="0055068F"/>
    <w:rsid w:val="005507BF"/>
    <w:rsid w:val="005538BB"/>
    <w:rsid w:val="005565E0"/>
    <w:rsid w:val="005569D3"/>
    <w:rsid w:val="00556D76"/>
    <w:rsid w:val="005607FE"/>
    <w:rsid w:val="0056140C"/>
    <w:rsid w:val="005621DE"/>
    <w:rsid w:val="0056262D"/>
    <w:rsid w:val="00563BF3"/>
    <w:rsid w:val="005700DF"/>
    <w:rsid w:val="005707CB"/>
    <w:rsid w:val="005717DF"/>
    <w:rsid w:val="005740E4"/>
    <w:rsid w:val="00574562"/>
    <w:rsid w:val="00574E65"/>
    <w:rsid w:val="005755F6"/>
    <w:rsid w:val="005760EA"/>
    <w:rsid w:val="00577C5C"/>
    <w:rsid w:val="00580C7B"/>
    <w:rsid w:val="005833DC"/>
    <w:rsid w:val="00586F1A"/>
    <w:rsid w:val="00591699"/>
    <w:rsid w:val="00591DDD"/>
    <w:rsid w:val="0059218F"/>
    <w:rsid w:val="00592B4F"/>
    <w:rsid w:val="005939C3"/>
    <w:rsid w:val="00594BA1"/>
    <w:rsid w:val="005970F7"/>
    <w:rsid w:val="005A1B92"/>
    <w:rsid w:val="005A1EA5"/>
    <w:rsid w:val="005A1FB7"/>
    <w:rsid w:val="005A2A99"/>
    <w:rsid w:val="005A3703"/>
    <w:rsid w:val="005A4500"/>
    <w:rsid w:val="005B4D6E"/>
    <w:rsid w:val="005B6A59"/>
    <w:rsid w:val="005B7419"/>
    <w:rsid w:val="005C0B41"/>
    <w:rsid w:val="005C22D5"/>
    <w:rsid w:val="005C3A1A"/>
    <w:rsid w:val="005C6029"/>
    <w:rsid w:val="005D2705"/>
    <w:rsid w:val="005D6129"/>
    <w:rsid w:val="005D748E"/>
    <w:rsid w:val="005D79B4"/>
    <w:rsid w:val="005E2287"/>
    <w:rsid w:val="005E53DE"/>
    <w:rsid w:val="005E5B49"/>
    <w:rsid w:val="005E6B83"/>
    <w:rsid w:val="005E777A"/>
    <w:rsid w:val="005E7ACD"/>
    <w:rsid w:val="005F00A3"/>
    <w:rsid w:val="005F0479"/>
    <w:rsid w:val="005F072F"/>
    <w:rsid w:val="005F073C"/>
    <w:rsid w:val="005F08D2"/>
    <w:rsid w:val="005F35CC"/>
    <w:rsid w:val="005F4882"/>
    <w:rsid w:val="005F626C"/>
    <w:rsid w:val="006000A4"/>
    <w:rsid w:val="00600DB9"/>
    <w:rsid w:val="00600E6E"/>
    <w:rsid w:val="0060379E"/>
    <w:rsid w:val="00603B50"/>
    <w:rsid w:val="00605B39"/>
    <w:rsid w:val="00607668"/>
    <w:rsid w:val="006103E1"/>
    <w:rsid w:val="0061063B"/>
    <w:rsid w:val="00612B8A"/>
    <w:rsid w:val="00613EB8"/>
    <w:rsid w:val="0061456A"/>
    <w:rsid w:val="006177C8"/>
    <w:rsid w:val="00617AF9"/>
    <w:rsid w:val="00620C28"/>
    <w:rsid w:val="00620FC0"/>
    <w:rsid w:val="0062241A"/>
    <w:rsid w:val="006224D2"/>
    <w:rsid w:val="00623FA9"/>
    <w:rsid w:val="0062498E"/>
    <w:rsid w:val="006255CE"/>
    <w:rsid w:val="00626E72"/>
    <w:rsid w:val="0063006F"/>
    <w:rsid w:val="006309CC"/>
    <w:rsid w:val="00630CC0"/>
    <w:rsid w:val="00630D6D"/>
    <w:rsid w:val="00631239"/>
    <w:rsid w:val="00631439"/>
    <w:rsid w:val="0063220C"/>
    <w:rsid w:val="00637242"/>
    <w:rsid w:val="00640F3D"/>
    <w:rsid w:val="00641398"/>
    <w:rsid w:val="006464EC"/>
    <w:rsid w:val="00650632"/>
    <w:rsid w:val="0065196E"/>
    <w:rsid w:val="00651AD3"/>
    <w:rsid w:val="00652669"/>
    <w:rsid w:val="00654493"/>
    <w:rsid w:val="006544E7"/>
    <w:rsid w:val="00654C0A"/>
    <w:rsid w:val="006556D4"/>
    <w:rsid w:val="00657B50"/>
    <w:rsid w:val="0066078D"/>
    <w:rsid w:val="00661CE2"/>
    <w:rsid w:val="00662C8A"/>
    <w:rsid w:val="00665CA0"/>
    <w:rsid w:val="00666D49"/>
    <w:rsid w:val="00667EA1"/>
    <w:rsid w:val="0067113D"/>
    <w:rsid w:val="00671F2F"/>
    <w:rsid w:val="00673D41"/>
    <w:rsid w:val="00674294"/>
    <w:rsid w:val="00674322"/>
    <w:rsid w:val="0067555A"/>
    <w:rsid w:val="0067706A"/>
    <w:rsid w:val="0068075B"/>
    <w:rsid w:val="006808FF"/>
    <w:rsid w:val="00681CF5"/>
    <w:rsid w:val="0068323F"/>
    <w:rsid w:val="00683A39"/>
    <w:rsid w:val="00684990"/>
    <w:rsid w:val="00686C11"/>
    <w:rsid w:val="00687472"/>
    <w:rsid w:val="00694863"/>
    <w:rsid w:val="00695816"/>
    <w:rsid w:val="00695A74"/>
    <w:rsid w:val="00696318"/>
    <w:rsid w:val="00696C2A"/>
    <w:rsid w:val="006A035C"/>
    <w:rsid w:val="006A4289"/>
    <w:rsid w:val="006A6080"/>
    <w:rsid w:val="006A7643"/>
    <w:rsid w:val="006A7B1B"/>
    <w:rsid w:val="006B1A13"/>
    <w:rsid w:val="006B1FEF"/>
    <w:rsid w:val="006B3641"/>
    <w:rsid w:val="006B38CD"/>
    <w:rsid w:val="006B5E37"/>
    <w:rsid w:val="006C5823"/>
    <w:rsid w:val="006C7E3D"/>
    <w:rsid w:val="006D282E"/>
    <w:rsid w:val="006D3D2B"/>
    <w:rsid w:val="006D41F2"/>
    <w:rsid w:val="006D44CD"/>
    <w:rsid w:val="006D4A7D"/>
    <w:rsid w:val="006D64F9"/>
    <w:rsid w:val="006E1377"/>
    <w:rsid w:val="006E1EB8"/>
    <w:rsid w:val="006E4C18"/>
    <w:rsid w:val="006E4F45"/>
    <w:rsid w:val="006E5005"/>
    <w:rsid w:val="006E639F"/>
    <w:rsid w:val="006E6978"/>
    <w:rsid w:val="006F173E"/>
    <w:rsid w:val="006F32AA"/>
    <w:rsid w:val="006F3942"/>
    <w:rsid w:val="006F4CDB"/>
    <w:rsid w:val="006F4D1C"/>
    <w:rsid w:val="006F4DB0"/>
    <w:rsid w:val="006F5B19"/>
    <w:rsid w:val="006F65AE"/>
    <w:rsid w:val="006F7F6F"/>
    <w:rsid w:val="00700189"/>
    <w:rsid w:val="00700BB0"/>
    <w:rsid w:val="00700BB6"/>
    <w:rsid w:val="00700ECD"/>
    <w:rsid w:val="00701268"/>
    <w:rsid w:val="00701A2C"/>
    <w:rsid w:val="00703B6D"/>
    <w:rsid w:val="00704462"/>
    <w:rsid w:val="00707CD6"/>
    <w:rsid w:val="00712963"/>
    <w:rsid w:val="00712E36"/>
    <w:rsid w:val="00713F1B"/>
    <w:rsid w:val="00714373"/>
    <w:rsid w:val="0071656C"/>
    <w:rsid w:val="00716CA6"/>
    <w:rsid w:val="007178D9"/>
    <w:rsid w:val="007179DD"/>
    <w:rsid w:val="00720339"/>
    <w:rsid w:val="00721A0C"/>
    <w:rsid w:val="00724A17"/>
    <w:rsid w:val="007262E3"/>
    <w:rsid w:val="00727184"/>
    <w:rsid w:val="00727827"/>
    <w:rsid w:val="00731708"/>
    <w:rsid w:val="00734495"/>
    <w:rsid w:val="00734C43"/>
    <w:rsid w:val="0073510A"/>
    <w:rsid w:val="00735378"/>
    <w:rsid w:val="00735BD5"/>
    <w:rsid w:val="00737B79"/>
    <w:rsid w:val="007404E5"/>
    <w:rsid w:val="00740A7D"/>
    <w:rsid w:val="00744084"/>
    <w:rsid w:val="00744B87"/>
    <w:rsid w:val="00744EEE"/>
    <w:rsid w:val="007471BE"/>
    <w:rsid w:val="00750D42"/>
    <w:rsid w:val="007524A7"/>
    <w:rsid w:val="007527C7"/>
    <w:rsid w:val="0075315E"/>
    <w:rsid w:val="00754D1E"/>
    <w:rsid w:val="00760C2C"/>
    <w:rsid w:val="00763507"/>
    <w:rsid w:val="00763D80"/>
    <w:rsid w:val="00764715"/>
    <w:rsid w:val="007678BB"/>
    <w:rsid w:val="00771461"/>
    <w:rsid w:val="007721C6"/>
    <w:rsid w:val="0077456E"/>
    <w:rsid w:val="00775DD2"/>
    <w:rsid w:val="00775F57"/>
    <w:rsid w:val="00776621"/>
    <w:rsid w:val="00776C10"/>
    <w:rsid w:val="00777096"/>
    <w:rsid w:val="0077719E"/>
    <w:rsid w:val="00777808"/>
    <w:rsid w:val="00777845"/>
    <w:rsid w:val="00777FB4"/>
    <w:rsid w:val="00780B49"/>
    <w:rsid w:val="0078132B"/>
    <w:rsid w:val="007821F5"/>
    <w:rsid w:val="00782966"/>
    <w:rsid w:val="00783CE8"/>
    <w:rsid w:val="00784704"/>
    <w:rsid w:val="00784B8E"/>
    <w:rsid w:val="007850C5"/>
    <w:rsid w:val="0078572D"/>
    <w:rsid w:val="007878EA"/>
    <w:rsid w:val="007928DD"/>
    <w:rsid w:val="007939B4"/>
    <w:rsid w:val="00794B99"/>
    <w:rsid w:val="00795023"/>
    <w:rsid w:val="00795859"/>
    <w:rsid w:val="007958C2"/>
    <w:rsid w:val="007A1D07"/>
    <w:rsid w:val="007A261C"/>
    <w:rsid w:val="007A5028"/>
    <w:rsid w:val="007A75C9"/>
    <w:rsid w:val="007A75D1"/>
    <w:rsid w:val="007B25C7"/>
    <w:rsid w:val="007B6678"/>
    <w:rsid w:val="007B667D"/>
    <w:rsid w:val="007B7305"/>
    <w:rsid w:val="007C09AC"/>
    <w:rsid w:val="007C14B2"/>
    <w:rsid w:val="007C27D4"/>
    <w:rsid w:val="007C3712"/>
    <w:rsid w:val="007C3FAB"/>
    <w:rsid w:val="007C578D"/>
    <w:rsid w:val="007C6509"/>
    <w:rsid w:val="007C69C6"/>
    <w:rsid w:val="007C7106"/>
    <w:rsid w:val="007C76F1"/>
    <w:rsid w:val="007C7806"/>
    <w:rsid w:val="007D0343"/>
    <w:rsid w:val="007D3A08"/>
    <w:rsid w:val="007D59B9"/>
    <w:rsid w:val="007D5EBF"/>
    <w:rsid w:val="007D7682"/>
    <w:rsid w:val="007E174E"/>
    <w:rsid w:val="007E18E5"/>
    <w:rsid w:val="007E3020"/>
    <w:rsid w:val="007E3EE5"/>
    <w:rsid w:val="007E4375"/>
    <w:rsid w:val="007F0E74"/>
    <w:rsid w:val="007F3588"/>
    <w:rsid w:val="007F37CA"/>
    <w:rsid w:val="007F37CB"/>
    <w:rsid w:val="007F3A7C"/>
    <w:rsid w:val="007F512D"/>
    <w:rsid w:val="007F60F2"/>
    <w:rsid w:val="00800D03"/>
    <w:rsid w:val="008052F7"/>
    <w:rsid w:val="00805499"/>
    <w:rsid w:val="00805D31"/>
    <w:rsid w:val="00806BA6"/>
    <w:rsid w:val="00807BC3"/>
    <w:rsid w:val="008101B8"/>
    <w:rsid w:val="008105F4"/>
    <w:rsid w:val="00810893"/>
    <w:rsid w:val="008119B0"/>
    <w:rsid w:val="00811A92"/>
    <w:rsid w:val="00812DE7"/>
    <w:rsid w:val="00814557"/>
    <w:rsid w:val="00815318"/>
    <w:rsid w:val="008154A4"/>
    <w:rsid w:val="008174E2"/>
    <w:rsid w:val="00820572"/>
    <w:rsid w:val="00821D8C"/>
    <w:rsid w:val="00822E78"/>
    <w:rsid w:val="00822E80"/>
    <w:rsid w:val="008233C6"/>
    <w:rsid w:val="0082388D"/>
    <w:rsid w:val="008250D4"/>
    <w:rsid w:val="00827148"/>
    <w:rsid w:val="008333F0"/>
    <w:rsid w:val="00835DED"/>
    <w:rsid w:val="00835DFA"/>
    <w:rsid w:val="008402BE"/>
    <w:rsid w:val="00842AC9"/>
    <w:rsid w:val="00851278"/>
    <w:rsid w:val="00851C7E"/>
    <w:rsid w:val="0085225A"/>
    <w:rsid w:val="008522BE"/>
    <w:rsid w:val="00852623"/>
    <w:rsid w:val="0085263B"/>
    <w:rsid w:val="00853693"/>
    <w:rsid w:val="00853ACB"/>
    <w:rsid w:val="00856D0F"/>
    <w:rsid w:val="008570E3"/>
    <w:rsid w:val="00857E4E"/>
    <w:rsid w:val="00860D79"/>
    <w:rsid w:val="00861A6F"/>
    <w:rsid w:val="00862996"/>
    <w:rsid w:val="008631CB"/>
    <w:rsid w:val="0086363E"/>
    <w:rsid w:val="008637C3"/>
    <w:rsid w:val="00864B36"/>
    <w:rsid w:val="00865100"/>
    <w:rsid w:val="00865D98"/>
    <w:rsid w:val="008662AC"/>
    <w:rsid w:val="00866E25"/>
    <w:rsid w:val="0086768D"/>
    <w:rsid w:val="0087024B"/>
    <w:rsid w:val="00870BE2"/>
    <w:rsid w:val="00871002"/>
    <w:rsid w:val="00872A7F"/>
    <w:rsid w:val="008750B3"/>
    <w:rsid w:val="00875446"/>
    <w:rsid w:val="00875CF6"/>
    <w:rsid w:val="00877241"/>
    <w:rsid w:val="00880232"/>
    <w:rsid w:val="0088109B"/>
    <w:rsid w:val="00881198"/>
    <w:rsid w:val="00882472"/>
    <w:rsid w:val="00882BDE"/>
    <w:rsid w:val="008849A0"/>
    <w:rsid w:val="0088524E"/>
    <w:rsid w:val="008859B7"/>
    <w:rsid w:val="008901EF"/>
    <w:rsid w:val="008913A2"/>
    <w:rsid w:val="00891D1F"/>
    <w:rsid w:val="00892747"/>
    <w:rsid w:val="00892B69"/>
    <w:rsid w:val="00892F5B"/>
    <w:rsid w:val="00894EDB"/>
    <w:rsid w:val="008965D8"/>
    <w:rsid w:val="00896FB0"/>
    <w:rsid w:val="00897190"/>
    <w:rsid w:val="0089722E"/>
    <w:rsid w:val="008A6041"/>
    <w:rsid w:val="008A75D0"/>
    <w:rsid w:val="008B1657"/>
    <w:rsid w:val="008B4EC7"/>
    <w:rsid w:val="008B5993"/>
    <w:rsid w:val="008B7AEC"/>
    <w:rsid w:val="008B7C1A"/>
    <w:rsid w:val="008C12C6"/>
    <w:rsid w:val="008C1F6B"/>
    <w:rsid w:val="008C5755"/>
    <w:rsid w:val="008C623C"/>
    <w:rsid w:val="008C6466"/>
    <w:rsid w:val="008D385B"/>
    <w:rsid w:val="008D3FB2"/>
    <w:rsid w:val="008D4F1E"/>
    <w:rsid w:val="008D7E52"/>
    <w:rsid w:val="008E2C03"/>
    <w:rsid w:val="008E7014"/>
    <w:rsid w:val="008E7AC4"/>
    <w:rsid w:val="008E7B4B"/>
    <w:rsid w:val="008F0303"/>
    <w:rsid w:val="008F25DD"/>
    <w:rsid w:val="008F3568"/>
    <w:rsid w:val="008F3EA3"/>
    <w:rsid w:val="008F5494"/>
    <w:rsid w:val="008F7794"/>
    <w:rsid w:val="00902C93"/>
    <w:rsid w:val="00903D23"/>
    <w:rsid w:val="009047CE"/>
    <w:rsid w:val="0090554C"/>
    <w:rsid w:val="009059D0"/>
    <w:rsid w:val="00905A3C"/>
    <w:rsid w:val="00907CCF"/>
    <w:rsid w:val="00910D4B"/>
    <w:rsid w:val="0091614E"/>
    <w:rsid w:val="00917C80"/>
    <w:rsid w:val="009204B4"/>
    <w:rsid w:val="00920B29"/>
    <w:rsid w:val="00921078"/>
    <w:rsid w:val="00925581"/>
    <w:rsid w:val="00925C5F"/>
    <w:rsid w:val="00925F4D"/>
    <w:rsid w:val="0092699F"/>
    <w:rsid w:val="00927B9E"/>
    <w:rsid w:val="00931498"/>
    <w:rsid w:val="009327BF"/>
    <w:rsid w:val="009334B3"/>
    <w:rsid w:val="00934153"/>
    <w:rsid w:val="00935957"/>
    <w:rsid w:val="009377D6"/>
    <w:rsid w:val="00937C07"/>
    <w:rsid w:val="00942263"/>
    <w:rsid w:val="0094463E"/>
    <w:rsid w:val="00944893"/>
    <w:rsid w:val="009456C1"/>
    <w:rsid w:val="009463FB"/>
    <w:rsid w:val="0094695D"/>
    <w:rsid w:val="00950813"/>
    <w:rsid w:val="00951CB0"/>
    <w:rsid w:val="00951F49"/>
    <w:rsid w:val="00952BC9"/>
    <w:rsid w:val="0095365C"/>
    <w:rsid w:val="00955982"/>
    <w:rsid w:val="00956372"/>
    <w:rsid w:val="00957F4C"/>
    <w:rsid w:val="00960779"/>
    <w:rsid w:val="00960833"/>
    <w:rsid w:val="0096102C"/>
    <w:rsid w:val="00964838"/>
    <w:rsid w:val="00964F98"/>
    <w:rsid w:val="00965C9A"/>
    <w:rsid w:val="00966977"/>
    <w:rsid w:val="00967072"/>
    <w:rsid w:val="009674DC"/>
    <w:rsid w:val="00970D42"/>
    <w:rsid w:val="009716A3"/>
    <w:rsid w:val="0097222B"/>
    <w:rsid w:val="00973462"/>
    <w:rsid w:val="00976D49"/>
    <w:rsid w:val="00976F5D"/>
    <w:rsid w:val="00977806"/>
    <w:rsid w:val="00982307"/>
    <w:rsid w:val="00984C64"/>
    <w:rsid w:val="009870B2"/>
    <w:rsid w:val="00987F35"/>
    <w:rsid w:val="00990185"/>
    <w:rsid w:val="00991D69"/>
    <w:rsid w:val="00992790"/>
    <w:rsid w:val="0099320D"/>
    <w:rsid w:val="009935F3"/>
    <w:rsid w:val="00995313"/>
    <w:rsid w:val="00995490"/>
    <w:rsid w:val="00996CC1"/>
    <w:rsid w:val="00997703"/>
    <w:rsid w:val="00997E3C"/>
    <w:rsid w:val="009A095D"/>
    <w:rsid w:val="009A2B06"/>
    <w:rsid w:val="009A4C73"/>
    <w:rsid w:val="009A4F7A"/>
    <w:rsid w:val="009A54A1"/>
    <w:rsid w:val="009B2283"/>
    <w:rsid w:val="009B44D4"/>
    <w:rsid w:val="009B5F74"/>
    <w:rsid w:val="009B72C3"/>
    <w:rsid w:val="009B7635"/>
    <w:rsid w:val="009C0421"/>
    <w:rsid w:val="009C0936"/>
    <w:rsid w:val="009C14EA"/>
    <w:rsid w:val="009C22B5"/>
    <w:rsid w:val="009C311D"/>
    <w:rsid w:val="009C37D2"/>
    <w:rsid w:val="009C3B33"/>
    <w:rsid w:val="009C3E3B"/>
    <w:rsid w:val="009C5115"/>
    <w:rsid w:val="009C5716"/>
    <w:rsid w:val="009C5810"/>
    <w:rsid w:val="009C61A0"/>
    <w:rsid w:val="009C6E06"/>
    <w:rsid w:val="009D02E9"/>
    <w:rsid w:val="009D28F4"/>
    <w:rsid w:val="009D39E5"/>
    <w:rsid w:val="009D4BC4"/>
    <w:rsid w:val="009D57BC"/>
    <w:rsid w:val="009D5A95"/>
    <w:rsid w:val="009D6237"/>
    <w:rsid w:val="009D6C10"/>
    <w:rsid w:val="009D7976"/>
    <w:rsid w:val="009D7A42"/>
    <w:rsid w:val="009E0959"/>
    <w:rsid w:val="009E111F"/>
    <w:rsid w:val="009E3A5C"/>
    <w:rsid w:val="009E4721"/>
    <w:rsid w:val="009E4AD3"/>
    <w:rsid w:val="009E4FAE"/>
    <w:rsid w:val="009E61A6"/>
    <w:rsid w:val="009E7980"/>
    <w:rsid w:val="009F00F0"/>
    <w:rsid w:val="009F1DAA"/>
    <w:rsid w:val="009F255B"/>
    <w:rsid w:val="009F35FB"/>
    <w:rsid w:val="009F5A92"/>
    <w:rsid w:val="009F7808"/>
    <w:rsid w:val="009F7A6C"/>
    <w:rsid w:val="009F7B94"/>
    <w:rsid w:val="00A00D3A"/>
    <w:rsid w:val="00A0438D"/>
    <w:rsid w:val="00A049C8"/>
    <w:rsid w:val="00A04A59"/>
    <w:rsid w:val="00A05553"/>
    <w:rsid w:val="00A06745"/>
    <w:rsid w:val="00A100B3"/>
    <w:rsid w:val="00A12F36"/>
    <w:rsid w:val="00A1345E"/>
    <w:rsid w:val="00A13FAA"/>
    <w:rsid w:val="00A1607E"/>
    <w:rsid w:val="00A16980"/>
    <w:rsid w:val="00A16DEA"/>
    <w:rsid w:val="00A2081E"/>
    <w:rsid w:val="00A21AD7"/>
    <w:rsid w:val="00A21C91"/>
    <w:rsid w:val="00A23197"/>
    <w:rsid w:val="00A23FD4"/>
    <w:rsid w:val="00A26014"/>
    <w:rsid w:val="00A26A5C"/>
    <w:rsid w:val="00A30132"/>
    <w:rsid w:val="00A30746"/>
    <w:rsid w:val="00A31D22"/>
    <w:rsid w:val="00A33191"/>
    <w:rsid w:val="00A33853"/>
    <w:rsid w:val="00A33C81"/>
    <w:rsid w:val="00A35CA7"/>
    <w:rsid w:val="00A365AA"/>
    <w:rsid w:val="00A36D5A"/>
    <w:rsid w:val="00A37E13"/>
    <w:rsid w:val="00A4045D"/>
    <w:rsid w:val="00A40709"/>
    <w:rsid w:val="00A42D69"/>
    <w:rsid w:val="00A459DE"/>
    <w:rsid w:val="00A510DA"/>
    <w:rsid w:val="00A51731"/>
    <w:rsid w:val="00A52F96"/>
    <w:rsid w:val="00A576E6"/>
    <w:rsid w:val="00A63F39"/>
    <w:rsid w:val="00A646BE"/>
    <w:rsid w:val="00A65BAA"/>
    <w:rsid w:val="00A67834"/>
    <w:rsid w:val="00A70938"/>
    <w:rsid w:val="00A71123"/>
    <w:rsid w:val="00A71227"/>
    <w:rsid w:val="00A718EF"/>
    <w:rsid w:val="00A71A7B"/>
    <w:rsid w:val="00A73CB7"/>
    <w:rsid w:val="00A747F8"/>
    <w:rsid w:val="00A74F14"/>
    <w:rsid w:val="00A773CD"/>
    <w:rsid w:val="00A8115F"/>
    <w:rsid w:val="00A82F77"/>
    <w:rsid w:val="00A832A8"/>
    <w:rsid w:val="00A849E0"/>
    <w:rsid w:val="00A8547D"/>
    <w:rsid w:val="00A85984"/>
    <w:rsid w:val="00A875B3"/>
    <w:rsid w:val="00A901E8"/>
    <w:rsid w:val="00A916AC"/>
    <w:rsid w:val="00AA167E"/>
    <w:rsid w:val="00AA2555"/>
    <w:rsid w:val="00AA3CAE"/>
    <w:rsid w:val="00AA5C21"/>
    <w:rsid w:val="00AA6CE9"/>
    <w:rsid w:val="00AA7610"/>
    <w:rsid w:val="00AA7A99"/>
    <w:rsid w:val="00AB09BF"/>
    <w:rsid w:val="00AB1DD5"/>
    <w:rsid w:val="00AB4189"/>
    <w:rsid w:val="00AC1223"/>
    <w:rsid w:val="00AC2499"/>
    <w:rsid w:val="00AC68A5"/>
    <w:rsid w:val="00AD07F6"/>
    <w:rsid w:val="00AD4551"/>
    <w:rsid w:val="00AD4B62"/>
    <w:rsid w:val="00AD4DAB"/>
    <w:rsid w:val="00AD5445"/>
    <w:rsid w:val="00AD6811"/>
    <w:rsid w:val="00AD788B"/>
    <w:rsid w:val="00AE0582"/>
    <w:rsid w:val="00AE11E4"/>
    <w:rsid w:val="00AE1634"/>
    <w:rsid w:val="00AE270D"/>
    <w:rsid w:val="00AE31D7"/>
    <w:rsid w:val="00AE34ED"/>
    <w:rsid w:val="00AE4F19"/>
    <w:rsid w:val="00AE78BA"/>
    <w:rsid w:val="00AE7F2A"/>
    <w:rsid w:val="00AF0086"/>
    <w:rsid w:val="00AF0194"/>
    <w:rsid w:val="00AF2101"/>
    <w:rsid w:val="00AF2E99"/>
    <w:rsid w:val="00AF402A"/>
    <w:rsid w:val="00AF6948"/>
    <w:rsid w:val="00AF6F4D"/>
    <w:rsid w:val="00AF7236"/>
    <w:rsid w:val="00B0076F"/>
    <w:rsid w:val="00B015D7"/>
    <w:rsid w:val="00B038B6"/>
    <w:rsid w:val="00B046AC"/>
    <w:rsid w:val="00B0548B"/>
    <w:rsid w:val="00B06770"/>
    <w:rsid w:val="00B075A2"/>
    <w:rsid w:val="00B10DA3"/>
    <w:rsid w:val="00B11F37"/>
    <w:rsid w:val="00B12313"/>
    <w:rsid w:val="00B12632"/>
    <w:rsid w:val="00B17646"/>
    <w:rsid w:val="00B17B0F"/>
    <w:rsid w:val="00B17D66"/>
    <w:rsid w:val="00B21172"/>
    <w:rsid w:val="00B21C5D"/>
    <w:rsid w:val="00B223C4"/>
    <w:rsid w:val="00B22BA8"/>
    <w:rsid w:val="00B2327A"/>
    <w:rsid w:val="00B23334"/>
    <w:rsid w:val="00B2424F"/>
    <w:rsid w:val="00B27F02"/>
    <w:rsid w:val="00B31A93"/>
    <w:rsid w:val="00B31F71"/>
    <w:rsid w:val="00B34F79"/>
    <w:rsid w:val="00B3576F"/>
    <w:rsid w:val="00B370F4"/>
    <w:rsid w:val="00B40D0D"/>
    <w:rsid w:val="00B433C4"/>
    <w:rsid w:val="00B455CB"/>
    <w:rsid w:val="00B4570C"/>
    <w:rsid w:val="00B466E1"/>
    <w:rsid w:val="00B4675C"/>
    <w:rsid w:val="00B503A4"/>
    <w:rsid w:val="00B50B9C"/>
    <w:rsid w:val="00B51206"/>
    <w:rsid w:val="00B52D3B"/>
    <w:rsid w:val="00B534E3"/>
    <w:rsid w:val="00B5448B"/>
    <w:rsid w:val="00B55330"/>
    <w:rsid w:val="00B57E70"/>
    <w:rsid w:val="00B60C43"/>
    <w:rsid w:val="00B6144E"/>
    <w:rsid w:val="00B62933"/>
    <w:rsid w:val="00B64391"/>
    <w:rsid w:val="00B723ED"/>
    <w:rsid w:val="00B73BCD"/>
    <w:rsid w:val="00B743D9"/>
    <w:rsid w:val="00B764FE"/>
    <w:rsid w:val="00B76509"/>
    <w:rsid w:val="00B77A58"/>
    <w:rsid w:val="00B81443"/>
    <w:rsid w:val="00B81D6E"/>
    <w:rsid w:val="00B82556"/>
    <w:rsid w:val="00B82A61"/>
    <w:rsid w:val="00B82CC3"/>
    <w:rsid w:val="00B82DD6"/>
    <w:rsid w:val="00B83788"/>
    <w:rsid w:val="00B8412D"/>
    <w:rsid w:val="00B8593C"/>
    <w:rsid w:val="00B87F54"/>
    <w:rsid w:val="00B938B3"/>
    <w:rsid w:val="00B95B66"/>
    <w:rsid w:val="00B966E5"/>
    <w:rsid w:val="00B976DC"/>
    <w:rsid w:val="00B97CDC"/>
    <w:rsid w:val="00BA071F"/>
    <w:rsid w:val="00BA1F19"/>
    <w:rsid w:val="00BA28BB"/>
    <w:rsid w:val="00BA2CF3"/>
    <w:rsid w:val="00BA4628"/>
    <w:rsid w:val="00BA4BDF"/>
    <w:rsid w:val="00BA4E33"/>
    <w:rsid w:val="00BA603C"/>
    <w:rsid w:val="00BB07D0"/>
    <w:rsid w:val="00BB0999"/>
    <w:rsid w:val="00BB157C"/>
    <w:rsid w:val="00BB24C3"/>
    <w:rsid w:val="00BB28FE"/>
    <w:rsid w:val="00BB4B93"/>
    <w:rsid w:val="00BB68FB"/>
    <w:rsid w:val="00BB69AF"/>
    <w:rsid w:val="00BB6B02"/>
    <w:rsid w:val="00BC16CE"/>
    <w:rsid w:val="00BC4678"/>
    <w:rsid w:val="00BC4B3A"/>
    <w:rsid w:val="00BC58A5"/>
    <w:rsid w:val="00BC6712"/>
    <w:rsid w:val="00BD0F8A"/>
    <w:rsid w:val="00BD3AFC"/>
    <w:rsid w:val="00BD3F37"/>
    <w:rsid w:val="00BD4BB8"/>
    <w:rsid w:val="00BD4EA4"/>
    <w:rsid w:val="00BD5C11"/>
    <w:rsid w:val="00BD6091"/>
    <w:rsid w:val="00BD6098"/>
    <w:rsid w:val="00BD64EB"/>
    <w:rsid w:val="00BE05C9"/>
    <w:rsid w:val="00BE1485"/>
    <w:rsid w:val="00BE247C"/>
    <w:rsid w:val="00BE381C"/>
    <w:rsid w:val="00BE390F"/>
    <w:rsid w:val="00BE4119"/>
    <w:rsid w:val="00BE436E"/>
    <w:rsid w:val="00BE5B60"/>
    <w:rsid w:val="00BE70D8"/>
    <w:rsid w:val="00BF0311"/>
    <w:rsid w:val="00BF27C3"/>
    <w:rsid w:val="00BF31E2"/>
    <w:rsid w:val="00BF369B"/>
    <w:rsid w:val="00BF4804"/>
    <w:rsid w:val="00BF769D"/>
    <w:rsid w:val="00BF79F2"/>
    <w:rsid w:val="00BF7BC0"/>
    <w:rsid w:val="00BF7FDB"/>
    <w:rsid w:val="00C01FE8"/>
    <w:rsid w:val="00C02DA1"/>
    <w:rsid w:val="00C04129"/>
    <w:rsid w:val="00C04921"/>
    <w:rsid w:val="00C05124"/>
    <w:rsid w:val="00C06265"/>
    <w:rsid w:val="00C07FBE"/>
    <w:rsid w:val="00C12418"/>
    <w:rsid w:val="00C139E9"/>
    <w:rsid w:val="00C14345"/>
    <w:rsid w:val="00C15264"/>
    <w:rsid w:val="00C15574"/>
    <w:rsid w:val="00C15820"/>
    <w:rsid w:val="00C17B7C"/>
    <w:rsid w:val="00C201C1"/>
    <w:rsid w:val="00C205A6"/>
    <w:rsid w:val="00C20D04"/>
    <w:rsid w:val="00C2120A"/>
    <w:rsid w:val="00C231AC"/>
    <w:rsid w:val="00C23570"/>
    <w:rsid w:val="00C2645A"/>
    <w:rsid w:val="00C2794E"/>
    <w:rsid w:val="00C27BB9"/>
    <w:rsid w:val="00C31E72"/>
    <w:rsid w:val="00C3316D"/>
    <w:rsid w:val="00C34369"/>
    <w:rsid w:val="00C350F8"/>
    <w:rsid w:val="00C43B9E"/>
    <w:rsid w:val="00C4709C"/>
    <w:rsid w:val="00C4773D"/>
    <w:rsid w:val="00C506C5"/>
    <w:rsid w:val="00C50EC2"/>
    <w:rsid w:val="00C51B48"/>
    <w:rsid w:val="00C53B2C"/>
    <w:rsid w:val="00C557F8"/>
    <w:rsid w:val="00C614F8"/>
    <w:rsid w:val="00C62987"/>
    <w:rsid w:val="00C63AAB"/>
    <w:rsid w:val="00C649BE"/>
    <w:rsid w:val="00C65127"/>
    <w:rsid w:val="00C67369"/>
    <w:rsid w:val="00C677BE"/>
    <w:rsid w:val="00C70F23"/>
    <w:rsid w:val="00C710C5"/>
    <w:rsid w:val="00C74822"/>
    <w:rsid w:val="00C74B2A"/>
    <w:rsid w:val="00C7501F"/>
    <w:rsid w:val="00C76BE2"/>
    <w:rsid w:val="00C77B16"/>
    <w:rsid w:val="00C8138A"/>
    <w:rsid w:val="00C82886"/>
    <w:rsid w:val="00C82CAF"/>
    <w:rsid w:val="00C87066"/>
    <w:rsid w:val="00C9086E"/>
    <w:rsid w:val="00C9267F"/>
    <w:rsid w:val="00C96A58"/>
    <w:rsid w:val="00C97E7F"/>
    <w:rsid w:val="00CA0947"/>
    <w:rsid w:val="00CA1B94"/>
    <w:rsid w:val="00CA27CC"/>
    <w:rsid w:val="00CA2C69"/>
    <w:rsid w:val="00CA3247"/>
    <w:rsid w:val="00CA6A48"/>
    <w:rsid w:val="00CA7089"/>
    <w:rsid w:val="00CA75F4"/>
    <w:rsid w:val="00CB24BD"/>
    <w:rsid w:val="00CB3940"/>
    <w:rsid w:val="00CB463E"/>
    <w:rsid w:val="00CB5D36"/>
    <w:rsid w:val="00CB6711"/>
    <w:rsid w:val="00CB67A5"/>
    <w:rsid w:val="00CB6863"/>
    <w:rsid w:val="00CC3EA5"/>
    <w:rsid w:val="00CC4068"/>
    <w:rsid w:val="00CC4E53"/>
    <w:rsid w:val="00CC4FEB"/>
    <w:rsid w:val="00CC579D"/>
    <w:rsid w:val="00CC624B"/>
    <w:rsid w:val="00CC76D0"/>
    <w:rsid w:val="00CC7A26"/>
    <w:rsid w:val="00CD2D64"/>
    <w:rsid w:val="00CD3C5C"/>
    <w:rsid w:val="00CD41F1"/>
    <w:rsid w:val="00CD5538"/>
    <w:rsid w:val="00CD6302"/>
    <w:rsid w:val="00CD69C9"/>
    <w:rsid w:val="00CD7E33"/>
    <w:rsid w:val="00CE0052"/>
    <w:rsid w:val="00CE0862"/>
    <w:rsid w:val="00CE1A1F"/>
    <w:rsid w:val="00CE3650"/>
    <w:rsid w:val="00CE4DB6"/>
    <w:rsid w:val="00CE6281"/>
    <w:rsid w:val="00CE6C96"/>
    <w:rsid w:val="00CE6E3B"/>
    <w:rsid w:val="00CF2FDE"/>
    <w:rsid w:val="00CF40F3"/>
    <w:rsid w:val="00CF4623"/>
    <w:rsid w:val="00CF576C"/>
    <w:rsid w:val="00CF5FF7"/>
    <w:rsid w:val="00CF6712"/>
    <w:rsid w:val="00CF7789"/>
    <w:rsid w:val="00D01B7A"/>
    <w:rsid w:val="00D029D7"/>
    <w:rsid w:val="00D02A0F"/>
    <w:rsid w:val="00D02E69"/>
    <w:rsid w:val="00D03A5E"/>
    <w:rsid w:val="00D049A6"/>
    <w:rsid w:val="00D07CE1"/>
    <w:rsid w:val="00D10FD7"/>
    <w:rsid w:val="00D127ED"/>
    <w:rsid w:val="00D12961"/>
    <w:rsid w:val="00D12E27"/>
    <w:rsid w:val="00D137C0"/>
    <w:rsid w:val="00D13BAF"/>
    <w:rsid w:val="00D15082"/>
    <w:rsid w:val="00D15AA9"/>
    <w:rsid w:val="00D15DCB"/>
    <w:rsid w:val="00D167C7"/>
    <w:rsid w:val="00D1703D"/>
    <w:rsid w:val="00D20115"/>
    <w:rsid w:val="00D215D7"/>
    <w:rsid w:val="00D24AC3"/>
    <w:rsid w:val="00D24B48"/>
    <w:rsid w:val="00D30E5F"/>
    <w:rsid w:val="00D31D09"/>
    <w:rsid w:val="00D32DD8"/>
    <w:rsid w:val="00D33389"/>
    <w:rsid w:val="00D35F95"/>
    <w:rsid w:val="00D37185"/>
    <w:rsid w:val="00D40BB2"/>
    <w:rsid w:val="00D40E63"/>
    <w:rsid w:val="00D42921"/>
    <w:rsid w:val="00D44F95"/>
    <w:rsid w:val="00D47B92"/>
    <w:rsid w:val="00D5296A"/>
    <w:rsid w:val="00D54D8C"/>
    <w:rsid w:val="00D5696C"/>
    <w:rsid w:val="00D6069C"/>
    <w:rsid w:val="00D617E3"/>
    <w:rsid w:val="00D61917"/>
    <w:rsid w:val="00D6375C"/>
    <w:rsid w:val="00D64E18"/>
    <w:rsid w:val="00D668F3"/>
    <w:rsid w:val="00D66C53"/>
    <w:rsid w:val="00D703C8"/>
    <w:rsid w:val="00D70694"/>
    <w:rsid w:val="00D70719"/>
    <w:rsid w:val="00D7097D"/>
    <w:rsid w:val="00D71E82"/>
    <w:rsid w:val="00D74C75"/>
    <w:rsid w:val="00D75B57"/>
    <w:rsid w:val="00D7616B"/>
    <w:rsid w:val="00D80486"/>
    <w:rsid w:val="00D809CB"/>
    <w:rsid w:val="00D82837"/>
    <w:rsid w:val="00D83A80"/>
    <w:rsid w:val="00D83DF3"/>
    <w:rsid w:val="00D86152"/>
    <w:rsid w:val="00D86728"/>
    <w:rsid w:val="00D869B6"/>
    <w:rsid w:val="00D86CBA"/>
    <w:rsid w:val="00D8741F"/>
    <w:rsid w:val="00D9192D"/>
    <w:rsid w:val="00D938BA"/>
    <w:rsid w:val="00D94A49"/>
    <w:rsid w:val="00D972A5"/>
    <w:rsid w:val="00DA1D41"/>
    <w:rsid w:val="00DA3D5B"/>
    <w:rsid w:val="00DA44AE"/>
    <w:rsid w:val="00DA4674"/>
    <w:rsid w:val="00DA5630"/>
    <w:rsid w:val="00DA5C51"/>
    <w:rsid w:val="00DB2F89"/>
    <w:rsid w:val="00DB328A"/>
    <w:rsid w:val="00DB3394"/>
    <w:rsid w:val="00DB416E"/>
    <w:rsid w:val="00DB72CA"/>
    <w:rsid w:val="00DC01B5"/>
    <w:rsid w:val="00DC21A1"/>
    <w:rsid w:val="00DC36B5"/>
    <w:rsid w:val="00DC7F4C"/>
    <w:rsid w:val="00DD00C0"/>
    <w:rsid w:val="00DD19A4"/>
    <w:rsid w:val="00DD4417"/>
    <w:rsid w:val="00DD58B0"/>
    <w:rsid w:val="00DD63D5"/>
    <w:rsid w:val="00DD7E59"/>
    <w:rsid w:val="00DE00D0"/>
    <w:rsid w:val="00DE095D"/>
    <w:rsid w:val="00DE1AEF"/>
    <w:rsid w:val="00DF2422"/>
    <w:rsid w:val="00DF29F3"/>
    <w:rsid w:val="00DF3ED5"/>
    <w:rsid w:val="00DF4102"/>
    <w:rsid w:val="00DF448F"/>
    <w:rsid w:val="00DF722B"/>
    <w:rsid w:val="00DF79B5"/>
    <w:rsid w:val="00DF7E3D"/>
    <w:rsid w:val="00E01801"/>
    <w:rsid w:val="00E01DAA"/>
    <w:rsid w:val="00E053E6"/>
    <w:rsid w:val="00E06DE8"/>
    <w:rsid w:val="00E074D5"/>
    <w:rsid w:val="00E108F7"/>
    <w:rsid w:val="00E140BD"/>
    <w:rsid w:val="00E15D0C"/>
    <w:rsid w:val="00E15E74"/>
    <w:rsid w:val="00E16A80"/>
    <w:rsid w:val="00E2013C"/>
    <w:rsid w:val="00E20CF3"/>
    <w:rsid w:val="00E21084"/>
    <w:rsid w:val="00E215DA"/>
    <w:rsid w:val="00E2305D"/>
    <w:rsid w:val="00E25777"/>
    <w:rsid w:val="00E31274"/>
    <w:rsid w:val="00E31C9D"/>
    <w:rsid w:val="00E31E64"/>
    <w:rsid w:val="00E325ED"/>
    <w:rsid w:val="00E32B37"/>
    <w:rsid w:val="00E32CAA"/>
    <w:rsid w:val="00E35003"/>
    <w:rsid w:val="00E3539E"/>
    <w:rsid w:val="00E353CB"/>
    <w:rsid w:val="00E35A21"/>
    <w:rsid w:val="00E36261"/>
    <w:rsid w:val="00E4096A"/>
    <w:rsid w:val="00E41036"/>
    <w:rsid w:val="00E41A7A"/>
    <w:rsid w:val="00E43C40"/>
    <w:rsid w:val="00E46C13"/>
    <w:rsid w:val="00E54F2B"/>
    <w:rsid w:val="00E55AFB"/>
    <w:rsid w:val="00E55DA9"/>
    <w:rsid w:val="00E56FC4"/>
    <w:rsid w:val="00E57CBD"/>
    <w:rsid w:val="00E60E5B"/>
    <w:rsid w:val="00E621B7"/>
    <w:rsid w:val="00E6224D"/>
    <w:rsid w:val="00E62C05"/>
    <w:rsid w:val="00E6428D"/>
    <w:rsid w:val="00E6668F"/>
    <w:rsid w:val="00E67634"/>
    <w:rsid w:val="00E67898"/>
    <w:rsid w:val="00E70B14"/>
    <w:rsid w:val="00E731A0"/>
    <w:rsid w:val="00E73CF6"/>
    <w:rsid w:val="00E77F91"/>
    <w:rsid w:val="00E808D4"/>
    <w:rsid w:val="00E812F0"/>
    <w:rsid w:val="00E81CAA"/>
    <w:rsid w:val="00E823B6"/>
    <w:rsid w:val="00E83675"/>
    <w:rsid w:val="00E8453F"/>
    <w:rsid w:val="00E85896"/>
    <w:rsid w:val="00E86A66"/>
    <w:rsid w:val="00E910D1"/>
    <w:rsid w:val="00E94624"/>
    <w:rsid w:val="00E94956"/>
    <w:rsid w:val="00E969F2"/>
    <w:rsid w:val="00E96F66"/>
    <w:rsid w:val="00E97053"/>
    <w:rsid w:val="00EA3D29"/>
    <w:rsid w:val="00EA4B93"/>
    <w:rsid w:val="00EA552B"/>
    <w:rsid w:val="00EA613B"/>
    <w:rsid w:val="00EB0448"/>
    <w:rsid w:val="00EB1474"/>
    <w:rsid w:val="00EB1D57"/>
    <w:rsid w:val="00EB2DB8"/>
    <w:rsid w:val="00EB31CF"/>
    <w:rsid w:val="00EB3AA5"/>
    <w:rsid w:val="00EB3FD1"/>
    <w:rsid w:val="00EB4B41"/>
    <w:rsid w:val="00EB5832"/>
    <w:rsid w:val="00EB5B57"/>
    <w:rsid w:val="00EB624A"/>
    <w:rsid w:val="00EB7190"/>
    <w:rsid w:val="00EB74BA"/>
    <w:rsid w:val="00EC032B"/>
    <w:rsid w:val="00EC05BF"/>
    <w:rsid w:val="00EC347E"/>
    <w:rsid w:val="00EC3657"/>
    <w:rsid w:val="00EC4EAE"/>
    <w:rsid w:val="00EC5E5C"/>
    <w:rsid w:val="00ED09CC"/>
    <w:rsid w:val="00ED0A72"/>
    <w:rsid w:val="00ED0B92"/>
    <w:rsid w:val="00ED26E8"/>
    <w:rsid w:val="00ED416D"/>
    <w:rsid w:val="00ED568F"/>
    <w:rsid w:val="00ED6F1F"/>
    <w:rsid w:val="00EE075D"/>
    <w:rsid w:val="00EE0C21"/>
    <w:rsid w:val="00EE0E8B"/>
    <w:rsid w:val="00EE0F99"/>
    <w:rsid w:val="00EE144A"/>
    <w:rsid w:val="00EE5D3E"/>
    <w:rsid w:val="00EE6330"/>
    <w:rsid w:val="00EE661B"/>
    <w:rsid w:val="00EE67C0"/>
    <w:rsid w:val="00EE7DA3"/>
    <w:rsid w:val="00EF1B83"/>
    <w:rsid w:val="00EF28FF"/>
    <w:rsid w:val="00EF3673"/>
    <w:rsid w:val="00EF4007"/>
    <w:rsid w:val="00EF55E9"/>
    <w:rsid w:val="00EF63D7"/>
    <w:rsid w:val="00F00903"/>
    <w:rsid w:val="00F01402"/>
    <w:rsid w:val="00F018D8"/>
    <w:rsid w:val="00F03828"/>
    <w:rsid w:val="00F03D41"/>
    <w:rsid w:val="00F0714D"/>
    <w:rsid w:val="00F100F6"/>
    <w:rsid w:val="00F10CF3"/>
    <w:rsid w:val="00F11F44"/>
    <w:rsid w:val="00F13C0F"/>
    <w:rsid w:val="00F15658"/>
    <w:rsid w:val="00F202A9"/>
    <w:rsid w:val="00F211E0"/>
    <w:rsid w:val="00F21A9C"/>
    <w:rsid w:val="00F2367C"/>
    <w:rsid w:val="00F23F4D"/>
    <w:rsid w:val="00F273D6"/>
    <w:rsid w:val="00F27BD8"/>
    <w:rsid w:val="00F31441"/>
    <w:rsid w:val="00F32C23"/>
    <w:rsid w:val="00F339BC"/>
    <w:rsid w:val="00F34698"/>
    <w:rsid w:val="00F34EFE"/>
    <w:rsid w:val="00F36305"/>
    <w:rsid w:val="00F40126"/>
    <w:rsid w:val="00F405BD"/>
    <w:rsid w:val="00F4081A"/>
    <w:rsid w:val="00F41E3C"/>
    <w:rsid w:val="00F42851"/>
    <w:rsid w:val="00F431BC"/>
    <w:rsid w:val="00F44369"/>
    <w:rsid w:val="00F452AE"/>
    <w:rsid w:val="00F51866"/>
    <w:rsid w:val="00F52C9F"/>
    <w:rsid w:val="00F53281"/>
    <w:rsid w:val="00F534C3"/>
    <w:rsid w:val="00F558A5"/>
    <w:rsid w:val="00F564CC"/>
    <w:rsid w:val="00F56E6D"/>
    <w:rsid w:val="00F60485"/>
    <w:rsid w:val="00F61BB3"/>
    <w:rsid w:val="00F62D31"/>
    <w:rsid w:val="00F63A60"/>
    <w:rsid w:val="00F753F6"/>
    <w:rsid w:val="00F81F41"/>
    <w:rsid w:val="00F84E07"/>
    <w:rsid w:val="00F87C4B"/>
    <w:rsid w:val="00F87FC3"/>
    <w:rsid w:val="00F91DF5"/>
    <w:rsid w:val="00F940A5"/>
    <w:rsid w:val="00F94D61"/>
    <w:rsid w:val="00F9512C"/>
    <w:rsid w:val="00F96218"/>
    <w:rsid w:val="00F968F2"/>
    <w:rsid w:val="00F97E31"/>
    <w:rsid w:val="00F97EA8"/>
    <w:rsid w:val="00FA5414"/>
    <w:rsid w:val="00FB1B16"/>
    <w:rsid w:val="00FB24C0"/>
    <w:rsid w:val="00FB4BF4"/>
    <w:rsid w:val="00FC05F1"/>
    <w:rsid w:val="00FC30E3"/>
    <w:rsid w:val="00FC3425"/>
    <w:rsid w:val="00FC374D"/>
    <w:rsid w:val="00FC4D5D"/>
    <w:rsid w:val="00FC4DE3"/>
    <w:rsid w:val="00FC600C"/>
    <w:rsid w:val="00FC6366"/>
    <w:rsid w:val="00FC6F43"/>
    <w:rsid w:val="00FD1D0E"/>
    <w:rsid w:val="00FD249B"/>
    <w:rsid w:val="00FD2626"/>
    <w:rsid w:val="00FD4016"/>
    <w:rsid w:val="00FD7358"/>
    <w:rsid w:val="00FD7FED"/>
    <w:rsid w:val="00FE0E2C"/>
    <w:rsid w:val="00FE18D9"/>
    <w:rsid w:val="00FE29E8"/>
    <w:rsid w:val="00FE2D57"/>
    <w:rsid w:val="00FE3B77"/>
    <w:rsid w:val="00FE42ED"/>
    <w:rsid w:val="00FE6957"/>
    <w:rsid w:val="00FF2E75"/>
    <w:rsid w:val="00FF40BF"/>
    <w:rsid w:val="00FF452B"/>
    <w:rsid w:val="00FF51C3"/>
    <w:rsid w:val="00FF6F11"/>
    <w:rsid w:val="00FF79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6626" style="mso-position-horizontal-relative:margin;mso-position-vertical-relative:margin;mso-width-relative:margin;mso-height-relative:margin;v-text-anchor:middle" o:allowincell="f" fillcolor="#9bbb59" strokecolor="#f2f2f2">
      <v:fill color="#9bbb59"/>
      <v:stroke color="#f2f2f2" weight="3pt"/>
      <v:shadow on="t" color="#4f6228" opacity=".5" offset="1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Ind w:w="0" w:type="dxa"/>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CellMar>
        <w:top w:w="0" w:type="dxa"/>
        <w:left w:w="108" w:type="dxa"/>
        <w:bottom w:w="0" w:type="dxa"/>
        <w:right w:w="108" w:type="dxa"/>
      </w:tblCellMar>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CellMar>
        <w:top w:w="0" w:type="dxa"/>
        <w:left w:w="108" w:type="dxa"/>
        <w:bottom w:w="0" w:type="dxa"/>
        <w:right w:w="108" w:type="dxa"/>
      </w:tblCellMar>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Ind w:w="0" w:type="dxa"/>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Ind w:w="0" w:type="dxa"/>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Ind w:w="0" w:type="dxa"/>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Ind w:w="0" w:type="dxa"/>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 w:type="paragraph" w:customStyle="1" w:styleId="normal0">
    <w:name w:val="normal"/>
    <w:rsid w:val="0054573E"/>
    <w:pPr>
      <w:spacing w:after="200" w:line="276" w:lineRule="auto"/>
    </w:pPr>
    <w:rPr>
      <w:rFonts w:ascii="Calibri" w:eastAsia="Calibri" w:hAnsi="Calibri" w:cs="Calibri"/>
      <w:color w:val="00000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CF6"/>
    <w:pPr>
      <w:spacing w:after="200" w:line="276" w:lineRule="auto"/>
    </w:pPr>
  </w:style>
  <w:style w:type="paragraph" w:styleId="Balk1">
    <w:name w:val="heading 1"/>
    <w:basedOn w:val="Normal"/>
    <w:next w:val="Normal"/>
    <w:link w:val="Balk1Char"/>
    <w:uiPriority w:val="9"/>
    <w:qFormat/>
    <w:rsid w:val="00B12313"/>
    <w:pPr>
      <w:keepNext/>
      <w:keepLines/>
      <w:spacing w:before="480" w:after="360"/>
      <w:jc w:val="center"/>
      <w:outlineLvl w:val="0"/>
    </w:pPr>
    <w:rPr>
      <w:rFonts w:ascii="Times New Roman" w:eastAsiaTheme="majorEastAsia" w:hAnsi="Times New Roman" w:cstheme="majorBidi"/>
      <w:b/>
      <w:bCs/>
      <w:color w:val="5B9BD5" w:themeColor="accent1"/>
      <w:sz w:val="28"/>
      <w:szCs w:val="28"/>
    </w:rPr>
  </w:style>
  <w:style w:type="paragraph" w:styleId="Balk2">
    <w:name w:val="heading 2"/>
    <w:basedOn w:val="Normal"/>
    <w:next w:val="Normal"/>
    <w:link w:val="Balk2Char"/>
    <w:uiPriority w:val="9"/>
    <w:unhideWhenUsed/>
    <w:qFormat/>
    <w:rsid w:val="00712963"/>
    <w:pPr>
      <w:keepNext/>
      <w:keepLines/>
      <w:numPr>
        <w:numId w:val="1"/>
      </w:numPr>
      <w:spacing w:before="200" w:after="240"/>
      <w:outlineLvl w:val="1"/>
    </w:pPr>
    <w:rPr>
      <w:rFonts w:ascii="Times New Roman" w:eastAsiaTheme="majorEastAsia" w:hAnsi="Times New Roman" w:cstheme="majorBidi"/>
      <w:b/>
      <w:bCs/>
      <w:sz w:val="24"/>
      <w:szCs w:val="26"/>
    </w:rPr>
  </w:style>
  <w:style w:type="paragraph" w:styleId="Balk3">
    <w:name w:val="heading 3"/>
    <w:basedOn w:val="Normal"/>
    <w:next w:val="Normal"/>
    <w:link w:val="Balk3Char"/>
    <w:uiPriority w:val="9"/>
    <w:unhideWhenUsed/>
    <w:qFormat/>
    <w:rsid w:val="00853ACB"/>
    <w:pPr>
      <w:keepNext/>
      <w:keepLines/>
      <w:numPr>
        <w:ilvl w:val="1"/>
        <w:numId w:val="1"/>
      </w:numPr>
      <w:spacing w:before="240" w:after="240"/>
      <w:outlineLvl w:val="2"/>
    </w:pPr>
    <w:rPr>
      <w:rFonts w:ascii="Times New Roman" w:eastAsiaTheme="majorEastAsia" w:hAnsi="Times New Roman" w:cs="Times New Roman"/>
      <w:b/>
      <w:bCs/>
      <w:sz w:val="24"/>
      <w:szCs w:val="24"/>
    </w:rPr>
  </w:style>
  <w:style w:type="paragraph" w:styleId="Balk4">
    <w:name w:val="heading 4"/>
    <w:basedOn w:val="Normal"/>
    <w:next w:val="Normal"/>
    <w:link w:val="Balk4Char"/>
    <w:uiPriority w:val="9"/>
    <w:unhideWhenUsed/>
    <w:qFormat/>
    <w:rsid w:val="00853ACB"/>
    <w:pPr>
      <w:numPr>
        <w:ilvl w:val="2"/>
        <w:numId w:val="1"/>
      </w:numPr>
      <w:jc w:val="both"/>
      <w:outlineLvl w:val="3"/>
    </w:pPr>
    <w:rPr>
      <w:rFonts w:ascii="Times New Roman" w:hAnsi="Times New Roman" w:cs="Times New Roman"/>
      <w:b/>
      <w:sz w:val="24"/>
      <w:szCs w:val="24"/>
    </w:rPr>
  </w:style>
  <w:style w:type="paragraph" w:styleId="Balk5">
    <w:name w:val="heading 5"/>
    <w:basedOn w:val="Balk4"/>
    <w:next w:val="Normal"/>
    <w:link w:val="Balk5Char"/>
    <w:uiPriority w:val="9"/>
    <w:unhideWhenUsed/>
    <w:qFormat/>
    <w:rsid w:val="00853ACB"/>
    <w:pPr>
      <w:numPr>
        <w:ilvl w:val="0"/>
        <w:numId w:val="0"/>
      </w:numPr>
      <w:ind w:left="1418"/>
      <w:outlineLvl w:val="4"/>
    </w:pPr>
    <w:rPr>
      <w:i/>
    </w:rPr>
  </w:style>
  <w:style w:type="paragraph" w:styleId="Balk6">
    <w:name w:val="heading 6"/>
    <w:basedOn w:val="Balk1"/>
    <w:next w:val="Normal"/>
    <w:link w:val="Balk6Char"/>
    <w:uiPriority w:val="9"/>
    <w:unhideWhenUsed/>
    <w:qFormat/>
    <w:rsid w:val="00271FB3"/>
    <w:pPr>
      <w:keepNext w:val="0"/>
      <w:keepLines w:val="0"/>
      <w:numPr>
        <w:numId w:val="2"/>
      </w:numPr>
      <w:spacing w:before="0" w:after="0"/>
      <w:contextualSpacing/>
      <w:jc w:val="left"/>
      <w:outlineLvl w:val="5"/>
    </w:pPr>
    <w:rPr>
      <w:rFonts w:cs="Times New Roman"/>
      <w:color w:val="auto"/>
      <w:sz w:val="24"/>
      <w:szCs w:val="24"/>
    </w:rPr>
  </w:style>
  <w:style w:type="paragraph" w:styleId="Balk7">
    <w:name w:val="heading 7"/>
    <w:basedOn w:val="Balk2"/>
    <w:next w:val="Normal"/>
    <w:link w:val="Balk7Char"/>
    <w:uiPriority w:val="9"/>
    <w:unhideWhenUsed/>
    <w:qFormat/>
    <w:rsid w:val="00271FB3"/>
    <w:pPr>
      <w:keepNext w:val="0"/>
      <w:keepLines w:val="0"/>
      <w:numPr>
        <w:ilvl w:val="1"/>
        <w:numId w:val="2"/>
      </w:numPr>
      <w:spacing w:before="0" w:after="0"/>
      <w:contextualSpacing/>
      <w:outlineLvl w:val="6"/>
    </w:pPr>
    <w:rPr>
      <w:rFonts w:cs="Times New Roman"/>
      <w:b w:val="0"/>
      <w:szCs w:val="24"/>
    </w:rPr>
  </w:style>
  <w:style w:type="paragraph" w:styleId="Balk8">
    <w:name w:val="heading 8"/>
    <w:basedOn w:val="Balk3"/>
    <w:next w:val="Normal"/>
    <w:link w:val="Balk8Char"/>
    <w:uiPriority w:val="9"/>
    <w:unhideWhenUsed/>
    <w:qFormat/>
    <w:rsid w:val="00271FB3"/>
    <w:pPr>
      <w:keepNext w:val="0"/>
      <w:keepLines w:val="0"/>
      <w:numPr>
        <w:ilvl w:val="2"/>
        <w:numId w:val="2"/>
      </w:numPr>
      <w:spacing w:before="0" w:after="0"/>
      <w:contextualSpacing/>
      <w:outlineLvl w:val="7"/>
    </w:pPr>
    <w:rPr>
      <w:b w:val="0"/>
      <w:bCs w:val="0"/>
      <w:color w:val="000000"/>
    </w:rPr>
  </w:style>
  <w:style w:type="paragraph" w:styleId="Balk9">
    <w:name w:val="heading 9"/>
    <w:basedOn w:val="Balk4"/>
    <w:next w:val="Normal"/>
    <w:link w:val="Balk9Char"/>
    <w:uiPriority w:val="9"/>
    <w:unhideWhenUsed/>
    <w:qFormat/>
    <w:rsid w:val="00271FB3"/>
    <w:pPr>
      <w:numPr>
        <w:ilvl w:val="3"/>
        <w:numId w:val="2"/>
      </w:numPr>
      <w:spacing w:after="0"/>
      <w:contextualSpacing/>
      <w:jc w:val="left"/>
      <w:outlineLvl w:val="8"/>
    </w:pPr>
    <w:rPr>
      <w:b w:val="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içindekiler vb,List Paragraph"/>
    <w:basedOn w:val="Normal"/>
    <w:link w:val="ListeParagrafChar"/>
    <w:uiPriority w:val="34"/>
    <w:qFormat/>
    <w:rsid w:val="00875CF6"/>
    <w:pPr>
      <w:ind w:left="720"/>
      <w:contextualSpacing/>
    </w:pPr>
  </w:style>
  <w:style w:type="table" w:styleId="TabloKlavuzu">
    <w:name w:val="Table Grid"/>
    <w:basedOn w:val="NormalTablo"/>
    <w:uiPriority w:val="59"/>
    <w:rsid w:val="00F13C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B12313"/>
    <w:rPr>
      <w:rFonts w:ascii="Times New Roman" w:eastAsiaTheme="majorEastAsia" w:hAnsi="Times New Roman" w:cstheme="majorBidi"/>
      <w:b/>
      <w:bCs/>
      <w:color w:val="5B9BD5" w:themeColor="accent1"/>
      <w:sz w:val="28"/>
      <w:szCs w:val="28"/>
    </w:rPr>
  </w:style>
  <w:style w:type="character" w:customStyle="1" w:styleId="Balk2Char">
    <w:name w:val="Başlık 2 Char"/>
    <w:basedOn w:val="VarsaylanParagrafYazTipi"/>
    <w:link w:val="Balk2"/>
    <w:uiPriority w:val="9"/>
    <w:rsid w:val="00712963"/>
    <w:rPr>
      <w:rFonts w:ascii="Times New Roman" w:eastAsiaTheme="majorEastAsia" w:hAnsi="Times New Roman" w:cstheme="majorBidi"/>
      <w:b/>
      <w:bCs/>
      <w:sz w:val="24"/>
      <w:szCs w:val="26"/>
    </w:rPr>
  </w:style>
  <w:style w:type="character" w:customStyle="1" w:styleId="Balk3Char">
    <w:name w:val="Başlık 3 Char"/>
    <w:basedOn w:val="VarsaylanParagrafYazTipi"/>
    <w:link w:val="Balk3"/>
    <w:uiPriority w:val="9"/>
    <w:rsid w:val="00853ACB"/>
    <w:rPr>
      <w:rFonts w:ascii="Times New Roman" w:eastAsiaTheme="majorEastAsia" w:hAnsi="Times New Roman" w:cs="Times New Roman"/>
      <w:b/>
      <w:bCs/>
      <w:sz w:val="24"/>
      <w:szCs w:val="24"/>
    </w:rPr>
  </w:style>
  <w:style w:type="character" w:customStyle="1" w:styleId="Balk4Char">
    <w:name w:val="Başlık 4 Char"/>
    <w:basedOn w:val="VarsaylanParagrafYazTipi"/>
    <w:link w:val="Balk4"/>
    <w:uiPriority w:val="9"/>
    <w:rsid w:val="00853ACB"/>
    <w:rPr>
      <w:rFonts w:ascii="Times New Roman" w:hAnsi="Times New Roman" w:cs="Times New Roman"/>
      <w:b/>
      <w:sz w:val="24"/>
      <w:szCs w:val="24"/>
    </w:rPr>
  </w:style>
  <w:style w:type="character" w:customStyle="1" w:styleId="Balk5Char">
    <w:name w:val="Başlık 5 Char"/>
    <w:basedOn w:val="VarsaylanParagrafYazTipi"/>
    <w:link w:val="Balk5"/>
    <w:uiPriority w:val="9"/>
    <w:rsid w:val="00853ACB"/>
    <w:rPr>
      <w:rFonts w:ascii="Times New Roman" w:hAnsi="Times New Roman" w:cs="Times New Roman"/>
      <w:b/>
      <w:i/>
      <w:sz w:val="24"/>
      <w:szCs w:val="24"/>
    </w:rPr>
  </w:style>
  <w:style w:type="character" w:customStyle="1" w:styleId="Balk6Char">
    <w:name w:val="Başlık 6 Char"/>
    <w:basedOn w:val="VarsaylanParagrafYazTipi"/>
    <w:link w:val="Balk6"/>
    <w:uiPriority w:val="9"/>
    <w:rsid w:val="00271FB3"/>
    <w:rPr>
      <w:rFonts w:ascii="Times New Roman" w:eastAsiaTheme="majorEastAsia" w:hAnsi="Times New Roman" w:cs="Times New Roman"/>
      <w:b/>
      <w:bCs/>
      <w:sz w:val="24"/>
      <w:szCs w:val="24"/>
    </w:rPr>
  </w:style>
  <w:style w:type="character" w:customStyle="1" w:styleId="Balk7Char">
    <w:name w:val="Başlık 7 Char"/>
    <w:basedOn w:val="VarsaylanParagrafYazTipi"/>
    <w:link w:val="Balk7"/>
    <w:uiPriority w:val="9"/>
    <w:rsid w:val="00271FB3"/>
    <w:rPr>
      <w:rFonts w:ascii="Times New Roman" w:eastAsiaTheme="majorEastAsia" w:hAnsi="Times New Roman" w:cs="Times New Roman"/>
      <w:bCs/>
      <w:sz w:val="24"/>
      <w:szCs w:val="24"/>
    </w:rPr>
  </w:style>
  <w:style w:type="character" w:customStyle="1" w:styleId="Balk8Char">
    <w:name w:val="Başlık 8 Char"/>
    <w:basedOn w:val="VarsaylanParagrafYazTipi"/>
    <w:link w:val="Balk8"/>
    <w:uiPriority w:val="9"/>
    <w:rsid w:val="00271FB3"/>
    <w:rPr>
      <w:rFonts w:ascii="Times New Roman" w:eastAsiaTheme="majorEastAsia" w:hAnsi="Times New Roman" w:cs="Times New Roman"/>
      <w:color w:val="000000"/>
      <w:sz w:val="24"/>
      <w:szCs w:val="24"/>
    </w:rPr>
  </w:style>
  <w:style w:type="character" w:customStyle="1" w:styleId="Balk9Char">
    <w:name w:val="Başlık 9 Char"/>
    <w:basedOn w:val="VarsaylanParagrafYazTipi"/>
    <w:link w:val="Balk9"/>
    <w:uiPriority w:val="9"/>
    <w:rsid w:val="00271FB3"/>
    <w:rPr>
      <w:rFonts w:ascii="Times New Roman" w:hAnsi="Times New Roman" w:cs="Times New Roman"/>
      <w:sz w:val="24"/>
      <w:szCs w:val="24"/>
    </w:rPr>
  </w:style>
  <w:style w:type="character" w:styleId="GlBavuru">
    <w:name w:val="Intense Reference"/>
    <w:basedOn w:val="VarsaylanParagrafYazTipi"/>
    <w:uiPriority w:val="32"/>
    <w:qFormat/>
    <w:rsid w:val="00DC21A1"/>
    <w:rPr>
      <w:b/>
      <w:bCs/>
      <w:smallCaps/>
      <w:color w:val="ED7D31" w:themeColor="accent2"/>
      <w:spacing w:val="5"/>
      <w:u w:val="single"/>
    </w:rPr>
  </w:style>
  <w:style w:type="paragraph" w:styleId="stbilgi">
    <w:name w:val="header"/>
    <w:basedOn w:val="Normal"/>
    <w:link w:val="stbilgiChar"/>
    <w:uiPriority w:val="99"/>
    <w:unhideWhenUsed/>
    <w:rsid w:val="0071296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12963"/>
  </w:style>
  <w:style w:type="paragraph" w:styleId="Altbilgi">
    <w:name w:val="footer"/>
    <w:basedOn w:val="Normal"/>
    <w:link w:val="AltbilgiChar"/>
    <w:uiPriority w:val="99"/>
    <w:unhideWhenUsed/>
    <w:rsid w:val="0071296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12963"/>
  </w:style>
  <w:style w:type="table" w:customStyle="1" w:styleId="DzTablo11">
    <w:name w:val="Düz Tablo 11"/>
    <w:basedOn w:val="NormalTablo"/>
    <w:uiPriority w:val="41"/>
    <w:rsid w:val="0066078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Bal">
    <w:name w:val="TOC Heading"/>
    <w:basedOn w:val="Balk1"/>
    <w:next w:val="Normal"/>
    <w:uiPriority w:val="39"/>
    <w:unhideWhenUsed/>
    <w:qFormat/>
    <w:rsid w:val="007179DD"/>
    <w:pPr>
      <w:spacing w:before="240" w:after="0" w:line="259" w:lineRule="auto"/>
      <w:jc w:val="left"/>
      <w:outlineLvl w:val="9"/>
    </w:pPr>
    <w:rPr>
      <w:rFonts w:asciiTheme="majorHAnsi" w:hAnsiTheme="majorHAnsi"/>
      <w:b w:val="0"/>
      <w:bCs w:val="0"/>
      <w:color w:val="2E74B5" w:themeColor="accent1" w:themeShade="BF"/>
      <w:sz w:val="32"/>
      <w:szCs w:val="32"/>
      <w:lang w:eastAsia="tr-TR"/>
    </w:rPr>
  </w:style>
  <w:style w:type="paragraph" w:styleId="T1">
    <w:name w:val="toc 1"/>
    <w:basedOn w:val="Normal"/>
    <w:next w:val="Normal"/>
    <w:autoRedefine/>
    <w:uiPriority w:val="39"/>
    <w:unhideWhenUsed/>
    <w:qFormat/>
    <w:rsid w:val="00960833"/>
    <w:pPr>
      <w:tabs>
        <w:tab w:val="right" w:leader="dot" w:pos="9345"/>
      </w:tabs>
      <w:spacing w:after="100"/>
    </w:pPr>
    <w:rPr>
      <w:b/>
      <w:noProof/>
    </w:rPr>
  </w:style>
  <w:style w:type="paragraph" w:styleId="T3">
    <w:name w:val="toc 3"/>
    <w:basedOn w:val="Normal"/>
    <w:next w:val="Normal"/>
    <w:autoRedefine/>
    <w:uiPriority w:val="39"/>
    <w:unhideWhenUsed/>
    <w:qFormat/>
    <w:rsid w:val="007179DD"/>
    <w:pPr>
      <w:spacing w:after="100"/>
      <w:ind w:left="440"/>
    </w:pPr>
  </w:style>
  <w:style w:type="paragraph" w:styleId="T2">
    <w:name w:val="toc 2"/>
    <w:basedOn w:val="Normal"/>
    <w:next w:val="Normal"/>
    <w:autoRedefine/>
    <w:uiPriority w:val="39"/>
    <w:unhideWhenUsed/>
    <w:qFormat/>
    <w:rsid w:val="007179DD"/>
    <w:pPr>
      <w:spacing w:after="100"/>
      <w:ind w:left="220"/>
    </w:pPr>
  </w:style>
  <w:style w:type="character" w:styleId="Kpr">
    <w:name w:val="Hyperlink"/>
    <w:basedOn w:val="VarsaylanParagrafYazTipi"/>
    <w:uiPriority w:val="99"/>
    <w:unhideWhenUsed/>
    <w:rsid w:val="007179DD"/>
    <w:rPr>
      <w:color w:val="0563C1" w:themeColor="hyperlink"/>
      <w:u w:val="single"/>
    </w:rPr>
  </w:style>
  <w:style w:type="paragraph" w:styleId="BalonMetni">
    <w:name w:val="Balloon Text"/>
    <w:basedOn w:val="Normal"/>
    <w:link w:val="BalonMetniChar"/>
    <w:uiPriority w:val="99"/>
    <w:semiHidden/>
    <w:unhideWhenUsed/>
    <w:rsid w:val="00724A1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724A17"/>
    <w:rPr>
      <w:rFonts w:ascii="Tahoma" w:hAnsi="Tahoma" w:cs="Tahoma"/>
      <w:sz w:val="16"/>
      <w:szCs w:val="16"/>
    </w:rPr>
  </w:style>
  <w:style w:type="table" w:customStyle="1" w:styleId="OrtaGlgeleme1-Vurgu11">
    <w:name w:val="Orta Gölgeleme 1 - Vurgu 11"/>
    <w:basedOn w:val="NormalTablo"/>
    <w:uiPriority w:val="63"/>
    <w:rsid w:val="008101B8"/>
    <w:pPr>
      <w:spacing w:after="0" w:line="240" w:lineRule="auto"/>
    </w:pPr>
    <w:rPr>
      <w:rFonts w:eastAsiaTheme="minorEastAsia"/>
      <w:lang w:val="en-US" w:eastAsia="tr-TR"/>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customStyle="1" w:styleId="AkGlgeleme1">
    <w:name w:val="Açık Gölgeleme1"/>
    <w:basedOn w:val="NormalTablo"/>
    <w:uiPriority w:val="60"/>
    <w:rsid w:val="008101B8"/>
    <w:pPr>
      <w:spacing w:after="0" w:line="240" w:lineRule="auto"/>
    </w:pPr>
    <w:rPr>
      <w:rFonts w:eastAsiaTheme="minorEastAsia"/>
      <w:color w:val="000000" w:themeColor="text1" w:themeShade="BF"/>
      <w:lang w:eastAsia="tr-T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Vurgu">
    <w:name w:val="Emphasis"/>
    <w:basedOn w:val="VarsaylanParagrafYazTipi"/>
    <w:uiPriority w:val="20"/>
    <w:qFormat/>
    <w:rsid w:val="008101B8"/>
    <w:rPr>
      <w:i/>
      <w:iCs/>
    </w:rPr>
  </w:style>
  <w:style w:type="table" w:styleId="OrtaGlgeleme1-Vurgu5">
    <w:name w:val="Medium Shading 1 Accent 5"/>
    <w:basedOn w:val="NormalTablo"/>
    <w:uiPriority w:val="63"/>
    <w:rsid w:val="00870BE2"/>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OrtaKlavuz3-Vurgu1">
    <w:name w:val="Medium Grid 3 Accent 1"/>
    <w:basedOn w:val="NormalTablo"/>
    <w:uiPriority w:val="69"/>
    <w:rsid w:val="00870BE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OrtaKlavuz1-Vurgu1">
    <w:name w:val="Medium Grid 1 Accent 1"/>
    <w:basedOn w:val="NormalTablo"/>
    <w:uiPriority w:val="67"/>
    <w:rsid w:val="00870BE2"/>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OrtaGlgeleme1-Vurgu6">
    <w:name w:val="Medium Shading 1 Accent 6"/>
    <w:basedOn w:val="NormalTablo"/>
    <w:uiPriority w:val="63"/>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OrtaKlavuz1-Vurgu6">
    <w:name w:val="Medium Grid 1 Accent 6"/>
    <w:basedOn w:val="NormalTablo"/>
    <w:uiPriority w:val="67"/>
    <w:rsid w:val="00870BE2"/>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OrtaGlgeleme1-Vurgu2">
    <w:name w:val="Medium Shading 1 Accent 2"/>
    <w:basedOn w:val="NormalTablo"/>
    <w:uiPriority w:val="63"/>
    <w:rsid w:val="00707CD6"/>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AkKlavuz-Vurgu6">
    <w:name w:val="Light Grid Accent 6"/>
    <w:basedOn w:val="NormalTablo"/>
    <w:uiPriority w:val="62"/>
    <w:rsid w:val="00810893"/>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4">
    <w:name w:val="toc 4"/>
    <w:basedOn w:val="Normal"/>
    <w:next w:val="Normal"/>
    <w:autoRedefine/>
    <w:uiPriority w:val="39"/>
    <w:unhideWhenUsed/>
    <w:rsid w:val="00853ACB"/>
    <w:pPr>
      <w:spacing w:after="100"/>
      <w:ind w:left="660"/>
    </w:pPr>
  </w:style>
  <w:style w:type="paragraph" w:styleId="T5">
    <w:name w:val="toc 5"/>
    <w:basedOn w:val="Normal"/>
    <w:next w:val="Normal"/>
    <w:autoRedefine/>
    <w:uiPriority w:val="39"/>
    <w:unhideWhenUsed/>
    <w:rsid w:val="00853ACB"/>
    <w:pPr>
      <w:spacing w:after="100"/>
      <w:ind w:left="880"/>
    </w:pPr>
  </w:style>
  <w:style w:type="paragraph" w:styleId="AralkYok">
    <w:name w:val="No Spacing"/>
    <w:link w:val="AralkYokChar"/>
    <w:uiPriority w:val="1"/>
    <w:qFormat/>
    <w:rsid w:val="00BA4E33"/>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BA4E33"/>
    <w:rPr>
      <w:rFonts w:eastAsiaTheme="minorEastAsia"/>
      <w:lang w:eastAsia="tr-TR"/>
    </w:rPr>
  </w:style>
  <w:style w:type="character" w:customStyle="1" w:styleId="Gvdemetni2">
    <w:name w:val="Gövde metni (2)_"/>
    <w:basedOn w:val="VarsaylanParagrafYazTipi"/>
    <w:link w:val="Gvdemetni20"/>
    <w:rsid w:val="00461A2D"/>
    <w:rPr>
      <w:rFonts w:ascii="Arial" w:eastAsia="Arial" w:hAnsi="Arial" w:cs="Arial"/>
      <w:b/>
      <w:bCs/>
      <w:sz w:val="43"/>
      <w:szCs w:val="43"/>
      <w:shd w:val="clear" w:color="auto" w:fill="FFFFFF"/>
    </w:rPr>
  </w:style>
  <w:style w:type="paragraph" w:customStyle="1" w:styleId="Gvdemetni20">
    <w:name w:val="Gövde metni (2)"/>
    <w:basedOn w:val="Normal"/>
    <w:link w:val="Gvdemetni2"/>
    <w:rsid w:val="00461A2D"/>
    <w:pPr>
      <w:widowControl w:val="0"/>
      <w:shd w:val="clear" w:color="auto" w:fill="FFFFFF"/>
      <w:spacing w:before="720" w:after="0" w:line="0" w:lineRule="atLeast"/>
    </w:pPr>
    <w:rPr>
      <w:rFonts w:ascii="Arial" w:eastAsia="Arial" w:hAnsi="Arial" w:cs="Arial"/>
      <w:b/>
      <w:bCs/>
      <w:sz w:val="43"/>
      <w:szCs w:val="43"/>
    </w:rPr>
  </w:style>
  <w:style w:type="character" w:customStyle="1" w:styleId="ListeParagrafChar">
    <w:name w:val="Liste Paragraf Char"/>
    <w:aliases w:val="içindekiler vb Char,List Paragraph Char"/>
    <w:link w:val="ListeParagraf"/>
    <w:uiPriority w:val="34"/>
    <w:locked/>
    <w:rsid w:val="00461A2D"/>
  </w:style>
  <w:style w:type="character" w:styleId="AklamaBavurusu">
    <w:name w:val="annotation reference"/>
    <w:basedOn w:val="VarsaylanParagrafYazTipi"/>
    <w:uiPriority w:val="99"/>
    <w:semiHidden/>
    <w:unhideWhenUsed/>
    <w:rsid w:val="008D385B"/>
    <w:rPr>
      <w:sz w:val="16"/>
      <w:szCs w:val="16"/>
    </w:rPr>
  </w:style>
  <w:style w:type="paragraph" w:styleId="AklamaMetni">
    <w:name w:val="annotation text"/>
    <w:basedOn w:val="Normal"/>
    <w:link w:val="AklamaMetniChar"/>
    <w:uiPriority w:val="99"/>
    <w:semiHidden/>
    <w:unhideWhenUsed/>
    <w:rsid w:val="008D385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D385B"/>
    <w:rPr>
      <w:sz w:val="20"/>
      <w:szCs w:val="20"/>
    </w:rPr>
  </w:style>
  <w:style w:type="paragraph" w:styleId="AklamaKonusu">
    <w:name w:val="annotation subject"/>
    <w:basedOn w:val="AklamaMetni"/>
    <w:next w:val="AklamaMetni"/>
    <w:link w:val="AklamaKonusuChar"/>
    <w:uiPriority w:val="99"/>
    <w:semiHidden/>
    <w:unhideWhenUsed/>
    <w:rsid w:val="008D385B"/>
    <w:rPr>
      <w:b/>
      <w:bCs/>
    </w:rPr>
  </w:style>
  <w:style w:type="character" w:customStyle="1" w:styleId="AklamaKonusuChar">
    <w:name w:val="Açıklama Konusu Char"/>
    <w:basedOn w:val="AklamaMetniChar"/>
    <w:link w:val="AklamaKonusu"/>
    <w:uiPriority w:val="99"/>
    <w:semiHidden/>
    <w:rsid w:val="008D385B"/>
    <w:rPr>
      <w:b/>
      <w:bCs/>
      <w:sz w:val="20"/>
      <w:szCs w:val="20"/>
    </w:rPr>
  </w:style>
  <w:style w:type="character" w:styleId="KitapBal">
    <w:name w:val="Book Title"/>
    <w:basedOn w:val="VarsaylanParagrafYazTipi"/>
    <w:uiPriority w:val="33"/>
    <w:qFormat/>
    <w:rsid w:val="006E1EB8"/>
    <w:rPr>
      <w:rFonts w:ascii="Arial Black" w:hAnsi="Arial Black"/>
      <w:b/>
      <w:bCs/>
      <w:smallCaps/>
      <w:spacing w:val="5"/>
      <w:sz w:val="96"/>
    </w:rPr>
  </w:style>
  <w:style w:type="numbering" w:customStyle="1" w:styleId="ListeYok1">
    <w:name w:val="Liste Yok1"/>
    <w:next w:val="ListeYok"/>
    <w:uiPriority w:val="99"/>
    <w:semiHidden/>
    <w:unhideWhenUsed/>
    <w:rsid w:val="0050486D"/>
  </w:style>
  <w:style w:type="table" w:customStyle="1" w:styleId="OrtaGlgeleme1-Vurgu111">
    <w:name w:val="Orta Gölgeleme 1 - Vurgu 111"/>
    <w:basedOn w:val="NormalTablo"/>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oKlavuzu1">
    <w:name w:val="Tablo Kılavuzu1"/>
    <w:basedOn w:val="NormalTablo"/>
    <w:next w:val="TabloKlavuzu"/>
    <w:uiPriority w:val="59"/>
    <w:rsid w:val="005048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rtaList2-Vurgu11">
    <w:name w:val="Orta List 2 - Vurgu 11"/>
    <w:basedOn w:val="NormalTablo"/>
    <w:next w:val="OrtaList2-Vurgu1"/>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50486D"/>
    <w:pPr>
      <w:spacing w:after="0" w:line="240" w:lineRule="auto"/>
    </w:pPr>
    <w:rPr>
      <w:rFonts w:ascii="Cambria" w:eastAsia="Times New Roman" w:hAnsi="Cambria" w:cs="Times New Roman"/>
      <w:color w:val="000000"/>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50486D"/>
    <w:pPr>
      <w:spacing w:after="0" w:line="240" w:lineRule="auto"/>
    </w:pPr>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Glgeleme2-Vurgu11">
    <w:name w:val="Orta Gölgeleme 2 - Vurgu 11"/>
    <w:basedOn w:val="NormalTablo"/>
    <w:next w:val="OrtaGlgeleme2-Vurgu12"/>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1">
    <w:name w:val="Açık Kılavuz - Vurgu 11"/>
    <w:basedOn w:val="NormalTablo"/>
    <w:next w:val="AkKlavuz-Vurgu12"/>
    <w:uiPriority w:val="62"/>
    <w:rsid w:val="0050486D"/>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11">
    <w:name w:val="Orta Kılavuz 3 - Vurgu 11"/>
    <w:basedOn w:val="NormalTablo"/>
    <w:next w:val="OrtaKlavuz3-Vurgu1"/>
    <w:uiPriority w:val="69"/>
    <w:rsid w:val="0050486D"/>
    <w:pPr>
      <w:spacing w:after="0" w:line="240" w:lineRule="auto"/>
    </w:p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50486D"/>
    <w:pPr>
      <w:spacing w:after="0" w:line="240" w:lineRule="auto"/>
    </w:pPr>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50486D"/>
    <w:pPr>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50486D"/>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
    <w:name w:val="Konu Başlığı Char"/>
    <w:basedOn w:val="VarsaylanParagrafYazTipi"/>
    <w:link w:val="KonuBal"/>
    <w:uiPriority w:val="10"/>
    <w:rsid w:val="0050486D"/>
    <w:rPr>
      <w:rFonts w:ascii="Cambria" w:eastAsia="Times New Roman" w:hAnsi="Cambria" w:cs="Times New Roman"/>
      <w:color w:val="17365D"/>
      <w:spacing w:val="5"/>
      <w:kern w:val="28"/>
      <w:sz w:val="52"/>
      <w:szCs w:val="52"/>
    </w:rPr>
  </w:style>
  <w:style w:type="table" w:customStyle="1" w:styleId="AkGlgeleme11">
    <w:name w:val="Açık Gölgeleme11"/>
    <w:basedOn w:val="NormalTablo"/>
    <w:uiPriority w:val="60"/>
    <w:rsid w:val="0050486D"/>
    <w:pPr>
      <w:spacing w:after="0" w:line="240" w:lineRule="auto"/>
    </w:pPr>
    <w:rPr>
      <w:rFonts w:eastAsia="Times New Roman"/>
      <w:color w:val="000000"/>
      <w:lang w:eastAsia="tr-TR"/>
    </w:rPr>
    <w:tblPr>
      <w:tblStyleRowBandSize w:val="1"/>
      <w:tblStyleColBandSize w:val="1"/>
      <w:tblBorders>
        <w:top w:val="single" w:sz="8" w:space="0" w:color="000000"/>
        <w:bottom w:val="single" w:sz="8" w:space="0" w:color="000000"/>
      </w:tblBorders>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OrtaListe22">
    <w:name w:val="Orta Liste 22"/>
    <w:basedOn w:val="NormalTablo"/>
    <w:uiPriority w:val="66"/>
    <w:rsid w:val="0050486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nkliGlgeleme-Vurgu1">
    <w:name w:val="Colorful Shading Accent 1"/>
    <w:basedOn w:val="NormalTablo"/>
    <w:uiPriority w:val="71"/>
    <w:rsid w:val="0050486D"/>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customStyle="1" w:styleId="OrtaGlgeleme2-Vurgu12">
    <w:name w:val="Orta Gölgeleme 2 - Vurgu 12"/>
    <w:basedOn w:val="NormalTablo"/>
    <w:uiPriority w:val="64"/>
    <w:rsid w:val="0050486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12">
    <w:name w:val="Açık Kılavuz - Vurgu 12"/>
    <w:basedOn w:val="NormalTablo"/>
    <w:uiPriority w:val="62"/>
    <w:rsid w:val="0050486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AkGlgeleme3">
    <w:name w:val="Açık Gölgeleme3"/>
    <w:basedOn w:val="NormalTablo"/>
    <w:uiPriority w:val="60"/>
    <w:rsid w:val="0050486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OrtaGlgeleme1-Vurgu13">
    <w:name w:val="Orta Gölgeleme 1 - Vurgu 13"/>
    <w:basedOn w:val="NormalTablo"/>
    <w:uiPriority w:val="63"/>
    <w:rsid w:val="0050486D"/>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paragraph" w:styleId="KonuBal">
    <w:name w:val="Title"/>
    <w:basedOn w:val="Normal"/>
    <w:next w:val="Normal"/>
    <w:link w:val="KonuBalChar"/>
    <w:uiPriority w:val="10"/>
    <w:qFormat/>
    <w:rsid w:val="0050486D"/>
    <w:pPr>
      <w:pBdr>
        <w:bottom w:val="single" w:sz="8" w:space="4" w:color="5B9BD5" w:themeColor="accent1"/>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KonuBalChar1">
    <w:name w:val="Konu Başlığı Char1"/>
    <w:basedOn w:val="VarsaylanParagrafYazTipi"/>
    <w:uiPriority w:val="10"/>
    <w:rsid w:val="0050486D"/>
    <w:rPr>
      <w:rFonts w:asciiTheme="majorHAnsi" w:eastAsiaTheme="majorEastAsia" w:hAnsiTheme="majorHAnsi" w:cstheme="majorBidi"/>
      <w:color w:val="323E4F" w:themeColor="text2" w:themeShade="BF"/>
      <w:spacing w:val="5"/>
      <w:kern w:val="28"/>
      <w:sz w:val="52"/>
      <w:szCs w:val="52"/>
    </w:rPr>
  </w:style>
  <w:style w:type="paragraph" w:styleId="Dzeltme">
    <w:name w:val="Revision"/>
    <w:hidden/>
    <w:uiPriority w:val="99"/>
    <w:semiHidden/>
    <w:rsid w:val="00242D80"/>
    <w:pPr>
      <w:spacing w:after="0" w:line="240" w:lineRule="auto"/>
    </w:pPr>
  </w:style>
  <w:style w:type="paragraph" w:styleId="NormalWeb">
    <w:name w:val="Normal (Web)"/>
    <w:basedOn w:val="Normal"/>
    <w:uiPriority w:val="99"/>
    <w:unhideWhenUsed/>
    <w:rsid w:val="0016561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165613"/>
    <w:rPr>
      <w:b/>
      <w:bCs/>
    </w:rPr>
  </w:style>
  <w:style w:type="paragraph" w:customStyle="1" w:styleId="Default">
    <w:name w:val="Default"/>
    <w:rsid w:val="009047CE"/>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2-OrtaBaslk">
    <w:name w:val="2-Orta Baslık"/>
    <w:rsid w:val="009047CE"/>
    <w:pPr>
      <w:spacing w:after="0" w:line="240" w:lineRule="auto"/>
      <w:jc w:val="center"/>
    </w:pPr>
    <w:rPr>
      <w:rFonts w:ascii="Times New Roman" w:eastAsia="ヒラギノ明朝 Pro W3" w:hAnsi="Times" w:cs="Times New Roman"/>
      <w:b/>
      <w:sz w:val="19"/>
      <w:szCs w:val="20"/>
    </w:rPr>
  </w:style>
  <w:style w:type="paragraph" w:customStyle="1" w:styleId="3-NormalYaz">
    <w:name w:val="3-Normal Yazı"/>
    <w:rsid w:val="009047CE"/>
    <w:pPr>
      <w:tabs>
        <w:tab w:val="left" w:pos="566"/>
      </w:tabs>
      <w:spacing w:after="0" w:line="240" w:lineRule="auto"/>
      <w:jc w:val="both"/>
    </w:pPr>
    <w:rPr>
      <w:rFonts w:ascii="Times New Roman" w:eastAsia="ヒラギノ明朝 Pro W3" w:hAnsi="Times" w:cs="Times New Roman"/>
      <w:sz w:val="19"/>
      <w:szCs w:val="20"/>
    </w:rPr>
  </w:style>
  <w:style w:type="character" w:styleId="zlenenKpr">
    <w:name w:val="FollowedHyperlink"/>
    <w:basedOn w:val="VarsaylanParagrafYazTipi"/>
    <w:uiPriority w:val="99"/>
    <w:semiHidden/>
    <w:unhideWhenUsed/>
    <w:rsid w:val="005F072F"/>
    <w:rPr>
      <w:color w:val="800080"/>
      <w:u w:val="single"/>
    </w:rPr>
  </w:style>
  <w:style w:type="paragraph" w:customStyle="1" w:styleId="xl66">
    <w:name w:val="xl66"/>
    <w:basedOn w:val="Normal"/>
    <w:rsid w:val="005F072F"/>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67">
    <w:name w:val="xl6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8">
    <w:name w:val="xl6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69">
    <w:name w:val="xl6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0">
    <w:name w:val="xl70"/>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71">
    <w:name w:val="xl71"/>
    <w:basedOn w:val="Normal"/>
    <w:rsid w:val="005F072F"/>
    <w:pP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2">
    <w:name w:val="xl7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3">
    <w:name w:val="xl73"/>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4">
    <w:name w:val="xl74"/>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75">
    <w:name w:val="xl75"/>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6">
    <w:name w:val="xl76"/>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eastAsia="tr-TR"/>
    </w:rPr>
  </w:style>
  <w:style w:type="paragraph" w:customStyle="1" w:styleId="xl77">
    <w:name w:val="xl77"/>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tr-TR"/>
    </w:rPr>
  </w:style>
  <w:style w:type="paragraph" w:customStyle="1" w:styleId="xl78">
    <w:name w:val="xl7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tr-TR"/>
    </w:rPr>
  </w:style>
  <w:style w:type="paragraph" w:customStyle="1" w:styleId="xl79">
    <w:name w:val="xl79"/>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eastAsia="tr-TR"/>
    </w:rPr>
  </w:style>
  <w:style w:type="paragraph" w:customStyle="1" w:styleId="xl80">
    <w:name w:val="xl80"/>
    <w:basedOn w:val="Normal"/>
    <w:rsid w:val="005F072F"/>
    <w:pPr>
      <w:pBdr>
        <w:top w:val="single" w:sz="4" w:space="0" w:color="auto"/>
        <w:left w:val="single" w:sz="4"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tr-TR"/>
    </w:rPr>
  </w:style>
  <w:style w:type="paragraph" w:customStyle="1" w:styleId="xl81">
    <w:name w:val="xl81"/>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2">
    <w:name w:val="xl82"/>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3">
    <w:name w:val="xl8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4">
    <w:name w:val="xl8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5">
    <w:name w:val="xl8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86">
    <w:name w:val="xl86"/>
    <w:basedOn w:val="Normal"/>
    <w:rsid w:val="005F072F"/>
    <w:pPr>
      <w:pBdr>
        <w:top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7">
    <w:name w:val="xl87"/>
    <w:basedOn w:val="Normal"/>
    <w:rsid w:val="005F072F"/>
    <w:pPr>
      <w:pBdr>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color w:val="000000"/>
      <w:sz w:val="20"/>
      <w:szCs w:val="20"/>
      <w:lang w:eastAsia="tr-TR"/>
    </w:rPr>
  </w:style>
  <w:style w:type="paragraph" w:customStyle="1" w:styleId="xl88">
    <w:name w:val="xl88"/>
    <w:basedOn w:val="Normal"/>
    <w:rsid w:val="005F072F"/>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89">
    <w:name w:val="xl89"/>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0">
    <w:name w:val="xl90"/>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1">
    <w:name w:val="xl91"/>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2">
    <w:name w:val="xl92"/>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3">
    <w:name w:val="xl93"/>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4">
    <w:name w:val="xl94"/>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5">
    <w:name w:val="xl95"/>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6">
    <w:name w:val="xl96"/>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7">
    <w:name w:val="xl97"/>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8">
    <w:name w:val="xl98"/>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99">
    <w:name w:val="xl99"/>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0">
    <w:name w:val="xl100"/>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1">
    <w:name w:val="xl101"/>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2">
    <w:name w:val="xl102"/>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eastAsia="tr-TR"/>
    </w:rPr>
  </w:style>
  <w:style w:type="paragraph" w:customStyle="1" w:styleId="xl103">
    <w:name w:val="xl103"/>
    <w:basedOn w:val="Normal"/>
    <w:rsid w:val="005F072F"/>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4">
    <w:name w:val="xl104"/>
    <w:basedOn w:val="Normal"/>
    <w:rsid w:val="005F072F"/>
    <w:pPr>
      <w:pBdr>
        <w:left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paragraph" w:customStyle="1" w:styleId="xl105">
    <w:name w:val="xl105"/>
    <w:basedOn w:val="Normal"/>
    <w:rsid w:val="005F072F"/>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0"/>
      <w:szCs w:val="20"/>
      <w:lang w:eastAsia="tr-TR"/>
    </w:rPr>
  </w:style>
  <w:style w:type="table" w:customStyle="1" w:styleId="AkGlgeleme4">
    <w:name w:val="Açık Gölgeleme4"/>
    <w:basedOn w:val="NormalTablo"/>
    <w:uiPriority w:val="60"/>
    <w:rsid w:val="0003620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killerTablosu">
    <w:name w:val="table of figures"/>
    <w:basedOn w:val="Normal"/>
    <w:next w:val="Normal"/>
    <w:uiPriority w:val="99"/>
    <w:unhideWhenUsed/>
    <w:rsid w:val="003B5F0E"/>
    <w:pPr>
      <w:spacing w:after="0"/>
    </w:pPr>
    <w:rPr>
      <w:rFonts w:ascii="Calibri" w:eastAsia="Calibri" w:hAnsi="Calibri" w:cs="Arial"/>
    </w:rPr>
  </w:style>
  <w:style w:type="paragraph" w:styleId="ResimYazs">
    <w:name w:val="caption"/>
    <w:basedOn w:val="Normal"/>
    <w:next w:val="Normal"/>
    <w:uiPriority w:val="35"/>
    <w:unhideWhenUsed/>
    <w:qFormat/>
    <w:rsid w:val="008B4EC7"/>
    <w:pPr>
      <w:spacing w:line="240" w:lineRule="auto"/>
    </w:pPr>
    <w:rPr>
      <w:rFonts w:ascii="Calibri" w:eastAsia="Times New Roman" w:hAnsi="Calibri" w:cs="Arial"/>
      <w:b/>
      <w:bCs/>
      <w:color w:val="4F81BD"/>
      <w:sz w:val="18"/>
      <w:szCs w:val="18"/>
      <w:lang w:eastAsia="tr-TR"/>
    </w:rPr>
  </w:style>
  <w:style w:type="paragraph" w:customStyle="1" w:styleId="paraf">
    <w:name w:val="paraf"/>
    <w:basedOn w:val="Normal"/>
    <w:uiPriority w:val="99"/>
    <w:rsid w:val="00BE390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grame">
    <w:name w:val="grame"/>
    <w:basedOn w:val="VarsaylanParagrafYazTipi"/>
    <w:uiPriority w:val="99"/>
    <w:rsid w:val="00BE390F"/>
  </w:style>
  <w:style w:type="paragraph" w:customStyle="1" w:styleId="Balk21">
    <w:name w:val="Başlık 21"/>
    <w:basedOn w:val="Normal"/>
    <w:next w:val="Normal"/>
    <w:uiPriority w:val="9"/>
    <w:unhideWhenUsed/>
    <w:qFormat/>
    <w:rsid w:val="00671F2F"/>
    <w:pPr>
      <w:keepNext/>
      <w:keepLines/>
      <w:numPr>
        <w:numId w:val="29"/>
      </w:numPr>
      <w:tabs>
        <w:tab w:val="num" w:pos="360"/>
      </w:tabs>
      <w:spacing w:before="360" w:after="120"/>
      <w:ind w:left="0" w:firstLine="0"/>
      <w:outlineLvl w:val="1"/>
    </w:pPr>
    <w:rPr>
      <w:rFonts w:ascii="Book Antiqua" w:eastAsia="Times New Roman" w:hAnsi="Book Antiqua" w:cs="Times New Roman"/>
      <w:b/>
      <w:bCs/>
      <w:sz w:val="24"/>
      <w:szCs w:val="26"/>
    </w:rPr>
  </w:style>
  <w:style w:type="paragraph" w:customStyle="1" w:styleId="DecimalAligned">
    <w:name w:val="Decimal Aligned"/>
    <w:basedOn w:val="Normal"/>
    <w:uiPriority w:val="40"/>
    <w:qFormat/>
    <w:rsid w:val="00CF4623"/>
    <w:pPr>
      <w:tabs>
        <w:tab w:val="decimal" w:pos="360"/>
      </w:tabs>
    </w:pPr>
    <w:rPr>
      <w:lang w:eastAsia="tr-TR"/>
    </w:rPr>
  </w:style>
  <w:style w:type="paragraph" w:styleId="DipnotMetni">
    <w:name w:val="footnote text"/>
    <w:basedOn w:val="Normal"/>
    <w:link w:val="DipnotMetniChar"/>
    <w:uiPriority w:val="99"/>
    <w:unhideWhenUsed/>
    <w:rsid w:val="00CF4623"/>
    <w:pPr>
      <w:spacing w:after="0" w:line="240" w:lineRule="auto"/>
    </w:pPr>
    <w:rPr>
      <w:rFonts w:eastAsiaTheme="minorEastAsia"/>
      <w:sz w:val="20"/>
      <w:szCs w:val="20"/>
      <w:lang w:eastAsia="tr-TR"/>
    </w:rPr>
  </w:style>
  <w:style w:type="character" w:customStyle="1" w:styleId="DipnotMetniChar">
    <w:name w:val="Dipnot Metni Char"/>
    <w:basedOn w:val="VarsaylanParagrafYazTipi"/>
    <w:link w:val="DipnotMetni"/>
    <w:uiPriority w:val="99"/>
    <w:rsid w:val="00CF4623"/>
    <w:rPr>
      <w:rFonts w:eastAsiaTheme="minorEastAsia"/>
      <w:sz w:val="20"/>
      <w:szCs w:val="20"/>
      <w:lang w:eastAsia="tr-TR"/>
    </w:rPr>
  </w:style>
  <w:style w:type="character" w:styleId="HafifVurgulama">
    <w:name w:val="Subtle Emphasis"/>
    <w:basedOn w:val="VarsaylanParagrafYazTipi"/>
    <w:uiPriority w:val="19"/>
    <w:qFormat/>
    <w:rsid w:val="00CF4623"/>
    <w:rPr>
      <w:i/>
      <w:iCs/>
      <w:color w:val="000000" w:themeColor="text1"/>
    </w:rPr>
  </w:style>
  <w:style w:type="table" w:styleId="OrtaGlgeleme2-Vurgu5">
    <w:name w:val="Medium Shading 2 Accent 5"/>
    <w:basedOn w:val="NormalTablo"/>
    <w:uiPriority w:val="64"/>
    <w:rsid w:val="00CF4623"/>
    <w:pPr>
      <w:spacing w:after="0" w:line="240" w:lineRule="auto"/>
    </w:pPr>
    <w:rPr>
      <w:rFonts w:eastAsiaTheme="minorEastAsia"/>
      <w:lang w:eastAsia="tr-TR"/>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VarsaylanParagrafYazTipi"/>
    <w:rsid w:val="0016526B"/>
  </w:style>
</w:styles>
</file>

<file path=word/webSettings.xml><?xml version="1.0" encoding="utf-8"?>
<w:webSettings xmlns:r="http://schemas.openxmlformats.org/officeDocument/2006/relationships" xmlns:w="http://schemas.openxmlformats.org/wordprocessingml/2006/main">
  <w:divs>
    <w:div w:id="156507749">
      <w:bodyDiv w:val="1"/>
      <w:marLeft w:val="0"/>
      <w:marRight w:val="0"/>
      <w:marTop w:val="0"/>
      <w:marBottom w:val="0"/>
      <w:divBdr>
        <w:top w:val="none" w:sz="0" w:space="0" w:color="auto"/>
        <w:left w:val="none" w:sz="0" w:space="0" w:color="auto"/>
        <w:bottom w:val="none" w:sz="0" w:space="0" w:color="auto"/>
        <w:right w:val="none" w:sz="0" w:space="0" w:color="auto"/>
      </w:divBdr>
    </w:div>
    <w:div w:id="594288922">
      <w:bodyDiv w:val="1"/>
      <w:marLeft w:val="0"/>
      <w:marRight w:val="0"/>
      <w:marTop w:val="0"/>
      <w:marBottom w:val="0"/>
      <w:divBdr>
        <w:top w:val="none" w:sz="0" w:space="0" w:color="auto"/>
        <w:left w:val="none" w:sz="0" w:space="0" w:color="auto"/>
        <w:bottom w:val="none" w:sz="0" w:space="0" w:color="auto"/>
        <w:right w:val="none" w:sz="0" w:space="0" w:color="auto"/>
      </w:divBdr>
    </w:div>
    <w:div w:id="711080087">
      <w:bodyDiv w:val="1"/>
      <w:marLeft w:val="0"/>
      <w:marRight w:val="0"/>
      <w:marTop w:val="0"/>
      <w:marBottom w:val="0"/>
      <w:divBdr>
        <w:top w:val="none" w:sz="0" w:space="0" w:color="auto"/>
        <w:left w:val="none" w:sz="0" w:space="0" w:color="auto"/>
        <w:bottom w:val="none" w:sz="0" w:space="0" w:color="auto"/>
        <w:right w:val="none" w:sz="0" w:space="0" w:color="auto"/>
      </w:divBdr>
      <w:divsChild>
        <w:div w:id="599870030">
          <w:marLeft w:val="547"/>
          <w:marRight w:val="0"/>
          <w:marTop w:val="115"/>
          <w:marBottom w:val="0"/>
          <w:divBdr>
            <w:top w:val="none" w:sz="0" w:space="0" w:color="auto"/>
            <w:left w:val="none" w:sz="0" w:space="0" w:color="auto"/>
            <w:bottom w:val="none" w:sz="0" w:space="0" w:color="auto"/>
            <w:right w:val="none" w:sz="0" w:space="0" w:color="auto"/>
          </w:divBdr>
        </w:div>
        <w:div w:id="876311719">
          <w:marLeft w:val="547"/>
          <w:marRight w:val="0"/>
          <w:marTop w:val="115"/>
          <w:marBottom w:val="0"/>
          <w:divBdr>
            <w:top w:val="none" w:sz="0" w:space="0" w:color="auto"/>
            <w:left w:val="none" w:sz="0" w:space="0" w:color="auto"/>
            <w:bottom w:val="none" w:sz="0" w:space="0" w:color="auto"/>
            <w:right w:val="none" w:sz="0" w:space="0" w:color="auto"/>
          </w:divBdr>
        </w:div>
        <w:div w:id="1370297612">
          <w:marLeft w:val="547"/>
          <w:marRight w:val="0"/>
          <w:marTop w:val="115"/>
          <w:marBottom w:val="0"/>
          <w:divBdr>
            <w:top w:val="none" w:sz="0" w:space="0" w:color="auto"/>
            <w:left w:val="none" w:sz="0" w:space="0" w:color="auto"/>
            <w:bottom w:val="none" w:sz="0" w:space="0" w:color="auto"/>
            <w:right w:val="none" w:sz="0" w:space="0" w:color="auto"/>
          </w:divBdr>
        </w:div>
        <w:div w:id="2060129188">
          <w:marLeft w:val="547"/>
          <w:marRight w:val="0"/>
          <w:marTop w:val="115"/>
          <w:marBottom w:val="0"/>
          <w:divBdr>
            <w:top w:val="none" w:sz="0" w:space="0" w:color="auto"/>
            <w:left w:val="none" w:sz="0" w:space="0" w:color="auto"/>
            <w:bottom w:val="none" w:sz="0" w:space="0" w:color="auto"/>
            <w:right w:val="none" w:sz="0" w:space="0" w:color="auto"/>
          </w:divBdr>
        </w:div>
        <w:div w:id="144130774">
          <w:marLeft w:val="547"/>
          <w:marRight w:val="0"/>
          <w:marTop w:val="115"/>
          <w:marBottom w:val="0"/>
          <w:divBdr>
            <w:top w:val="none" w:sz="0" w:space="0" w:color="auto"/>
            <w:left w:val="none" w:sz="0" w:space="0" w:color="auto"/>
            <w:bottom w:val="none" w:sz="0" w:space="0" w:color="auto"/>
            <w:right w:val="none" w:sz="0" w:space="0" w:color="auto"/>
          </w:divBdr>
        </w:div>
      </w:divsChild>
    </w:div>
    <w:div w:id="785853189">
      <w:bodyDiv w:val="1"/>
      <w:marLeft w:val="0"/>
      <w:marRight w:val="0"/>
      <w:marTop w:val="0"/>
      <w:marBottom w:val="0"/>
      <w:divBdr>
        <w:top w:val="none" w:sz="0" w:space="0" w:color="auto"/>
        <w:left w:val="none" w:sz="0" w:space="0" w:color="auto"/>
        <w:bottom w:val="none" w:sz="0" w:space="0" w:color="auto"/>
        <w:right w:val="none" w:sz="0" w:space="0" w:color="auto"/>
      </w:divBdr>
    </w:div>
    <w:div w:id="797533856">
      <w:bodyDiv w:val="1"/>
      <w:marLeft w:val="0"/>
      <w:marRight w:val="0"/>
      <w:marTop w:val="0"/>
      <w:marBottom w:val="0"/>
      <w:divBdr>
        <w:top w:val="none" w:sz="0" w:space="0" w:color="auto"/>
        <w:left w:val="none" w:sz="0" w:space="0" w:color="auto"/>
        <w:bottom w:val="none" w:sz="0" w:space="0" w:color="auto"/>
        <w:right w:val="none" w:sz="0" w:space="0" w:color="auto"/>
      </w:divBdr>
    </w:div>
    <w:div w:id="1042368670">
      <w:bodyDiv w:val="1"/>
      <w:marLeft w:val="0"/>
      <w:marRight w:val="0"/>
      <w:marTop w:val="0"/>
      <w:marBottom w:val="0"/>
      <w:divBdr>
        <w:top w:val="none" w:sz="0" w:space="0" w:color="auto"/>
        <w:left w:val="none" w:sz="0" w:space="0" w:color="auto"/>
        <w:bottom w:val="none" w:sz="0" w:space="0" w:color="auto"/>
        <w:right w:val="none" w:sz="0" w:space="0" w:color="auto"/>
      </w:divBdr>
    </w:div>
    <w:div w:id="1276862093">
      <w:bodyDiv w:val="1"/>
      <w:marLeft w:val="0"/>
      <w:marRight w:val="0"/>
      <w:marTop w:val="0"/>
      <w:marBottom w:val="0"/>
      <w:divBdr>
        <w:top w:val="none" w:sz="0" w:space="0" w:color="auto"/>
        <w:left w:val="none" w:sz="0" w:space="0" w:color="auto"/>
        <w:bottom w:val="none" w:sz="0" w:space="0" w:color="auto"/>
        <w:right w:val="none" w:sz="0" w:space="0" w:color="auto"/>
      </w:divBdr>
    </w:div>
    <w:div w:id="1310018845">
      <w:bodyDiv w:val="1"/>
      <w:marLeft w:val="0"/>
      <w:marRight w:val="0"/>
      <w:marTop w:val="0"/>
      <w:marBottom w:val="0"/>
      <w:divBdr>
        <w:top w:val="none" w:sz="0" w:space="0" w:color="auto"/>
        <w:left w:val="none" w:sz="0" w:space="0" w:color="auto"/>
        <w:bottom w:val="none" w:sz="0" w:space="0" w:color="auto"/>
        <w:right w:val="none" w:sz="0" w:space="0" w:color="auto"/>
      </w:divBdr>
    </w:div>
    <w:div w:id="1312520395">
      <w:bodyDiv w:val="1"/>
      <w:marLeft w:val="0"/>
      <w:marRight w:val="0"/>
      <w:marTop w:val="0"/>
      <w:marBottom w:val="0"/>
      <w:divBdr>
        <w:top w:val="none" w:sz="0" w:space="0" w:color="auto"/>
        <w:left w:val="none" w:sz="0" w:space="0" w:color="auto"/>
        <w:bottom w:val="none" w:sz="0" w:space="0" w:color="auto"/>
        <w:right w:val="none" w:sz="0" w:space="0" w:color="auto"/>
      </w:divBdr>
    </w:div>
    <w:div w:id="2053773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mebbis.meb.gov.t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CASPER\Desktop\PERFORMANS%20G&#214;STERGESI%20&#304;ZLEME%20FORMU.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lrMapOvr bg1="lt1" tx1="dk1" bg2="lt2" tx2="dk2" accent1="accent1" accent2="accent2" accent3="accent3" accent4="accent4" accent5="accent5" accent6="accent6" hlink="hlink" folHlink="folHlink"/>
  <c:chart>
    <c:plotArea>
      <c:layout>
        <c:manualLayout>
          <c:layoutTarget val="inner"/>
          <c:xMode val="edge"/>
          <c:yMode val="edge"/>
          <c:x val="0.10352923964542546"/>
          <c:y val="0.19421594907019715"/>
          <c:w val="0.90306272431493551"/>
          <c:h val="0.59259616485919575"/>
        </c:manualLayout>
      </c:layout>
      <c:barChart>
        <c:barDir val="col"/>
        <c:grouping val="clustered"/>
        <c:ser>
          <c:idx val="0"/>
          <c:order val="0"/>
          <c:tx>
            <c:strRef>
              <c:f>'1'!$B$10:$C$10</c:f>
              <c:strCache>
                <c:ptCount val="1"/>
                <c:pt idx="0">
                  <c:v>Hedef</c:v>
                </c:pt>
              </c:strCache>
            </c:strRef>
          </c:tx>
          <c:spPr>
            <a:solidFill>
              <a:srgbClr val="9999FF"/>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'1'!$D$10:$M$10</c:f>
              <c:numCache>
                <c:formatCode>General</c:formatCode>
                <c:ptCount val="10"/>
                <c:pt idx="0">
                  <c:v>50</c:v>
                </c:pt>
                <c:pt idx="2">
                  <c:v>55</c:v>
                </c:pt>
                <c:pt idx="4">
                  <c:v>60</c:v>
                </c:pt>
                <c:pt idx="6">
                  <c:v>65</c:v>
                </c:pt>
                <c:pt idx="8">
                  <c:v>70</c:v>
                </c:pt>
              </c:numCache>
            </c:numRef>
          </c:val>
        </c:ser>
        <c:ser>
          <c:idx val="1"/>
          <c:order val="1"/>
          <c:tx>
            <c:strRef>
              <c:f>'1'!$B$11:$C$11</c:f>
              <c:strCache>
                <c:ptCount val="1"/>
                <c:pt idx="0">
                  <c:v>Gerçekleşen</c:v>
                </c:pt>
              </c:strCache>
            </c:strRef>
          </c:tx>
          <c:spPr>
            <a:solidFill>
              <a:srgbClr val="993366"/>
            </a:solidFill>
            <a:ln w="12700">
              <a:solidFill>
                <a:srgbClr val="000000"/>
              </a:solidFill>
              <a:prstDash val="solid"/>
            </a:ln>
          </c:spPr>
          <c:cat>
            <c:numRef>
              <c:f>'1'!$D$9:$M$9</c:f>
              <c:numCache>
                <c:formatCode>General</c:formatCode>
                <c:ptCount val="10"/>
                <c:pt idx="0">
                  <c:v>2015</c:v>
                </c:pt>
                <c:pt idx="2">
                  <c:v>2016</c:v>
                </c:pt>
                <c:pt idx="4">
                  <c:v>2017</c:v>
                </c:pt>
                <c:pt idx="6">
                  <c:v>2018</c:v>
                </c:pt>
                <c:pt idx="8">
                  <c:v>2019</c:v>
                </c:pt>
              </c:numCache>
            </c:numRef>
          </c:cat>
          <c:val>
            <c:numRef>
              <c:f>'1'!$D$11:$M$11</c:f>
              <c:numCache>
                <c:formatCode>General</c:formatCode>
                <c:ptCount val="10"/>
              </c:numCache>
            </c:numRef>
          </c:val>
        </c:ser>
        <c:axId val="102230656"/>
        <c:axId val="103506304"/>
      </c:barChart>
      <c:catAx>
        <c:axId val="102230656"/>
        <c:scaling>
          <c:orientation val="minMax"/>
        </c:scaling>
        <c:axPos val="b"/>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03506304"/>
        <c:crossesAt val="0"/>
        <c:auto val="1"/>
        <c:lblAlgn val="ctr"/>
        <c:lblOffset val="100"/>
        <c:tickLblSkip val="1"/>
        <c:tickMarkSkip val="1"/>
      </c:catAx>
      <c:valAx>
        <c:axId val="103506304"/>
        <c:scaling>
          <c:orientation val="minMax"/>
          <c:max val="100"/>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tr-TR"/>
          </a:p>
        </c:txPr>
        <c:crossAx val="102230656"/>
        <c:crosses val="autoZero"/>
        <c:crossBetween val="between"/>
        <c:majorUnit val="25"/>
        <c:minorUnit val="20"/>
      </c:valAx>
      <c:spPr>
        <a:solidFill>
          <a:srgbClr val="C0C0C0"/>
        </a:solid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tr-TR"/>
    </a:p>
  </c:txPr>
  <c:externalData r:id="rId2"/>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497566-B290-4B8E-848E-CA45626077E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tr-TR"/>
        </a:p>
      </dgm:t>
    </dgm:pt>
    <dgm:pt modelId="{F9EEEDEC-90D7-4D6F-9E14-FA10203F972F}">
      <dgm:prSet phldrT="[Metin]"/>
      <dgm:spPr/>
      <dgm:t>
        <a:bodyPr/>
        <a:lstStyle/>
        <a:p>
          <a:r>
            <a:rPr lang="tr-TR"/>
            <a:t>Okul Müdürü</a:t>
          </a:r>
        </a:p>
      </dgm:t>
    </dgm:pt>
    <dgm:pt modelId="{2939393E-1421-4878-A498-091B1CF93172}" type="parTrans" cxnId="{03D7CE90-DF18-4293-B36D-AFA1DEC5CAE4}">
      <dgm:prSet/>
      <dgm:spPr/>
      <dgm:t>
        <a:bodyPr/>
        <a:lstStyle/>
        <a:p>
          <a:endParaRPr lang="tr-TR"/>
        </a:p>
      </dgm:t>
    </dgm:pt>
    <dgm:pt modelId="{42FE0C79-67F0-4F67-B7FD-F0044191A56E}" type="sibTrans" cxnId="{03D7CE90-DF18-4293-B36D-AFA1DEC5CAE4}">
      <dgm:prSet/>
      <dgm:spPr/>
      <dgm:t>
        <a:bodyPr/>
        <a:lstStyle/>
        <a:p>
          <a:endParaRPr lang="tr-TR"/>
        </a:p>
      </dgm:t>
    </dgm:pt>
    <dgm:pt modelId="{095A8EC7-8A27-4168-94B6-74303AA8A8C1}">
      <dgm:prSet phldrT="[Metin]"/>
      <dgm:spPr/>
      <dgm:t>
        <a:bodyPr/>
        <a:lstStyle/>
        <a:p>
          <a:r>
            <a:rPr lang="tr-TR"/>
            <a:t>Müdür Yardımcısı</a:t>
          </a:r>
        </a:p>
      </dgm:t>
    </dgm:pt>
    <dgm:pt modelId="{9159F18E-64A8-46EF-8AD0-2CF1E06DD971}" type="parTrans" cxnId="{8816E28F-334E-4893-8736-356C664C3CD0}">
      <dgm:prSet/>
      <dgm:spPr/>
      <dgm:t>
        <a:bodyPr/>
        <a:lstStyle/>
        <a:p>
          <a:endParaRPr lang="tr-TR"/>
        </a:p>
      </dgm:t>
    </dgm:pt>
    <dgm:pt modelId="{9C8F8B56-411F-4FF0-A9EF-A7215CB080CD}" type="sibTrans" cxnId="{8816E28F-334E-4893-8736-356C664C3CD0}">
      <dgm:prSet/>
      <dgm:spPr/>
      <dgm:t>
        <a:bodyPr/>
        <a:lstStyle/>
        <a:p>
          <a:endParaRPr lang="tr-TR"/>
        </a:p>
      </dgm:t>
    </dgm:pt>
    <dgm:pt modelId="{8C739E51-187D-4893-B904-28987E0B22FD}">
      <dgm:prSet phldrT="[Metin]"/>
      <dgm:spPr/>
      <dgm:t>
        <a:bodyPr/>
        <a:lstStyle/>
        <a:p>
          <a:r>
            <a:rPr lang="tr-TR"/>
            <a:t>Müdür Yardımcısı</a:t>
          </a:r>
        </a:p>
      </dgm:t>
    </dgm:pt>
    <dgm:pt modelId="{4E3E7B3B-0B25-4B04-B247-4FEBD88A1F3C}" type="parTrans" cxnId="{473E0810-C635-4D09-8916-A939ACB0AD45}">
      <dgm:prSet/>
      <dgm:spPr/>
      <dgm:t>
        <a:bodyPr/>
        <a:lstStyle/>
        <a:p>
          <a:endParaRPr lang="tr-TR"/>
        </a:p>
      </dgm:t>
    </dgm:pt>
    <dgm:pt modelId="{E1AA3AE2-5E46-4D95-942A-40436DC28B04}" type="sibTrans" cxnId="{473E0810-C635-4D09-8916-A939ACB0AD45}">
      <dgm:prSet/>
      <dgm:spPr/>
      <dgm:t>
        <a:bodyPr/>
        <a:lstStyle/>
        <a:p>
          <a:endParaRPr lang="tr-TR"/>
        </a:p>
      </dgm:t>
    </dgm:pt>
    <dgm:pt modelId="{CD1140E7-435C-47C2-8703-892F03551BD4}">
      <dgm:prSet/>
      <dgm:spPr/>
      <dgm:t>
        <a:bodyPr/>
        <a:lstStyle/>
        <a:p>
          <a:r>
            <a:rPr lang="tr-TR"/>
            <a:t>Müdür Yardımcısı</a:t>
          </a:r>
        </a:p>
      </dgm:t>
    </dgm:pt>
    <dgm:pt modelId="{D948F7BF-5EF1-431F-809F-3F2C9C41D1DB}" type="parTrans" cxnId="{783B02B3-BA0D-49A7-ABFD-B5C4CCF8AD41}">
      <dgm:prSet/>
      <dgm:spPr/>
      <dgm:t>
        <a:bodyPr/>
        <a:lstStyle/>
        <a:p>
          <a:endParaRPr lang="tr-TR"/>
        </a:p>
      </dgm:t>
    </dgm:pt>
    <dgm:pt modelId="{E94BB4E6-64C6-435D-8027-94EAE139F63A}" type="sibTrans" cxnId="{783B02B3-BA0D-49A7-ABFD-B5C4CCF8AD41}">
      <dgm:prSet/>
      <dgm:spPr/>
      <dgm:t>
        <a:bodyPr/>
        <a:lstStyle/>
        <a:p>
          <a:endParaRPr lang="tr-TR"/>
        </a:p>
      </dgm:t>
    </dgm:pt>
    <dgm:pt modelId="{98D39300-072D-46B9-85A5-D39479CC2727}">
      <dgm:prSet/>
      <dgm:spPr/>
      <dgm:t>
        <a:bodyPr/>
        <a:lstStyle/>
        <a:p>
          <a:r>
            <a:rPr lang="tr-TR"/>
            <a:t>Öğrenci Kurulu Okul Meclisleri</a:t>
          </a:r>
        </a:p>
      </dgm:t>
    </dgm:pt>
    <dgm:pt modelId="{B5B11893-2455-4E19-981B-FC0DD6BFB069}" type="parTrans" cxnId="{75C88A0D-C67C-4AFB-89CA-1A123CCDC1A2}">
      <dgm:prSet/>
      <dgm:spPr/>
      <dgm:t>
        <a:bodyPr/>
        <a:lstStyle/>
        <a:p>
          <a:endParaRPr lang="tr-TR"/>
        </a:p>
      </dgm:t>
    </dgm:pt>
    <dgm:pt modelId="{55C607B6-9268-4277-8AEA-CA750FD6CD13}" type="sibTrans" cxnId="{75C88A0D-C67C-4AFB-89CA-1A123CCDC1A2}">
      <dgm:prSet/>
      <dgm:spPr/>
      <dgm:t>
        <a:bodyPr/>
        <a:lstStyle/>
        <a:p>
          <a:endParaRPr lang="tr-TR"/>
        </a:p>
      </dgm:t>
    </dgm:pt>
    <dgm:pt modelId="{EA9F5C46-CD77-4A79-A78A-876BC2CCDB94}">
      <dgm:prSet/>
      <dgm:spPr/>
      <dgm:t>
        <a:bodyPr/>
        <a:lstStyle/>
        <a:p>
          <a:r>
            <a:rPr lang="tr-TR"/>
            <a:t>İnceleme ve Seçme Kurulu</a:t>
          </a:r>
        </a:p>
      </dgm:t>
    </dgm:pt>
    <dgm:pt modelId="{9B56079E-FABB-4332-BB9D-8DBCDB6959BE}" type="parTrans" cxnId="{C63F89CC-42EF-4D33-8C9D-0A15D0FEFCF3}">
      <dgm:prSet/>
      <dgm:spPr/>
      <dgm:t>
        <a:bodyPr/>
        <a:lstStyle/>
        <a:p>
          <a:endParaRPr lang="tr-TR"/>
        </a:p>
      </dgm:t>
    </dgm:pt>
    <dgm:pt modelId="{D2C6B2FD-A66F-46B0-AFE8-C215833FB59D}" type="sibTrans" cxnId="{C63F89CC-42EF-4D33-8C9D-0A15D0FEFCF3}">
      <dgm:prSet/>
      <dgm:spPr/>
      <dgm:t>
        <a:bodyPr/>
        <a:lstStyle/>
        <a:p>
          <a:endParaRPr lang="tr-TR"/>
        </a:p>
      </dgm:t>
    </dgm:pt>
    <dgm:pt modelId="{11DC05F7-AA24-4BC3-ACD3-A2D957B37B03}">
      <dgm:prSet/>
      <dgm:spPr/>
      <dgm:t>
        <a:bodyPr/>
        <a:lstStyle/>
        <a:p>
          <a:r>
            <a:rPr lang="tr-TR"/>
            <a:t>Okul Gelişim Yönetim Ekibi</a:t>
          </a:r>
        </a:p>
      </dgm:t>
    </dgm:pt>
    <dgm:pt modelId="{CAFE0FA1-5339-477D-8312-20B0D9FDCC2E}" type="parTrans" cxnId="{8381A839-7EB1-4B3D-A19D-ACB4D4CA60E2}">
      <dgm:prSet/>
      <dgm:spPr/>
      <dgm:t>
        <a:bodyPr/>
        <a:lstStyle/>
        <a:p>
          <a:endParaRPr lang="tr-TR"/>
        </a:p>
      </dgm:t>
    </dgm:pt>
    <dgm:pt modelId="{934C4AE1-1015-4F5F-BAA3-5481FD93B227}" type="sibTrans" cxnId="{8381A839-7EB1-4B3D-A19D-ACB4D4CA60E2}">
      <dgm:prSet/>
      <dgm:spPr/>
      <dgm:t>
        <a:bodyPr/>
        <a:lstStyle/>
        <a:p>
          <a:endParaRPr lang="tr-TR"/>
        </a:p>
      </dgm:t>
    </dgm:pt>
    <dgm:pt modelId="{A27C7FFC-9C46-488B-9F1B-569C4214B482}">
      <dgm:prSet/>
      <dgm:spPr/>
      <dgm:t>
        <a:bodyPr/>
        <a:lstStyle/>
        <a:p>
          <a:r>
            <a:rPr lang="tr-TR"/>
            <a:t>Bireyselleştirmiş Eğitim Planı Geliştirme Birimi</a:t>
          </a:r>
        </a:p>
      </dgm:t>
    </dgm:pt>
    <dgm:pt modelId="{B41EE99E-A19B-47B1-BAD1-D2927EADA314}" type="parTrans" cxnId="{E834829D-9408-45DC-95C4-CE1F3E911DE6}">
      <dgm:prSet/>
      <dgm:spPr/>
      <dgm:t>
        <a:bodyPr/>
        <a:lstStyle/>
        <a:p>
          <a:endParaRPr lang="tr-TR"/>
        </a:p>
      </dgm:t>
    </dgm:pt>
    <dgm:pt modelId="{64D6C0A9-18B1-47F2-9F17-87E31348BF8E}" type="sibTrans" cxnId="{E834829D-9408-45DC-95C4-CE1F3E911DE6}">
      <dgm:prSet/>
      <dgm:spPr/>
      <dgm:t>
        <a:bodyPr/>
        <a:lstStyle/>
        <a:p>
          <a:endParaRPr lang="tr-TR"/>
        </a:p>
      </dgm:t>
    </dgm:pt>
    <dgm:pt modelId="{67B4F793-15E1-45AE-8E6C-58E1DFF19A82}">
      <dgm:prSet/>
      <dgm:spPr/>
      <dgm:t>
        <a:bodyPr/>
        <a:lstStyle/>
        <a:p>
          <a:r>
            <a:rPr lang="tr-TR"/>
            <a:t>Rehberlik ve Psikolojik Danışma Yürütme Komisyonu</a:t>
          </a:r>
        </a:p>
      </dgm:t>
    </dgm:pt>
    <dgm:pt modelId="{BA45D557-FC07-43A8-BE6E-231AD378BF0F}" type="parTrans" cxnId="{B5138966-F55B-4E73-A5E8-F0D657B5F703}">
      <dgm:prSet/>
      <dgm:spPr/>
      <dgm:t>
        <a:bodyPr/>
        <a:lstStyle/>
        <a:p>
          <a:endParaRPr lang="tr-TR"/>
        </a:p>
      </dgm:t>
    </dgm:pt>
    <dgm:pt modelId="{4B5C77E6-1274-4E1A-A220-F8F9584BC67F}" type="sibTrans" cxnId="{B5138966-F55B-4E73-A5E8-F0D657B5F703}">
      <dgm:prSet/>
      <dgm:spPr/>
      <dgm:t>
        <a:bodyPr/>
        <a:lstStyle/>
        <a:p>
          <a:endParaRPr lang="tr-TR"/>
        </a:p>
      </dgm:t>
    </dgm:pt>
    <dgm:pt modelId="{BE4EB01E-56F2-4418-AEA0-226807870146}">
      <dgm:prSet/>
      <dgm:spPr/>
      <dgm:t>
        <a:bodyPr/>
        <a:lstStyle/>
        <a:p>
          <a:r>
            <a:rPr lang="tr-TR"/>
            <a:t>Muayene ve Kabul Komisyonu</a:t>
          </a:r>
        </a:p>
      </dgm:t>
    </dgm:pt>
    <dgm:pt modelId="{A4D4A30F-F61F-44AE-9414-EA6DE270CBDD}" type="parTrans" cxnId="{624F9BD3-B984-4BF0-A661-A98A3E6F5231}">
      <dgm:prSet/>
      <dgm:spPr/>
      <dgm:t>
        <a:bodyPr/>
        <a:lstStyle/>
        <a:p>
          <a:endParaRPr lang="tr-TR"/>
        </a:p>
      </dgm:t>
    </dgm:pt>
    <dgm:pt modelId="{5D69E4CA-C3BC-49F8-B701-855AC7B18922}" type="sibTrans" cxnId="{624F9BD3-B984-4BF0-A661-A98A3E6F5231}">
      <dgm:prSet/>
      <dgm:spPr/>
      <dgm:t>
        <a:bodyPr/>
        <a:lstStyle/>
        <a:p>
          <a:endParaRPr lang="tr-TR"/>
        </a:p>
      </dgm:t>
    </dgm:pt>
    <dgm:pt modelId="{076E2360-6731-4869-A8E3-FDD862919E43}">
      <dgm:prSet/>
      <dgm:spPr/>
      <dgm:t>
        <a:bodyPr/>
        <a:lstStyle/>
        <a:p>
          <a:r>
            <a:rPr lang="tr-TR"/>
            <a:t>Sosyal Etkinlikler Kurulu</a:t>
          </a:r>
        </a:p>
      </dgm:t>
    </dgm:pt>
    <dgm:pt modelId="{E5CE3313-BA2A-40EC-8A9A-F0E9EC2E5DB7}" type="parTrans" cxnId="{13200E9F-C795-44D9-86D7-0AB7523877F1}">
      <dgm:prSet/>
      <dgm:spPr/>
      <dgm:t>
        <a:bodyPr/>
        <a:lstStyle/>
        <a:p>
          <a:endParaRPr lang="tr-TR"/>
        </a:p>
      </dgm:t>
    </dgm:pt>
    <dgm:pt modelId="{E815964A-F981-40B3-9D4E-BA270E340E9B}" type="sibTrans" cxnId="{13200E9F-C795-44D9-86D7-0AB7523877F1}">
      <dgm:prSet/>
      <dgm:spPr/>
      <dgm:t>
        <a:bodyPr/>
        <a:lstStyle/>
        <a:p>
          <a:endParaRPr lang="tr-TR"/>
        </a:p>
      </dgm:t>
    </dgm:pt>
    <dgm:pt modelId="{9FB56B7E-54B4-481E-8892-44D10420CB12}">
      <dgm:prSet/>
      <dgm:spPr/>
      <dgm:t>
        <a:bodyPr/>
        <a:lstStyle/>
        <a:p>
          <a:r>
            <a:rPr lang="tr-TR"/>
            <a:t>Okul Aile Birliği Denetleme Kurulu</a:t>
          </a:r>
        </a:p>
      </dgm:t>
    </dgm:pt>
    <dgm:pt modelId="{7CFFA846-A147-4C1F-8B19-BFAF651D569A}" type="parTrans" cxnId="{CC6C4B17-C727-4E92-9CE8-A00879EBC7FC}">
      <dgm:prSet/>
      <dgm:spPr/>
      <dgm:t>
        <a:bodyPr/>
        <a:lstStyle/>
        <a:p>
          <a:endParaRPr lang="tr-TR"/>
        </a:p>
      </dgm:t>
    </dgm:pt>
    <dgm:pt modelId="{A21F2FCB-C4BA-45F9-9C27-E1BF0489D0D1}" type="sibTrans" cxnId="{CC6C4B17-C727-4E92-9CE8-A00879EBC7FC}">
      <dgm:prSet/>
      <dgm:spPr/>
      <dgm:t>
        <a:bodyPr/>
        <a:lstStyle/>
        <a:p>
          <a:endParaRPr lang="tr-TR"/>
        </a:p>
      </dgm:t>
    </dgm:pt>
    <dgm:pt modelId="{94C3E71F-6C1D-4411-AEFA-015795841BFD}">
      <dgm:prSet/>
      <dgm:spPr/>
      <dgm:t>
        <a:bodyPr/>
        <a:lstStyle/>
        <a:p>
          <a:r>
            <a:rPr lang="tr-TR"/>
            <a:t>Anasınıfı Seçici Komisyonu</a:t>
          </a:r>
        </a:p>
      </dgm:t>
    </dgm:pt>
    <dgm:pt modelId="{5CE65D08-FA91-43DD-B30E-C860F8CB804E}" type="parTrans" cxnId="{B778D7A9-6430-466D-A2AE-81F04C10AD7C}">
      <dgm:prSet/>
      <dgm:spPr/>
      <dgm:t>
        <a:bodyPr/>
        <a:lstStyle/>
        <a:p>
          <a:endParaRPr lang="tr-TR"/>
        </a:p>
      </dgm:t>
    </dgm:pt>
    <dgm:pt modelId="{7F62DD09-0CE3-41F0-BCBC-C70DDB1DF8E6}" type="sibTrans" cxnId="{B778D7A9-6430-466D-A2AE-81F04C10AD7C}">
      <dgm:prSet/>
      <dgm:spPr/>
      <dgm:t>
        <a:bodyPr/>
        <a:lstStyle/>
        <a:p>
          <a:endParaRPr lang="tr-TR"/>
        </a:p>
      </dgm:t>
    </dgm:pt>
    <dgm:pt modelId="{A4098E4F-F4A5-4C19-AAAC-6DD6671A1187}">
      <dgm:prSet/>
      <dgm:spPr/>
      <dgm:t>
        <a:bodyPr/>
        <a:lstStyle/>
        <a:p>
          <a:r>
            <a:rPr lang="tr-TR"/>
            <a:t>Okul Öncesi İhale Komisyonu</a:t>
          </a:r>
        </a:p>
      </dgm:t>
    </dgm:pt>
    <dgm:pt modelId="{CAB22216-302B-46D7-9F30-A294E845D7A8}" type="parTrans" cxnId="{1879A7A1-4022-4686-8779-CA8AF62676E0}">
      <dgm:prSet/>
      <dgm:spPr/>
      <dgm:t>
        <a:bodyPr/>
        <a:lstStyle/>
        <a:p>
          <a:endParaRPr lang="tr-TR"/>
        </a:p>
      </dgm:t>
    </dgm:pt>
    <dgm:pt modelId="{379182EC-ECC9-4B8F-A2F3-7C80BC0FED18}" type="sibTrans" cxnId="{1879A7A1-4022-4686-8779-CA8AF62676E0}">
      <dgm:prSet/>
      <dgm:spPr/>
      <dgm:t>
        <a:bodyPr/>
        <a:lstStyle/>
        <a:p>
          <a:endParaRPr lang="tr-TR"/>
        </a:p>
      </dgm:t>
    </dgm:pt>
    <dgm:pt modelId="{6FC8F901-2B9E-4A3F-9507-9F260597E04C}">
      <dgm:prSet/>
      <dgm:spPr/>
      <dgm:t>
        <a:bodyPr/>
        <a:lstStyle/>
        <a:p>
          <a:r>
            <a:rPr lang="tr-TR"/>
            <a:t>Okul Sütü Kabul Komisyonu</a:t>
          </a:r>
        </a:p>
      </dgm:t>
    </dgm:pt>
    <dgm:pt modelId="{16F93BCD-ED5D-48E5-B5E2-8B7A4E10E57C}" type="parTrans" cxnId="{F09F5943-A6BE-4305-B9A1-14FA19C01C9C}">
      <dgm:prSet/>
      <dgm:spPr/>
      <dgm:t>
        <a:bodyPr/>
        <a:lstStyle/>
        <a:p>
          <a:endParaRPr lang="tr-TR"/>
        </a:p>
      </dgm:t>
    </dgm:pt>
    <dgm:pt modelId="{5A206F3D-CC3A-4D7B-97BB-F6D19BF63B9A}" type="sibTrans" cxnId="{F09F5943-A6BE-4305-B9A1-14FA19C01C9C}">
      <dgm:prSet/>
      <dgm:spPr/>
      <dgm:t>
        <a:bodyPr/>
        <a:lstStyle/>
        <a:p>
          <a:endParaRPr lang="tr-TR"/>
        </a:p>
      </dgm:t>
    </dgm:pt>
    <dgm:pt modelId="{D307AAE9-FDD7-48CC-AE84-FA28257E80DE}">
      <dgm:prSet/>
      <dgm:spPr/>
      <dgm:t>
        <a:bodyPr/>
        <a:lstStyle/>
        <a:p>
          <a:r>
            <a:rPr lang="tr-TR"/>
            <a:t>Sandık Kurulu</a:t>
          </a:r>
        </a:p>
      </dgm:t>
    </dgm:pt>
    <dgm:pt modelId="{D8107F0A-ED72-497C-A908-FEEDA0050010}" type="parTrans" cxnId="{B56F52FE-1F1C-44B3-8C17-CD884740A22C}">
      <dgm:prSet/>
      <dgm:spPr/>
      <dgm:t>
        <a:bodyPr/>
        <a:lstStyle/>
        <a:p>
          <a:endParaRPr lang="tr-TR"/>
        </a:p>
      </dgm:t>
    </dgm:pt>
    <dgm:pt modelId="{FFEDC766-3869-4FF7-9B2C-100632506263}" type="sibTrans" cxnId="{B56F52FE-1F1C-44B3-8C17-CD884740A22C}">
      <dgm:prSet/>
      <dgm:spPr/>
      <dgm:t>
        <a:bodyPr/>
        <a:lstStyle/>
        <a:p>
          <a:endParaRPr lang="tr-TR"/>
        </a:p>
      </dgm:t>
    </dgm:pt>
    <dgm:pt modelId="{FF1F167A-1806-4243-BF2F-C258EF2A27EF}">
      <dgm:prSet/>
      <dgm:spPr/>
      <dgm:t>
        <a:bodyPr/>
        <a:lstStyle/>
        <a:p>
          <a:r>
            <a:rPr lang="tr-TR"/>
            <a:t>Kütüphane Kaynaklarının Tespiti ve Seçimi Komisyonu</a:t>
          </a:r>
        </a:p>
      </dgm:t>
    </dgm:pt>
    <dgm:pt modelId="{A6A6846E-9274-4EE4-8FB6-D305CB16724F}" type="parTrans" cxnId="{7B0F8325-9068-420E-90A4-0361A0DEF7A4}">
      <dgm:prSet/>
      <dgm:spPr/>
      <dgm:t>
        <a:bodyPr/>
        <a:lstStyle/>
        <a:p>
          <a:endParaRPr lang="tr-TR"/>
        </a:p>
      </dgm:t>
    </dgm:pt>
    <dgm:pt modelId="{5A64423D-4325-4884-BEB3-341D24A0B8C3}" type="sibTrans" cxnId="{7B0F8325-9068-420E-90A4-0361A0DEF7A4}">
      <dgm:prSet/>
      <dgm:spPr/>
      <dgm:t>
        <a:bodyPr/>
        <a:lstStyle/>
        <a:p>
          <a:endParaRPr lang="tr-TR"/>
        </a:p>
      </dgm:t>
    </dgm:pt>
    <dgm:pt modelId="{543B6078-2E32-414E-85DE-5B956788B39E}">
      <dgm:prSet/>
      <dgm:spPr/>
      <dgm:t>
        <a:bodyPr/>
        <a:lstStyle/>
        <a:p>
          <a:r>
            <a:rPr lang="tr-TR"/>
            <a:t>Stratejik Plan Hazırlama Ekibi</a:t>
          </a:r>
        </a:p>
      </dgm:t>
    </dgm:pt>
    <dgm:pt modelId="{F26E9BEC-6DA9-4DCE-91F7-8F4E1E4C5EC3}" type="parTrans" cxnId="{8FE68FF0-7781-4F4F-852E-C88571024845}">
      <dgm:prSet/>
      <dgm:spPr/>
      <dgm:t>
        <a:bodyPr/>
        <a:lstStyle/>
        <a:p>
          <a:endParaRPr lang="tr-TR"/>
        </a:p>
      </dgm:t>
    </dgm:pt>
    <dgm:pt modelId="{491D57F0-BF92-4EA0-B8D9-673506FE8F7E}" type="sibTrans" cxnId="{8FE68FF0-7781-4F4F-852E-C88571024845}">
      <dgm:prSet/>
      <dgm:spPr/>
      <dgm:t>
        <a:bodyPr/>
        <a:lstStyle/>
        <a:p>
          <a:endParaRPr lang="tr-TR"/>
        </a:p>
      </dgm:t>
    </dgm:pt>
    <dgm:pt modelId="{16AE410D-8EA6-4F64-96DB-D8477CBBD11C}">
      <dgm:prSet/>
      <dgm:spPr/>
      <dgm:t>
        <a:bodyPr/>
        <a:lstStyle/>
        <a:p>
          <a:r>
            <a:rPr lang="tr-TR"/>
            <a:t>Okul Zümre Başkanları Kurulu</a:t>
          </a:r>
        </a:p>
      </dgm:t>
    </dgm:pt>
    <dgm:pt modelId="{CFF2F9D9-4623-4520-8891-11851111E383}" type="parTrans" cxnId="{8911C406-31A3-4C22-9566-46C51534D5E0}">
      <dgm:prSet/>
      <dgm:spPr/>
      <dgm:t>
        <a:bodyPr/>
        <a:lstStyle/>
        <a:p>
          <a:endParaRPr lang="tr-TR"/>
        </a:p>
      </dgm:t>
    </dgm:pt>
    <dgm:pt modelId="{5C26467A-AF5A-4352-B235-FF5D67934244}" type="sibTrans" cxnId="{8911C406-31A3-4C22-9566-46C51534D5E0}">
      <dgm:prSet/>
      <dgm:spPr/>
      <dgm:t>
        <a:bodyPr/>
        <a:lstStyle/>
        <a:p>
          <a:endParaRPr lang="tr-TR"/>
        </a:p>
      </dgm:t>
    </dgm:pt>
    <dgm:pt modelId="{93EC3805-EA0D-45E1-BABD-3CEF792EEDEE}">
      <dgm:prSet/>
      <dgm:spPr/>
      <dgm:t>
        <a:bodyPr/>
        <a:lstStyle/>
        <a:p>
          <a:r>
            <a:rPr lang="tr-TR"/>
            <a:t>Yangın Önleme Ekipleri</a:t>
          </a:r>
        </a:p>
      </dgm:t>
    </dgm:pt>
    <dgm:pt modelId="{1E0421A2-9054-480E-A1A3-4FFAE0DF5E57}" type="parTrans" cxnId="{628F123E-E733-4AFB-ADDF-6224F3B02661}">
      <dgm:prSet/>
      <dgm:spPr/>
      <dgm:t>
        <a:bodyPr/>
        <a:lstStyle/>
        <a:p>
          <a:endParaRPr lang="tr-TR"/>
        </a:p>
      </dgm:t>
    </dgm:pt>
    <dgm:pt modelId="{6C47017D-BB79-4892-8CF0-E647A72DA0E7}" type="sibTrans" cxnId="{628F123E-E733-4AFB-ADDF-6224F3B02661}">
      <dgm:prSet/>
      <dgm:spPr/>
      <dgm:t>
        <a:bodyPr/>
        <a:lstStyle/>
        <a:p>
          <a:endParaRPr lang="tr-TR"/>
        </a:p>
      </dgm:t>
    </dgm:pt>
    <dgm:pt modelId="{1A0836E4-CF6A-4360-B183-F61A3E1AD731}">
      <dgm:prSet/>
      <dgm:spPr/>
      <dgm:t>
        <a:bodyPr/>
        <a:lstStyle/>
        <a:p>
          <a:r>
            <a:rPr lang="tr-TR"/>
            <a:t>Satın Alma Komisyonu</a:t>
          </a:r>
        </a:p>
      </dgm:t>
    </dgm:pt>
    <dgm:pt modelId="{5A117CDC-6369-4FF0-8540-C326DCB0DF85}" type="sibTrans" cxnId="{1E9EA643-623B-435E-BB50-103C9B6953A2}">
      <dgm:prSet/>
      <dgm:spPr/>
      <dgm:t>
        <a:bodyPr/>
        <a:lstStyle/>
        <a:p>
          <a:endParaRPr lang="tr-TR"/>
        </a:p>
      </dgm:t>
    </dgm:pt>
    <dgm:pt modelId="{9B025EA4-37EF-4DE6-AC2F-0A83CC887A0D}" type="parTrans" cxnId="{1E9EA643-623B-435E-BB50-103C9B6953A2}">
      <dgm:prSet/>
      <dgm:spPr/>
      <dgm:t>
        <a:bodyPr/>
        <a:lstStyle/>
        <a:p>
          <a:endParaRPr lang="tr-TR"/>
        </a:p>
      </dgm:t>
    </dgm:pt>
    <dgm:pt modelId="{9ECAD533-B2F4-40A6-BC1B-468C4BAA67A3}">
      <dgm:prSet phldrT="[Metin]"/>
      <dgm:spPr/>
      <dgm:t>
        <a:bodyPr/>
        <a:lstStyle/>
        <a:p>
          <a:r>
            <a:rPr lang="tr-TR"/>
            <a:t>Müdür Yardımcısı</a:t>
          </a:r>
        </a:p>
      </dgm:t>
    </dgm:pt>
    <dgm:pt modelId="{983E984C-9C07-48DF-94AD-ADC6DEEB3D7B}" type="sibTrans" cxnId="{DEF10C34-3D3B-4BE9-AFAD-095A46157BCC}">
      <dgm:prSet/>
      <dgm:spPr/>
      <dgm:t>
        <a:bodyPr/>
        <a:lstStyle/>
        <a:p>
          <a:endParaRPr lang="tr-TR"/>
        </a:p>
      </dgm:t>
    </dgm:pt>
    <dgm:pt modelId="{F67021DC-F1E3-42F2-B06E-9722C196F055}" type="parTrans" cxnId="{DEF10C34-3D3B-4BE9-AFAD-095A46157BCC}">
      <dgm:prSet/>
      <dgm:spPr/>
      <dgm:t>
        <a:bodyPr/>
        <a:lstStyle/>
        <a:p>
          <a:endParaRPr lang="tr-TR"/>
        </a:p>
      </dgm:t>
    </dgm:pt>
    <dgm:pt modelId="{71D993D2-DDCB-44BB-8183-2EA1AF0A31B2}">
      <dgm:prSet/>
      <dgm:spPr/>
      <dgm:t>
        <a:bodyPr/>
        <a:lstStyle/>
        <a:p>
          <a:r>
            <a:rPr lang="tr-TR"/>
            <a:t>Projeler Yürütme Komisyonu</a:t>
          </a:r>
        </a:p>
      </dgm:t>
    </dgm:pt>
    <dgm:pt modelId="{BD52C751-04D8-42AF-B203-A6FFBA67B467}" type="sibTrans" cxnId="{62C8EC04-BBCF-4148-ADD2-CB979F76F1D1}">
      <dgm:prSet/>
      <dgm:spPr/>
      <dgm:t>
        <a:bodyPr/>
        <a:lstStyle/>
        <a:p>
          <a:endParaRPr lang="tr-TR"/>
        </a:p>
      </dgm:t>
    </dgm:pt>
    <dgm:pt modelId="{7FFB6C45-7098-4BFC-8215-E2A50D31A48F}" type="parTrans" cxnId="{62C8EC04-BBCF-4148-ADD2-CB979F76F1D1}">
      <dgm:prSet/>
      <dgm:spPr/>
      <dgm:t>
        <a:bodyPr/>
        <a:lstStyle/>
        <a:p>
          <a:endParaRPr lang="tr-TR"/>
        </a:p>
      </dgm:t>
    </dgm:pt>
    <dgm:pt modelId="{F81CADFF-C55E-46D7-9A56-241D933E0834}">
      <dgm:prSet/>
      <dgm:spPr/>
      <dgm:t>
        <a:bodyPr/>
        <a:lstStyle/>
        <a:p>
          <a:r>
            <a:rPr lang="tr-TR"/>
            <a:t>TKY Geliştirme Ekibi</a:t>
          </a:r>
        </a:p>
      </dgm:t>
    </dgm:pt>
    <dgm:pt modelId="{D16EC33C-9020-4D67-B986-79543E3FE3DF}" type="sibTrans" cxnId="{CC341F0B-80A2-4EA3-B324-9F0A6C1FE9A9}">
      <dgm:prSet/>
      <dgm:spPr/>
      <dgm:t>
        <a:bodyPr/>
        <a:lstStyle/>
        <a:p>
          <a:endParaRPr lang="tr-TR"/>
        </a:p>
      </dgm:t>
    </dgm:pt>
    <dgm:pt modelId="{050140F3-4D02-4124-8A40-50E0CC4C21E6}" type="parTrans" cxnId="{CC341F0B-80A2-4EA3-B324-9F0A6C1FE9A9}">
      <dgm:prSet/>
      <dgm:spPr/>
      <dgm:t>
        <a:bodyPr/>
        <a:lstStyle/>
        <a:p>
          <a:endParaRPr lang="tr-TR"/>
        </a:p>
      </dgm:t>
    </dgm:pt>
    <dgm:pt modelId="{76479C0F-332B-4346-BC41-E1441FAE4353}">
      <dgm:prSet/>
      <dgm:spPr/>
      <dgm:t>
        <a:bodyPr/>
        <a:lstStyle/>
        <a:p>
          <a:r>
            <a:rPr lang="tr-TR"/>
            <a:t>TKY Kalite Kurulu</a:t>
          </a:r>
        </a:p>
      </dgm:t>
    </dgm:pt>
    <dgm:pt modelId="{9D68B2F1-C998-4772-9019-85BB77E324AC}" type="sibTrans" cxnId="{A01FBCB4-3033-4A77-BC6A-DC71BCB678B7}">
      <dgm:prSet/>
      <dgm:spPr/>
      <dgm:t>
        <a:bodyPr/>
        <a:lstStyle/>
        <a:p>
          <a:endParaRPr lang="tr-TR"/>
        </a:p>
      </dgm:t>
    </dgm:pt>
    <dgm:pt modelId="{18C052D1-B9CC-4F27-B366-06006BA4083B}" type="parTrans" cxnId="{A01FBCB4-3033-4A77-BC6A-DC71BCB678B7}">
      <dgm:prSet/>
      <dgm:spPr/>
      <dgm:t>
        <a:bodyPr/>
        <a:lstStyle/>
        <a:p>
          <a:endParaRPr lang="tr-TR"/>
        </a:p>
      </dgm:t>
    </dgm:pt>
    <dgm:pt modelId="{4DB4FBD2-2DF1-483F-ABF2-2E1881920976}">
      <dgm:prSet/>
      <dgm:spPr/>
      <dgm:t>
        <a:bodyPr/>
        <a:lstStyle/>
        <a:p>
          <a:r>
            <a:rPr lang="tr-TR"/>
            <a:t>Törenler ve Kutlama Komisyonu</a:t>
          </a:r>
        </a:p>
      </dgm:t>
    </dgm:pt>
    <dgm:pt modelId="{F80E3DBA-1BE6-4454-8C41-084B5AF1B071}" type="sibTrans" cxnId="{D277F66E-39D6-4BC2-AEF2-F7170D005D1C}">
      <dgm:prSet/>
      <dgm:spPr/>
      <dgm:t>
        <a:bodyPr/>
        <a:lstStyle/>
        <a:p>
          <a:endParaRPr lang="tr-TR"/>
        </a:p>
      </dgm:t>
    </dgm:pt>
    <dgm:pt modelId="{7F8494E4-0C6D-4EC4-A403-255F5FC8DC2E}" type="parTrans" cxnId="{D277F66E-39D6-4BC2-AEF2-F7170D005D1C}">
      <dgm:prSet/>
      <dgm:spPr/>
      <dgm:t>
        <a:bodyPr/>
        <a:lstStyle/>
        <a:p>
          <a:endParaRPr lang="tr-TR"/>
        </a:p>
      </dgm:t>
    </dgm:pt>
    <dgm:pt modelId="{461602D3-051E-4A05-AB05-0A58F518CDF0}">
      <dgm:prSet/>
      <dgm:spPr/>
      <dgm:t>
        <a:bodyPr/>
        <a:lstStyle/>
        <a:p>
          <a:r>
            <a:rPr lang="tr-TR"/>
            <a:t>Stratejik Plan Üst Kurulu</a:t>
          </a:r>
        </a:p>
      </dgm:t>
    </dgm:pt>
    <dgm:pt modelId="{085EDCA0-4146-4960-9D4B-7936933049E6}" type="parTrans" cxnId="{2B7AC110-7AFD-43BF-94DF-B73140333D48}">
      <dgm:prSet/>
      <dgm:spPr/>
      <dgm:t>
        <a:bodyPr/>
        <a:lstStyle/>
        <a:p>
          <a:endParaRPr lang="tr-TR"/>
        </a:p>
      </dgm:t>
    </dgm:pt>
    <dgm:pt modelId="{362DA414-BC85-48DD-B648-F97E094248C2}" type="sibTrans" cxnId="{2B7AC110-7AFD-43BF-94DF-B73140333D48}">
      <dgm:prSet/>
      <dgm:spPr/>
      <dgm:t>
        <a:bodyPr/>
        <a:lstStyle/>
        <a:p>
          <a:endParaRPr lang="tr-TR"/>
        </a:p>
      </dgm:t>
    </dgm:pt>
    <dgm:pt modelId="{D5E83985-7FF2-4070-B73D-B0893A584D9C}">
      <dgm:prSet/>
      <dgm:spPr/>
      <dgm:t>
        <a:bodyPr/>
        <a:lstStyle/>
        <a:p>
          <a:r>
            <a:rPr lang="tr-TR"/>
            <a:t>Öğretmenler Kurulu</a:t>
          </a:r>
        </a:p>
      </dgm:t>
    </dgm:pt>
    <dgm:pt modelId="{55E42BC9-9134-46E0-97B0-1DB9D590B15D}" type="parTrans" cxnId="{A81CFFFA-F69D-440E-B1FE-5EAA506D4B8E}">
      <dgm:prSet/>
      <dgm:spPr/>
      <dgm:t>
        <a:bodyPr/>
        <a:lstStyle/>
        <a:p>
          <a:endParaRPr lang="tr-TR"/>
        </a:p>
      </dgm:t>
    </dgm:pt>
    <dgm:pt modelId="{92E5FC92-18F2-4BF3-A892-763C1182086D}" type="sibTrans" cxnId="{A81CFFFA-F69D-440E-B1FE-5EAA506D4B8E}">
      <dgm:prSet/>
      <dgm:spPr/>
      <dgm:t>
        <a:bodyPr/>
        <a:lstStyle/>
        <a:p>
          <a:endParaRPr lang="tr-TR"/>
        </a:p>
      </dgm:t>
    </dgm:pt>
    <dgm:pt modelId="{4C36DC35-2A77-4D8D-A734-E410BE24B13A}">
      <dgm:prSet/>
      <dgm:spPr/>
      <dgm:t>
        <a:bodyPr/>
        <a:lstStyle/>
        <a:p>
          <a:r>
            <a:rPr lang="tr-TR"/>
            <a:t>Taşınır Değer Tespit Komisyonu</a:t>
          </a:r>
        </a:p>
      </dgm:t>
    </dgm:pt>
    <dgm:pt modelId="{78DFCD4C-1516-4EBA-B49C-A6BB5F319E45}" type="parTrans" cxnId="{AB9BB050-002F-43FC-BFA3-78A17D7A1668}">
      <dgm:prSet/>
      <dgm:spPr/>
      <dgm:t>
        <a:bodyPr/>
        <a:lstStyle/>
        <a:p>
          <a:endParaRPr lang="tr-TR"/>
        </a:p>
      </dgm:t>
    </dgm:pt>
    <dgm:pt modelId="{661C22B9-68C3-4C2A-BDAA-67A6886626B0}" type="sibTrans" cxnId="{AB9BB050-002F-43FC-BFA3-78A17D7A1668}">
      <dgm:prSet/>
      <dgm:spPr/>
      <dgm:t>
        <a:bodyPr/>
        <a:lstStyle/>
        <a:p>
          <a:endParaRPr lang="tr-TR"/>
        </a:p>
      </dgm:t>
    </dgm:pt>
    <dgm:pt modelId="{1FDFA544-99BB-40CB-9B3B-3E3D5AA43644}">
      <dgm:prSet/>
      <dgm:spPr/>
      <dgm:t>
        <a:bodyPr/>
        <a:lstStyle/>
        <a:p>
          <a:r>
            <a:rPr lang="tr-TR"/>
            <a:t>Taşınır Sayım Kurulu</a:t>
          </a:r>
        </a:p>
      </dgm:t>
    </dgm:pt>
    <dgm:pt modelId="{6572D47D-AC7B-4439-BA7B-9131CD00F383}" type="parTrans" cxnId="{3F0A304A-7977-4628-9518-6F82E916195B}">
      <dgm:prSet/>
      <dgm:spPr/>
      <dgm:t>
        <a:bodyPr/>
        <a:lstStyle/>
        <a:p>
          <a:endParaRPr lang="tr-TR"/>
        </a:p>
      </dgm:t>
    </dgm:pt>
    <dgm:pt modelId="{985639F5-E0A5-4B8E-A121-79B1BD3B1253}" type="sibTrans" cxnId="{3F0A304A-7977-4628-9518-6F82E916195B}">
      <dgm:prSet/>
      <dgm:spPr/>
      <dgm:t>
        <a:bodyPr/>
        <a:lstStyle/>
        <a:p>
          <a:endParaRPr lang="tr-TR"/>
        </a:p>
      </dgm:t>
    </dgm:pt>
    <dgm:pt modelId="{E9A45386-484C-45ED-8E4F-D55F897184B3}">
      <dgm:prSet/>
      <dgm:spPr/>
      <dgm:t>
        <a:bodyPr/>
        <a:lstStyle/>
        <a:p>
          <a:r>
            <a:rPr lang="tr-TR"/>
            <a:t>Okul Spor Kulüpleri Yönetim Kurulu</a:t>
          </a:r>
        </a:p>
      </dgm:t>
    </dgm:pt>
    <dgm:pt modelId="{DD8CA6FB-0953-4F59-87CD-9A4D07882990}" type="parTrans" cxnId="{28FCA921-D353-4C8E-BF0B-EC990EF51839}">
      <dgm:prSet/>
      <dgm:spPr/>
      <dgm:t>
        <a:bodyPr/>
        <a:lstStyle/>
        <a:p>
          <a:endParaRPr lang="tr-TR"/>
        </a:p>
      </dgm:t>
    </dgm:pt>
    <dgm:pt modelId="{4EE9CBCD-EF87-4ACB-999B-0E08072B4B28}" type="sibTrans" cxnId="{28FCA921-D353-4C8E-BF0B-EC990EF51839}">
      <dgm:prSet/>
      <dgm:spPr/>
      <dgm:t>
        <a:bodyPr/>
        <a:lstStyle/>
        <a:p>
          <a:endParaRPr lang="tr-TR"/>
        </a:p>
      </dgm:t>
    </dgm:pt>
    <dgm:pt modelId="{117C51C0-D7C5-4DDC-8EE1-CE896F7FFCFE}">
      <dgm:prSet/>
      <dgm:spPr/>
      <dgm:t>
        <a:bodyPr/>
        <a:lstStyle/>
        <a:p>
          <a:r>
            <a:rPr lang="tr-TR"/>
            <a:t>Yöneltme ve Öneri Kurulu</a:t>
          </a:r>
        </a:p>
      </dgm:t>
    </dgm:pt>
    <dgm:pt modelId="{86DDE90F-45B5-484A-BB6B-EAC35D6DC914}" type="parTrans" cxnId="{54ABEB04-C0C3-4309-8FC0-583349FE05BE}">
      <dgm:prSet/>
      <dgm:spPr/>
      <dgm:t>
        <a:bodyPr/>
        <a:lstStyle/>
        <a:p>
          <a:endParaRPr lang="tr-TR"/>
        </a:p>
      </dgm:t>
    </dgm:pt>
    <dgm:pt modelId="{51DF52FE-E982-4F4A-988D-45B81D62CCAC}" type="sibTrans" cxnId="{54ABEB04-C0C3-4309-8FC0-583349FE05BE}">
      <dgm:prSet/>
      <dgm:spPr/>
      <dgm:t>
        <a:bodyPr/>
        <a:lstStyle/>
        <a:p>
          <a:endParaRPr lang="tr-TR"/>
        </a:p>
      </dgm:t>
    </dgm:pt>
    <dgm:pt modelId="{BE7867AE-45E0-4070-89F0-9275F1406626}">
      <dgm:prSet/>
      <dgm:spPr/>
      <dgm:t>
        <a:bodyPr/>
        <a:lstStyle/>
        <a:p>
          <a:r>
            <a:rPr lang="tr-TR"/>
            <a:t>Eğitim Bölgesi Danışma Kurulu</a:t>
          </a:r>
        </a:p>
      </dgm:t>
    </dgm:pt>
    <dgm:pt modelId="{AAA286EB-F8D8-4EE4-A2E4-76C4AE9FEA82}" type="parTrans" cxnId="{879AE9EC-ED6E-441F-8119-733C14CE637C}">
      <dgm:prSet/>
      <dgm:spPr/>
      <dgm:t>
        <a:bodyPr/>
        <a:lstStyle/>
        <a:p>
          <a:endParaRPr lang="tr-TR"/>
        </a:p>
      </dgm:t>
    </dgm:pt>
    <dgm:pt modelId="{8A7EFBEC-DCB3-4074-A133-9045A0F5C1D8}" type="sibTrans" cxnId="{879AE9EC-ED6E-441F-8119-733C14CE637C}">
      <dgm:prSet/>
      <dgm:spPr/>
      <dgm:t>
        <a:bodyPr/>
        <a:lstStyle/>
        <a:p>
          <a:endParaRPr lang="tr-TR"/>
        </a:p>
      </dgm:t>
    </dgm:pt>
    <dgm:pt modelId="{7F4253FC-4C2E-40FF-95CF-C4AB20D05A07}">
      <dgm:prSet/>
      <dgm:spPr/>
      <dgm:t>
        <a:bodyPr/>
        <a:lstStyle/>
        <a:p>
          <a:r>
            <a:rPr lang="tr-TR"/>
            <a:t>Okul Risk Takip Kurulu</a:t>
          </a:r>
        </a:p>
      </dgm:t>
    </dgm:pt>
    <dgm:pt modelId="{BCA66DD1-1828-4D26-9E0D-8E62A333B211}" type="parTrans" cxnId="{989CE1F8-4454-46D8-B121-48BBE6155C0C}">
      <dgm:prSet/>
      <dgm:spPr/>
      <dgm:t>
        <a:bodyPr/>
        <a:lstStyle/>
        <a:p>
          <a:endParaRPr lang="tr-TR"/>
        </a:p>
      </dgm:t>
    </dgm:pt>
    <dgm:pt modelId="{A927C6E2-A80C-467B-AAE6-F215A3BBFBBA}" type="sibTrans" cxnId="{989CE1F8-4454-46D8-B121-48BBE6155C0C}">
      <dgm:prSet/>
      <dgm:spPr/>
      <dgm:t>
        <a:bodyPr/>
        <a:lstStyle/>
        <a:p>
          <a:endParaRPr lang="tr-TR"/>
        </a:p>
      </dgm:t>
    </dgm:pt>
    <dgm:pt modelId="{959B8276-BA44-4051-8C28-8B8B095084A6}">
      <dgm:prSet/>
      <dgm:spPr/>
      <dgm:t>
        <a:bodyPr/>
        <a:lstStyle/>
        <a:p>
          <a:r>
            <a:rPr lang="tr-TR"/>
            <a:t>Kantin Denetleme Komisyonu</a:t>
          </a:r>
        </a:p>
      </dgm:t>
    </dgm:pt>
    <dgm:pt modelId="{4AC5297C-49EE-4F4A-B595-440D02D80691}" type="parTrans" cxnId="{470F09FE-7864-4738-980B-C761D6EF02C8}">
      <dgm:prSet/>
      <dgm:spPr/>
      <dgm:t>
        <a:bodyPr/>
        <a:lstStyle/>
        <a:p>
          <a:endParaRPr lang="tr-TR"/>
        </a:p>
      </dgm:t>
    </dgm:pt>
    <dgm:pt modelId="{770C1E8A-E3C9-47E0-B48A-C8267D5917A8}" type="sibTrans" cxnId="{470F09FE-7864-4738-980B-C761D6EF02C8}">
      <dgm:prSet/>
      <dgm:spPr/>
      <dgm:t>
        <a:bodyPr/>
        <a:lstStyle/>
        <a:p>
          <a:endParaRPr lang="tr-TR"/>
        </a:p>
      </dgm:t>
    </dgm:pt>
    <dgm:pt modelId="{E6E90C97-2DF4-4B6E-9B48-08B91EB95AD6}" type="pres">
      <dgm:prSet presAssocID="{D5497566-B290-4B8E-848E-CA45626077E7}" presName="hierChild1" presStyleCnt="0">
        <dgm:presLayoutVars>
          <dgm:orgChart val="1"/>
          <dgm:chPref val="1"/>
          <dgm:dir/>
          <dgm:animOne val="branch"/>
          <dgm:animLvl val="lvl"/>
          <dgm:resizeHandles/>
        </dgm:presLayoutVars>
      </dgm:prSet>
      <dgm:spPr/>
      <dgm:t>
        <a:bodyPr/>
        <a:lstStyle/>
        <a:p>
          <a:endParaRPr lang="tr-TR"/>
        </a:p>
      </dgm:t>
    </dgm:pt>
    <dgm:pt modelId="{D8C21843-3EAA-4477-B631-45468772B1E9}" type="pres">
      <dgm:prSet presAssocID="{F9EEEDEC-90D7-4D6F-9E14-FA10203F972F}" presName="hierRoot1" presStyleCnt="0">
        <dgm:presLayoutVars>
          <dgm:hierBranch val="init"/>
        </dgm:presLayoutVars>
      </dgm:prSet>
      <dgm:spPr/>
    </dgm:pt>
    <dgm:pt modelId="{74764062-91DD-4036-A905-63779BCE7B9A}" type="pres">
      <dgm:prSet presAssocID="{F9EEEDEC-90D7-4D6F-9E14-FA10203F972F}" presName="rootComposite1" presStyleCnt="0"/>
      <dgm:spPr/>
    </dgm:pt>
    <dgm:pt modelId="{9CFA1F26-DBB3-48B5-B99F-78DF74AC5032}" type="pres">
      <dgm:prSet presAssocID="{F9EEEDEC-90D7-4D6F-9E14-FA10203F972F}" presName="rootText1" presStyleLbl="node0" presStyleIdx="0" presStyleCnt="1">
        <dgm:presLayoutVars>
          <dgm:chPref val="3"/>
        </dgm:presLayoutVars>
      </dgm:prSet>
      <dgm:spPr/>
      <dgm:t>
        <a:bodyPr/>
        <a:lstStyle/>
        <a:p>
          <a:endParaRPr lang="tr-TR"/>
        </a:p>
      </dgm:t>
    </dgm:pt>
    <dgm:pt modelId="{994261E0-6402-4A22-87D8-4225C694584A}" type="pres">
      <dgm:prSet presAssocID="{F9EEEDEC-90D7-4D6F-9E14-FA10203F972F}" presName="rootConnector1" presStyleLbl="node1" presStyleIdx="0" presStyleCnt="0"/>
      <dgm:spPr/>
      <dgm:t>
        <a:bodyPr/>
        <a:lstStyle/>
        <a:p>
          <a:endParaRPr lang="tr-TR"/>
        </a:p>
      </dgm:t>
    </dgm:pt>
    <dgm:pt modelId="{A1D90161-B617-4948-9E24-9FFC34146D0B}" type="pres">
      <dgm:prSet presAssocID="{F9EEEDEC-90D7-4D6F-9E14-FA10203F972F}" presName="hierChild2" presStyleCnt="0"/>
      <dgm:spPr/>
    </dgm:pt>
    <dgm:pt modelId="{3BDE6A9E-3406-4B5E-A6CD-9892829CAE7A}" type="pres">
      <dgm:prSet presAssocID="{9159F18E-64A8-46EF-8AD0-2CF1E06DD971}" presName="Name37" presStyleLbl="parChTrans1D2" presStyleIdx="0" presStyleCnt="6"/>
      <dgm:spPr/>
      <dgm:t>
        <a:bodyPr/>
        <a:lstStyle/>
        <a:p>
          <a:endParaRPr lang="tr-TR"/>
        </a:p>
      </dgm:t>
    </dgm:pt>
    <dgm:pt modelId="{6DE406A7-C719-47A6-B3C1-84D8246E58BA}" type="pres">
      <dgm:prSet presAssocID="{095A8EC7-8A27-4168-94B6-74303AA8A8C1}" presName="hierRoot2" presStyleCnt="0">
        <dgm:presLayoutVars>
          <dgm:hierBranch val="init"/>
        </dgm:presLayoutVars>
      </dgm:prSet>
      <dgm:spPr/>
    </dgm:pt>
    <dgm:pt modelId="{3BAC6B28-1846-4513-A660-26E6B0A9CB40}" type="pres">
      <dgm:prSet presAssocID="{095A8EC7-8A27-4168-94B6-74303AA8A8C1}" presName="rootComposite" presStyleCnt="0"/>
      <dgm:spPr/>
    </dgm:pt>
    <dgm:pt modelId="{2E5B83A1-7BAC-4730-82A8-F16F95E3015B}" type="pres">
      <dgm:prSet presAssocID="{095A8EC7-8A27-4168-94B6-74303AA8A8C1}" presName="rootText" presStyleLbl="node2" presStyleIdx="0" presStyleCnt="6">
        <dgm:presLayoutVars>
          <dgm:chPref val="3"/>
        </dgm:presLayoutVars>
      </dgm:prSet>
      <dgm:spPr/>
      <dgm:t>
        <a:bodyPr/>
        <a:lstStyle/>
        <a:p>
          <a:endParaRPr lang="tr-TR"/>
        </a:p>
      </dgm:t>
    </dgm:pt>
    <dgm:pt modelId="{37783F23-CBFF-44C6-A592-123A4B47F737}" type="pres">
      <dgm:prSet presAssocID="{095A8EC7-8A27-4168-94B6-74303AA8A8C1}" presName="rootConnector" presStyleLbl="node2" presStyleIdx="0" presStyleCnt="6"/>
      <dgm:spPr/>
      <dgm:t>
        <a:bodyPr/>
        <a:lstStyle/>
        <a:p>
          <a:endParaRPr lang="tr-TR"/>
        </a:p>
      </dgm:t>
    </dgm:pt>
    <dgm:pt modelId="{42B4D0FF-EA36-4E8C-8BE1-AA332CB604F8}" type="pres">
      <dgm:prSet presAssocID="{095A8EC7-8A27-4168-94B6-74303AA8A8C1}" presName="hierChild4" presStyleCnt="0"/>
      <dgm:spPr/>
    </dgm:pt>
    <dgm:pt modelId="{76F16D6D-A421-47B4-B38A-5C39FB7C4492}" type="pres">
      <dgm:prSet presAssocID="{B5B11893-2455-4E19-981B-FC0DD6BFB069}" presName="Name37" presStyleLbl="parChTrans1D3" presStyleIdx="0" presStyleCnt="28"/>
      <dgm:spPr/>
      <dgm:t>
        <a:bodyPr/>
        <a:lstStyle/>
        <a:p>
          <a:endParaRPr lang="tr-TR"/>
        </a:p>
      </dgm:t>
    </dgm:pt>
    <dgm:pt modelId="{E56B73B6-C51C-4809-B4E6-0F1BA1154BF2}" type="pres">
      <dgm:prSet presAssocID="{98D39300-072D-46B9-85A5-D39479CC2727}" presName="hierRoot2" presStyleCnt="0">
        <dgm:presLayoutVars>
          <dgm:hierBranch val="init"/>
        </dgm:presLayoutVars>
      </dgm:prSet>
      <dgm:spPr/>
    </dgm:pt>
    <dgm:pt modelId="{13FFA23A-6461-4284-8047-F42D70347A29}" type="pres">
      <dgm:prSet presAssocID="{98D39300-072D-46B9-85A5-D39479CC2727}" presName="rootComposite" presStyleCnt="0"/>
      <dgm:spPr/>
    </dgm:pt>
    <dgm:pt modelId="{E94268CA-3487-4147-BE2F-1DDEE370B40F}" type="pres">
      <dgm:prSet presAssocID="{98D39300-072D-46B9-85A5-D39479CC2727}" presName="rootText" presStyleLbl="node3" presStyleIdx="0" presStyleCnt="28">
        <dgm:presLayoutVars>
          <dgm:chPref val="3"/>
        </dgm:presLayoutVars>
      </dgm:prSet>
      <dgm:spPr/>
      <dgm:t>
        <a:bodyPr/>
        <a:lstStyle/>
        <a:p>
          <a:endParaRPr lang="tr-TR"/>
        </a:p>
      </dgm:t>
    </dgm:pt>
    <dgm:pt modelId="{B2BE4CCC-1F17-4B70-A22C-88AABD0C82B3}" type="pres">
      <dgm:prSet presAssocID="{98D39300-072D-46B9-85A5-D39479CC2727}" presName="rootConnector" presStyleLbl="node3" presStyleIdx="0" presStyleCnt="28"/>
      <dgm:spPr/>
      <dgm:t>
        <a:bodyPr/>
        <a:lstStyle/>
        <a:p>
          <a:endParaRPr lang="tr-TR"/>
        </a:p>
      </dgm:t>
    </dgm:pt>
    <dgm:pt modelId="{9F9EC81E-1518-4945-A0E9-E105DBBCD583}" type="pres">
      <dgm:prSet presAssocID="{98D39300-072D-46B9-85A5-D39479CC2727}" presName="hierChild4" presStyleCnt="0"/>
      <dgm:spPr/>
    </dgm:pt>
    <dgm:pt modelId="{2317096B-D80D-4805-929D-A4ACFED15F62}" type="pres">
      <dgm:prSet presAssocID="{98D39300-072D-46B9-85A5-D39479CC2727}" presName="hierChild5" presStyleCnt="0"/>
      <dgm:spPr/>
    </dgm:pt>
    <dgm:pt modelId="{9CA95D7A-7B3F-46A4-BBEB-4FBCC1A5A2A2}" type="pres">
      <dgm:prSet presAssocID="{9B56079E-FABB-4332-BB9D-8DBCDB6959BE}" presName="Name37" presStyleLbl="parChTrans1D3" presStyleIdx="1" presStyleCnt="28"/>
      <dgm:spPr/>
      <dgm:t>
        <a:bodyPr/>
        <a:lstStyle/>
        <a:p>
          <a:endParaRPr lang="tr-TR"/>
        </a:p>
      </dgm:t>
    </dgm:pt>
    <dgm:pt modelId="{93B69864-6B76-4798-B57D-0CF0B3BD03DC}" type="pres">
      <dgm:prSet presAssocID="{EA9F5C46-CD77-4A79-A78A-876BC2CCDB94}" presName="hierRoot2" presStyleCnt="0">
        <dgm:presLayoutVars>
          <dgm:hierBranch val="init"/>
        </dgm:presLayoutVars>
      </dgm:prSet>
      <dgm:spPr/>
    </dgm:pt>
    <dgm:pt modelId="{9BDC903A-400F-492F-8614-125FB8F4F07A}" type="pres">
      <dgm:prSet presAssocID="{EA9F5C46-CD77-4A79-A78A-876BC2CCDB94}" presName="rootComposite" presStyleCnt="0"/>
      <dgm:spPr/>
    </dgm:pt>
    <dgm:pt modelId="{2D0C9CC7-4583-4EAC-B420-30EF0C21EABD}" type="pres">
      <dgm:prSet presAssocID="{EA9F5C46-CD77-4A79-A78A-876BC2CCDB94}" presName="rootText" presStyleLbl="node3" presStyleIdx="1" presStyleCnt="28">
        <dgm:presLayoutVars>
          <dgm:chPref val="3"/>
        </dgm:presLayoutVars>
      </dgm:prSet>
      <dgm:spPr/>
      <dgm:t>
        <a:bodyPr/>
        <a:lstStyle/>
        <a:p>
          <a:endParaRPr lang="tr-TR"/>
        </a:p>
      </dgm:t>
    </dgm:pt>
    <dgm:pt modelId="{805E247C-DF62-4FC1-A4B3-113EABD407B4}" type="pres">
      <dgm:prSet presAssocID="{EA9F5C46-CD77-4A79-A78A-876BC2CCDB94}" presName="rootConnector" presStyleLbl="node3" presStyleIdx="1" presStyleCnt="28"/>
      <dgm:spPr/>
      <dgm:t>
        <a:bodyPr/>
        <a:lstStyle/>
        <a:p>
          <a:endParaRPr lang="tr-TR"/>
        </a:p>
      </dgm:t>
    </dgm:pt>
    <dgm:pt modelId="{FE1FC814-A9C5-4B3A-890B-DC86A8113891}" type="pres">
      <dgm:prSet presAssocID="{EA9F5C46-CD77-4A79-A78A-876BC2CCDB94}" presName="hierChild4" presStyleCnt="0"/>
      <dgm:spPr/>
    </dgm:pt>
    <dgm:pt modelId="{EC7E3EE2-459B-4936-BEA4-D6AC6E1FDD55}" type="pres">
      <dgm:prSet presAssocID="{EA9F5C46-CD77-4A79-A78A-876BC2CCDB94}" presName="hierChild5" presStyleCnt="0"/>
      <dgm:spPr/>
    </dgm:pt>
    <dgm:pt modelId="{D1432272-5822-4E7C-9FB6-80BB66074836}" type="pres">
      <dgm:prSet presAssocID="{B41EE99E-A19B-47B1-BAD1-D2927EADA314}" presName="Name37" presStyleLbl="parChTrans1D3" presStyleIdx="2" presStyleCnt="28"/>
      <dgm:spPr/>
      <dgm:t>
        <a:bodyPr/>
        <a:lstStyle/>
        <a:p>
          <a:endParaRPr lang="tr-TR"/>
        </a:p>
      </dgm:t>
    </dgm:pt>
    <dgm:pt modelId="{22CD2D04-A137-44A6-ADA9-CD637F6CAA1B}" type="pres">
      <dgm:prSet presAssocID="{A27C7FFC-9C46-488B-9F1B-569C4214B482}" presName="hierRoot2" presStyleCnt="0">
        <dgm:presLayoutVars>
          <dgm:hierBranch val="init"/>
        </dgm:presLayoutVars>
      </dgm:prSet>
      <dgm:spPr/>
    </dgm:pt>
    <dgm:pt modelId="{5CD3A844-4780-49BB-ACE2-F835A84A3558}" type="pres">
      <dgm:prSet presAssocID="{A27C7FFC-9C46-488B-9F1B-569C4214B482}" presName="rootComposite" presStyleCnt="0"/>
      <dgm:spPr/>
    </dgm:pt>
    <dgm:pt modelId="{925094E0-7332-42ED-8089-D4A62393B78E}" type="pres">
      <dgm:prSet presAssocID="{A27C7FFC-9C46-488B-9F1B-569C4214B482}" presName="rootText" presStyleLbl="node3" presStyleIdx="2" presStyleCnt="28">
        <dgm:presLayoutVars>
          <dgm:chPref val="3"/>
        </dgm:presLayoutVars>
      </dgm:prSet>
      <dgm:spPr/>
      <dgm:t>
        <a:bodyPr/>
        <a:lstStyle/>
        <a:p>
          <a:endParaRPr lang="tr-TR"/>
        </a:p>
      </dgm:t>
    </dgm:pt>
    <dgm:pt modelId="{0F849163-376F-493E-AA79-EF384C448234}" type="pres">
      <dgm:prSet presAssocID="{A27C7FFC-9C46-488B-9F1B-569C4214B482}" presName="rootConnector" presStyleLbl="node3" presStyleIdx="2" presStyleCnt="28"/>
      <dgm:spPr/>
      <dgm:t>
        <a:bodyPr/>
        <a:lstStyle/>
        <a:p>
          <a:endParaRPr lang="tr-TR"/>
        </a:p>
      </dgm:t>
    </dgm:pt>
    <dgm:pt modelId="{01019A75-709B-4315-ACE0-777C30F150C3}" type="pres">
      <dgm:prSet presAssocID="{A27C7FFC-9C46-488B-9F1B-569C4214B482}" presName="hierChild4" presStyleCnt="0"/>
      <dgm:spPr/>
    </dgm:pt>
    <dgm:pt modelId="{15F2F1A6-C1FB-48DA-9786-1E361E8C149C}" type="pres">
      <dgm:prSet presAssocID="{A27C7FFC-9C46-488B-9F1B-569C4214B482}" presName="hierChild5" presStyleCnt="0"/>
      <dgm:spPr/>
    </dgm:pt>
    <dgm:pt modelId="{DF5F16D3-D7F9-4D14-88D8-16B6CCC2987C}" type="pres">
      <dgm:prSet presAssocID="{BA45D557-FC07-43A8-BE6E-231AD378BF0F}" presName="Name37" presStyleLbl="parChTrans1D3" presStyleIdx="3" presStyleCnt="28"/>
      <dgm:spPr/>
      <dgm:t>
        <a:bodyPr/>
        <a:lstStyle/>
        <a:p>
          <a:endParaRPr lang="tr-TR"/>
        </a:p>
      </dgm:t>
    </dgm:pt>
    <dgm:pt modelId="{653B0ABE-D7E8-4BAF-BCB0-BDBE9CD7E8E1}" type="pres">
      <dgm:prSet presAssocID="{67B4F793-15E1-45AE-8E6C-58E1DFF19A82}" presName="hierRoot2" presStyleCnt="0">
        <dgm:presLayoutVars>
          <dgm:hierBranch val="init"/>
        </dgm:presLayoutVars>
      </dgm:prSet>
      <dgm:spPr/>
    </dgm:pt>
    <dgm:pt modelId="{52B3D949-A7D2-4821-A79F-7C8484AD0B97}" type="pres">
      <dgm:prSet presAssocID="{67B4F793-15E1-45AE-8E6C-58E1DFF19A82}" presName="rootComposite" presStyleCnt="0"/>
      <dgm:spPr/>
    </dgm:pt>
    <dgm:pt modelId="{A82D3A31-ADA2-47C3-852D-15904DC16B7F}" type="pres">
      <dgm:prSet presAssocID="{67B4F793-15E1-45AE-8E6C-58E1DFF19A82}" presName="rootText" presStyleLbl="node3" presStyleIdx="3" presStyleCnt="28">
        <dgm:presLayoutVars>
          <dgm:chPref val="3"/>
        </dgm:presLayoutVars>
      </dgm:prSet>
      <dgm:spPr/>
      <dgm:t>
        <a:bodyPr/>
        <a:lstStyle/>
        <a:p>
          <a:endParaRPr lang="tr-TR"/>
        </a:p>
      </dgm:t>
    </dgm:pt>
    <dgm:pt modelId="{94682947-F7FA-42FE-86FF-257ABB91BAA9}" type="pres">
      <dgm:prSet presAssocID="{67B4F793-15E1-45AE-8E6C-58E1DFF19A82}" presName="rootConnector" presStyleLbl="node3" presStyleIdx="3" presStyleCnt="28"/>
      <dgm:spPr/>
      <dgm:t>
        <a:bodyPr/>
        <a:lstStyle/>
        <a:p>
          <a:endParaRPr lang="tr-TR"/>
        </a:p>
      </dgm:t>
    </dgm:pt>
    <dgm:pt modelId="{DBFDFAFC-5A9B-4AAE-9500-5242876C233D}" type="pres">
      <dgm:prSet presAssocID="{67B4F793-15E1-45AE-8E6C-58E1DFF19A82}" presName="hierChild4" presStyleCnt="0"/>
      <dgm:spPr/>
    </dgm:pt>
    <dgm:pt modelId="{F2EA558E-5464-45F8-93F2-9EE4A6860339}" type="pres">
      <dgm:prSet presAssocID="{67B4F793-15E1-45AE-8E6C-58E1DFF19A82}" presName="hierChild5" presStyleCnt="0"/>
      <dgm:spPr/>
    </dgm:pt>
    <dgm:pt modelId="{C7478196-D8F5-4368-8B11-38857CE47476}" type="pres">
      <dgm:prSet presAssocID="{D8107F0A-ED72-497C-A908-FEEDA0050010}" presName="Name37" presStyleLbl="parChTrans1D3" presStyleIdx="4" presStyleCnt="28"/>
      <dgm:spPr/>
      <dgm:t>
        <a:bodyPr/>
        <a:lstStyle/>
        <a:p>
          <a:endParaRPr lang="tr-TR"/>
        </a:p>
      </dgm:t>
    </dgm:pt>
    <dgm:pt modelId="{72A1C17A-EC6F-41FA-8270-347C83F8977F}" type="pres">
      <dgm:prSet presAssocID="{D307AAE9-FDD7-48CC-AE84-FA28257E80DE}" presName="hierRoot2" presStyleCnt="0">
        <dgm:presLayoutVars>
          <dgm:hierBranch val="init"/>
        </dgm:presLayoutVars>
      </dgm:prSet>
      <dgm:spPr/>
    </dgm:pt>
    <dgm:pt modelId="{627D8359-38A6-4047-9142-65C8F89B8D69}" type="pres">
      <dgm:prSet presAssocID="{D307AAE9-FDD7-48CC-AE84-FA28257E80DE}" presName="rootComposite" presStyleCnt="0"/>
      <dgm:spPr/>
    </dgm:pt>
    <dgm:pt modelId="{AA2DB2F3-375E-493D-A3DF-8F6075D6E73A}" type="pres">
      <dgm:prSet presAssocID="{D307AAE9-FDD7-48CC-AE84-FA28257E80DE}" presName="rootText" presStyleLbl="node3" presStyleIdx="4" presStyleCnt="28">
        <dgm:presLayoutVars>
          <dgm:chPref val="3"/>
        </dgm:presLayoutVars>
      </dgm:prSet>
      <dgm:spPr/>
      <dgm:t>
        <a:bodyPr/>
        <a:lstStyle/>
        <a:p>
          <a:endParaRPr lang="tr-TR"/>
        </a:p>
      </dgm:t>
    </dgm:pt>
    <dgm:pt modelId="{A8C4B1D9-4902-4C0E-81CD-85B8E41DD706}" type="pres">
      <dgm:prSet presAssocID="{D307AAE9-FDD7-48CC-AE84-FA28257E80DE}" presName="rootConnector" presStyleLbl="node3" presStyleIdx="4" presStyleCnt="28"/>
      <dgm:spPr/>
      <dgm:t>
        <a:bodyPr/>
        <a:lstStyle/>
        <a:p>
          <a:endParaRPr lang="tr-TR"/>
        </a:p>
      </dgm:t>
    </dgm:pt>
    <dgm:pt modelId="{D6495909-9F2E-4E88-8BD1-AF7DBD3F6F79}" type="pres">
      <dgm:prSet presAssocID="{D307AAE9-FDD7-48CC-AE84-FA28257E80DE}" presName="hierChild4" presStyleCnt="0"/>
      <dgm:spPr/>
    </dgm:pt>
    <dgm:pt modelId="{8373B4C4-6E86-4021-AC2B-E8C000E753DE}" type="pres">
      <dgm:prSet presAssocID="{D307AAE9-FDD7-48CC-AE84-FA28257E80DE}" presName="hierChild5" presStyleCnt="0"/>
      <dgm:spPr/>
    </dgm:pt>
    <dgm:pt modelId="{3C155F73-BD7D-41C0-88FD-445A00F7575F}" type="pres">
      <dgm:prSet presAssocID="{CFF2F9D9-4623-4520-8891-11851111E383}" presName="Name37" presStyleLbl="parChTrans1D3" presStyleIdx="5" presStyleCnt="28"/>
      <dgm:spPr/>
      <dgm:t>
        <a:bodyPr/>
        <a:lstStyle/>
        <a:p>
          <a:endParaRPr lang="tr-TR"/>
        </a:p>
      </dgm:t>
    </dgm:pt>
    <dgm:pt modelId="{15B56206-2081-484A-9799-17C59CE3F679}" type="pres">
      <dgm:prSet presAssocID="{16AE410D-8EA6-4F64-96DB-D8477CBBD11C}" presName="hierRoot2" presStyleCnt="0">
        <dgm:presLayoutVars>
          <dgm:hierBranch val="init"/>
        </dgm:presLayoutVars>
      </dgm:prSet>
      <dgm:spPr/>
    </dgm:pt>
    <dgm:pt modelId="{E56B4A99-C241-4785-ADA4-34D97C0B7A54}" type="pres">
      <dgm:prSet presAssocID="{16AE410D-8EA6-4F64-96DB-D8477CBBD11C}" presName="rootComposite" presStyleCnt="0"/>
      <dgm:spPr/>
    </dgm:pt>
    <dgm:pt modelId="{52506A31-F974-4831-8617-FAF3C1E508FF}" type="pres">
      <dgm:prSet presAssocID="{16AE410D-8EA6-4F64-96DB-D8477CBBD11C}" presName="rootText" presStyleLbl="node3" presStyleIdx="5" presStyleCnt="28">
        <dgm:presLayoutVars>
          <dgm:chPref val="3"/>
        </dgm:presLayoutVars>
      </dgm:prSet>
      <dgm:spPr/>
      <dgm:t>
        <a:bodyPr/>
        <a:lstStyle/>
        <a:p>
          <a:endParaRPr lang="tr-TR"/>
        </a:p>
      </dgm:t>
    </dgm:pt>
    <dgm:pt modelId="{6D6FBAF2-4F15-4C5A-A40C-0CA30A5FD9CF}" type="pres">
      <dgm:prSet presAssocID="{16AE410D-8EA6-4F64-96DB-D8477CBBD11C}" presName="rootConnector" presStyleLbl="node3" presStyleIdx="5" presStyleCnt="28"/>
      <dgm:spPr/>
      <dgm:t>
        <a:bodyPr/>
        <a:lstStyle/>
        <a:p>
          <a:endParaRPr lang="tr-TR"/>
        </a:p>
      </dgm:t>
    </dgm:pt>
    <dgm:pt modelId="{3C042109-4721-479B-B778-56E9E1D4DEC4}" type="pres">
      <dgm:prSet presAssocID="{16AE410D-8EA6-4F64-96DB-D8477CBBD11C}" presName="hierChild4" presStyleCnt="0"/>
      <dgm:spPr/>
    </dgm:pt>
    <dgm:pt modelId="{D13F4590-0D1E-4D55-82BA-C9987D8467DE}" type="pres">
      <dgm:prSet presAssocID="{16AE410D-8EA6-4F64-96DB-D8477CBBD11C}" presName="hierChild5" presStyleCnt="0"/>
      <dgm:spPr/>
    </dgm:pt>
    <dgm:pt modelId="{4C7CF153-62BE-4C97-BC4A-99EF194F550A}" type="pres">
      <dgm:prSet presAssocID="{1E0421A2-9054-480E-A1A3-4FFAE0DF5E57}" presName="Name37" presStyleLbl="parChTrans1D3" presStyleIdx="6" presStyleCnt="28"/>
      <dgm:spPr/>
      <dgm:t>
        <a:bodyPr/>
        <a:lstStyle/>
        <a:p>
          <a:endParaRPr lang="tr-TR"/>
        </a:p>
      </dgm:t>
    </dgm:pt>
    <dgm:pt modelId="{7169A283-EF54-4A08-8FA7-755EF4455D18}" type="pres">
      <dgm:prSet presAssocID="{93EC3805-EA0D-45E1-BABD-3CEF792EEDEE}" presName="hierRoot2" presStyleCnt="0">
        <dgm:presLayoutVars>
          <dgm:hierBranch val="init"/>
        </dgm:presLayoutVars>
      </dgm:prSet>
      <dgm:spPr/>
    </dgm:pt>
    <dgm:pt modelId="{17D16EDB-4B8D-4726-93D2-6EBEDCED6DAF}" type="pres">
      <dgm:prSet presAssocID="{93EC3805-EA0D-45E1-BABD-3CEF792EEDEE}" presName="rootComposite" presStyleCnt="0"/>
      <dgm:spPr/>
    </dgm:pt>
    <dgm:pt modelId="{81162946-D24E-4ACE-B323-2298A5DA028B}" type="pres">
      <dgm:prSet presAssocID="{93EC3805-EA0D-45E1-BABD-3CEF792EEDEE}" presName="rootText" presStyleLbl="node3" presStyleIdx="6" presStyleCnt="28">
        <dgm:presLayoutVars>
          <dgm:chPref val="3"/>
        </dgm:presLayoutVars>
      </dgm:prSet>
      <dgm:spPr/>
      <dgm:t>
        <a:bodyPr/>
        <a:lstStyle/>
        <a:p>
          <a:endParaRPr lang="tr-TR"/>
        </a:p>
      </dgm:t>
    </dgm:pt>
    <dgm:pt modelId="{D0E496D5-F414-464B-B85E-EB4D9E442DC2}" type="pres">
      <dgm:prSet presAssocID="{93EC3805-EA0D-45E1-BABD-3CEF792EEDEE}" presName="rootConnector" presStyleLbl="node3" presStyleIdx="6" presStyleCnt="28"/>
      <dgm:spPr/>
      <dgm:t>
        <a:bodyPr/>
        <a:lstStyle/>
        <a:p>
          <a:endParaRPr lang="tr-TR"/>
        </a:p>
      </dgm:t>
    </dgm:pt>
    <dgm:pt modelId="{8F105A35-9723-4043-9D15-40E619296BBF}" type="pres">
      <dgm:prSet presAssocID="{93EC3805-EA0D-45E1-BABD-3CEF792EEDEE}" presName="hierChild4" presStyleCnt="0"/>
      <dgm:spPr/>
    </dgm:pt>
    <dgm:pt modelId="{EFCFF328-879C-408B-A13C-014BC4C2EDCE}" type="pres">
      <dgm:prSet presAssocID="{93EC3805-EA0D-45E1-BABD-3CEF792EEDEE}" presName="hierChild5" presStyleCnt="0"/>
      <dgm:spPr/>
    </dgm:pt>
    <dgm:pt modelId="{177DC8F6-60BC-49B9-824B-E0E550E36566}" type="pres">
      <dgm:prSet presAssocID="{095A8EC7-8A27-4168-94B6-74303AA8A8C1}" presName="hierChild5" presStyleCnt="0"/>
      <dgm:spPr/>
    </dgm:pt>
    <dgm:pt modelId="{CAED478F-BC49-41CA-AA86-9C02426EB784}" type="pres">
      <dgm:prSet presAssocID="{4E3E7B3B-0B25-4B04-B247-4FEBD88A1F3C}" presName="Name37" presStyleLbl="parChTrans1D2" presStyleIdx="1" presStyleCnt="6"/>
      <dgm:spPr/>
      <dgm:t>
        <a:bodyPr/>
        <a:lstStyle/>
        <a:p>
          <a:endParaRPr lang="tr-TR"/>
        </a:p>
      </dgm:t>
    </dgm:pt>
    <dgm:pt modelId="{065B09B7-B5F7-4842-83A6-BE743D216305}" type="pres">
      <dgm:prSet presAssocID="{8C739E51-187D-4893-B904-28987E0B22FD}" presName="hierRoot2" presStyleCnt="0">
        <dgm:presLayoutVars>
          <dgm:hierBranch val="init"/>
        </dgm:presLayoutVars>
      </dgm:prSet>
      <dgm:spPr/>
    </dgm:pt>
    <dgm:pt modelId="{5D0D4A63-4957-40AB-9744-C91604602218}" type="pres">
      <dgm:prSet presAssocID="{8C739E51-187D-4893-B904-28987E0B22FD}" presName="rootComposite" presStyleCnt="0"/>
      <dgm:spPr/>
    </dgm:pt>
    <dgm:pt modelId="{412C1E76-B7FD-4461-BC53-401D2633BE59}" type="pres">
      <dgm:prSet presAssocID="{8C739E51-187D-4893-B904-28987E0B22FD}" presName="rootText" presStyleLbl="node2" presStyleIdx="1" presStyleCnt="6" custLinFactNeighborX="-2138" custLinFactNeighborY="-1425">
        <dgm:presLayoutVars>
          <dgm:chPref val="3"/>
        </dgm:presLayoutVars>
      </dgm:prSet>
      <dgm:spPr/>
      <dgm:t>
        <a:bodyPr/>
        <a:lstStyle/>
        <a:p>
          <a:endParaRPr lang="tr-TR"/>
        </a:p>
      </dgm:t>
    </dgm:pt>
    <dgm:pt modelId="{0DFD8002-2191-44BE-8E39-E9A3E5B393D3}" type="pres">
      <dgm:prSet presAssocID="{8C739E51-187D-4893-B904-28987E0B22FD}" presName="rootConnector" presStyleLbl="node2" presStyleIdx="1" presStyleCnt="6"/>
      <dgm:spPr/>
      <dgm:t>
        <a:bodyPr/>
        <a:lstStyle/>
        <a:p>
          <a:endParaRPr lang="tr-TR"/>
        </a:p>
      </dgm:t>
    </dgm:pt>
    <dgm:pt modelId="{6A9FD0A2-65C4-49F8-BEEF-C96B29DA745D}" type="pres">
      <dgm:prSet presAssocID="{8C739E51-187D-4893-B904-28987E0B22FD}" presName="hierChild4" presStyleCnt="0"/>
      <dgm:spPr/>
    </dgm:pt>
    <dgm:pt modelId="{79C5B905-CD53-4827-AAD2-A36254ADDA01}" type="pres">
      <dgm:prSet presAssocID="{CAFE0FA1-5339-477D-8312-20B0D9FDCC2E}" presName="Name37" presStyleLbl="parChTrans1D3" presStyleIdx="7" presStyleCnt="28"/>
      <dgm:spPr/>
      <dgm:t>
        <a:bodyPr/>
        <a:lstStyle/>
        <a:p>
          <a:endParaRPr lang="tr-TR"/>
        </a:p>
      </dgm:t>
    </dgm:pt>
    <dgm:pt modelId="{81353005-638A-448A-9DF6-5ED2618AD0CE}" type="pres">
      <dgm:prSet presAssocID="{11DC05F7-AA24-4BC3-ACD3-A2D957B37B03}" presName="hierRoot2" presStyleCnt="0">
        <dgm:presLayoutVars>
          <dgm:hierBranch val="init"/>
        </dgm:presLayoutVars>
      </dgm:prSet>
      <dgm:spPr/>
    </dgm:pt>
    <dgm:pt modelId="{2C6F6F9A-0760-41D2-B0D7-90CB59604ACC}" type="pres">
      <dgm:prSet presAssocID="{11DC05F7-AA24-4BC3-ACD3-A2D957B37B03}" presName="rootComposite" presStyleCnt="0"/>
      <dgm:spPr/>
    </dgm:pt>
    <dgm:pt modelId="{098311EC-3D1A-4D18-8BD5-0F5EBD3DDB9C}" type="pres">
      <dgm:prSet presAssocID="{11DC05F7-AA24-4BC3-ACD3-A2D957B37B03}" presName="rootText" presStyleLbl="node3" presStyleIdx="7" presStyleCnt="28">
        <dgm:presLayoutVars>
          <dgm:chPref val="3"/>
        </dgm:presLayoutVars>
      </dgm:prSet>
      <dgm:spPr/>
      <dgm:t>
        <a:bodyPr/>
        <a:lstStyle/>
        <a:p>
          <a:endParaRPr lang="tr-TR"/>
        </a:p>
      </dgm:t>
    </dgm:pt>
    <dgm:pt modelId="{BD57F3B4-2CD9-479B-988A-C87942010B49}" type="pres">
      <dgm:prSet presAssocID="{11DC05F7-AA24-4BC3-ACD3-A2D957B37B03}" presName="rootConnector" presStyleLbl="node3" presStyleIdx="7" presStyleCnt="28"/>
      <dgm:spPr/>
      <dgm:t>
        <a:bodyPr/>
        <a:lstStyle/>
        <a:p>
          <a:endParaRPr lang="tr-TR"/>
        </a:p>
      </dgm:t>
    </dgm:pt>
    <dgm:pt modelId="{AB5BD5EF-02D8-4191-B80A-A1424DEB9256}" type="pres">
      <dgm:prSet presAssocID="{11DC05F7-AA24-4BC3-ACD3-A2D957B37B03}" presName="hierChild4" presStyleCnt="0"/>
      <dgm:spPr/>
    </dgm:pt>
    <dgm:pt modelId="{A3423EA9-A0DA-4400-AC18-02ED6EA58D73}" type="pres">
      <dgm:prSet presAssocID="{11DC05F7-AA24-4BC3-ACD3-A2D957B37B03}" presName="hierChild5" presStyleCnt="0"/>
      <dgm:spPr/>
    </dgm:pt>
    <dgm:pt modelId="{A32A1931-8DEC-4573-9BBF-94ED1BFFAE6B}" type="pres">
      <dgm:prSet presAssocID="{E5CE3313-BA2A-40EC-8A9A-F0E9EC2E5DB7}" presName="Name37" presStyleLbl="parChTrans1D3" presStyleIdx="8" presStyleCnt="28"/>
      <dgm:spPr/>
      <dgm:t>
        <a:bodyPr/>
        <a:lstStyle/>
        <a:p>
          <a:endParaRPr lang="tr-TR"/>
        </a:p>
      </dgm:t>
    </dgm:pt>
    <dgm:pt modelId="{F60D3D51-49EF-43BE-80F4-20745EB05162}" type="pres">
      <dgm:prSet presAssocID="{076E2360-6731-4869-A8E3-FDD862919E43}" presName="hierRoot2" presStyleCnt="0">
        <dgm:presLayoutVars>
          <dgm:hierBranch val="init"/>
        </dgm:presLayoutVars>
      </dgm:prSet>
      <dgm:spPr/>
    </dgm:pt>
    <dgm:pt modelId="{B09036D9-4F81-4AEF-8405-38ABEEB1400F}" type="pres">
      <dgm:prSet presAssocID="{076E2360-6731-4869-A8E3-FDD862919E43}" presName="rootComposite" presStyleCnt="0"/>
      <dgm:spPr/>
    </dgm:pt>
    <dgm:pt modelId="{F094EE48-791D-4FA9-9AC9-5B0547A7BD7D}" type="pres">
      <dgm:prSet presAssocID="{076E2360-6731-4869-A8E3-FDD862919E43}" presName="rootText" presStyleLbl="node3" presStyleIdx="8" presStyleCnt="28">
        <dgm:presLayoutVars>
          <dgm:chPref val="3"/>
        </dgm:presLayoutVars>
      </dgm:prSet>
      <dgm:spPr/>
      <dgm:t>
        <a:bodyPr/>
        <a:lstStyle/>
        <a:p>
          <a:endParaRPr lang="tr-TR"/>
        </a:p>
      </dgm:t>
    </dgm:pt>
    <dgm:pt modelId="{A570A6A6-63E4-49F3-8FE7-5CDE40103BD7}" type="pres">
      <dgm:prSet presAssocID="{076E2360-6731-4869-A8E3-FDD862919E43}" presName="rootConnector" presStyleLbl="node3" presStyleIdx="8" presStyleCnt="28"/>
      <dgm:spPr/>
      <dgm:t>
        <a:bodyPr/>
        <a:lstStyle/>
        <a:p>
          <a:endParaRPr lang="tr-TR"/>
        </a:p>
      </dgm:t>
    </dgm:pt>
    <dgm:pt modelId="{D6D3E701-1EBA-4DD2-BC6F-B7BE51CB7F36}" type="pres">
      <dgm:prSet presAssocID="{076E2360-6731-4869-A8E3-FDD862919E43}" presName="hierChild4" presStyleCnt="0"/>
      <dgm:spPr/>
    </dgm:pt>
    <dgm:pt modelId="{97883F92-106C-4639-A7E3-1001B796669B}" type="pres">
      <dgm:prSet presAssocID="{076E2360-6731-4869-A8E3-FDD862919E43}" presName="hierChild5" presStyleCnt="0"/>
      <dgm:spPr/>
    </dgm:pt>
    <dgm:pt modelId="{0D88987C-C3CD-4890-8960-32A04DF93F39}" type="pres">
      <dgm:prSet presAssocID="{7F8494E4-0C6D-4EC4-A403-255F5FC8DC2E}" presName="Name37" presStyleLbl="parChTrans1D3" presStyleIdx="9" presStyleCnt="28"/>
      <dgm:spPr/>
      <dgm:t>
        <a:bodyPr/>
        <a:lstStyle/>
        <a:p>
          <a:endParaRPr lang="tr-TR"/>
        </a:p>
      </dgm:t>
    </dgm:pt>
    <dgm:pt modelId="{90760BEE-1934-4DEB-8955-FE1ED749047F}" type="pres">
      <dgm:prSet presAssocID="{4DB4FBD2-2DF1-483F-ABF2-2E1881920976}" presName="hierRoot2" presStyleCnt="0">
        <dgm:presLayoutVars>
          <dgm:hierBranch val="init"/>
        </dgm:presLayoutVars>
      </dgm:prSet>
      <dgm:spPr/>
    </dgm:pt>
    <dgm:pt modelId="{FE643BCF-F474-4A89-AB30-56683DF4D9DB}" type="pres">
      <dgm:prSet presAssocID="{4DB4FBD2-2DF1-483F-ABF2-2E1881920976}" presName="rootComposite" presStyleCnt="0"/>
      <dgm:spPr/>
    </dgm:pt>
    <dgm:pt modelId="{C6C84EC5-8BAC-4FC5-BA5E-0C582AD20548}" type="pres">
      <dgm:prSet presAssocID="{4DB4FBD2-2DF1-483F-ABF2-2E1881920976}" presName="rootText" presStyleLbl="node3" presStyleIdx="9" presStyleCnt="28" custLinFactNeighborX="1946" custLinFactNeighborY="-2594">
        <dgm:presLayoutVars>
          <dgm:chPref val="3"/>
        </dgm:presLayoutVars>
      </dgm:prSet>
      <dgm:spPr/>
      <dgm:t>
        <a:bodyPr/>
        <a:lstStyle/>
        <a:p>
          <a:endParaRPr lang="tr-TR"/>
        </a:p>
      </dgm:t>
    </dgm:pt>
    <dgm:pt modelId="{5B3479BE-D4DC-4DA8-966B-D8FAB68E131F}" type="pres">
      <dgm:prSet presAssocID="{4DB4FBD2-2DF1-483F-ABF2-2E1881920976}" presName="rootConnector" presStyleLbl="node3" presStyleIdx="9" presStyleCnt="28"/>
      <dgm:spPr/>
      <dgm:t>
        <a:bodyPr/>
        <a:lstStyle/>
        <a:p>
          <a:endParaRPr lang="tr-TR"/>
        </a:p>
      </dgm:t>
    </dgm:pt>
    <dgm:pt modelId="{900F181C-C08B-4D65-A667-C1931543ACC0}" type="pres">
      <dgm:prSet presAssocID="{4DB4FBD2-2DF1-483F-ABF2-2E1881920976}" presName="hierChild4" presStyleCnt="0"/>
      <dgm:spPr/>
    </dgm:pt>
    <dgm:pt modelId="{914F0866-6B78-47EE-BDAB-5FDF985A795B}" type="pres">
      <dgm:prSet presAssocID="{4DB4FBD2-2DF1-483F-ABF2-2E1881920976}" presName="hierChild5" presStyleCnt="0"/>
      <dgm:spPr/>
    </dgm:pt>
    <dgm:pt modelId="{E7B2EB1E-A0CF-499A-9FBC-FC1451419269}" type="pres">
      <dgm:prSet presAssocID="{A6A6846E-9274-4EE4-8FB6-D305CB16724F}" presName="Name37" presStyleLbl="parChTrans1D3" presStyleIdx="10" presStyleCnt="28"/>
      <dgm:spPr/>
      <dgm:t>
        <a:bodyPr/>
        <a:lstStyle/>
        <a:p>
          <a:endParaRPr lang="tr-TR"/>
        </a:p>
      </dgm:t>
    </dgm:pt>
    <dgm:pt modelId="{DB65CEBE-D55E-4C6D-8D63-39838ABDA6A8}" type="pres">
      <dgm:prSet presAssocID="{FF1F167A-1806-4243-BF2F-C258EF2A27EF}" presName="hierRoot2" presStyleCnt="0">
        <dgm:presLayoutVars>
          <dgm:hierBranch val="init"/>
        </dgm:presLayoutVars>
      </dgm:prSet>
      <dgm:spPr/>
    </dgm:pt>
    <dgm:pt modelId="{3035420E-0606-4C4D-B7D1-D0DE8244D08A}" type="pres">
      <dgm:prSet presAssocID="{FF1F167A-1806-4243-BF2F-C258EF2A27EF}" presName="rootComposite" presStyleCnt="0"/>
      <dgm:spPr/>
    </dgm:pt>
    <dgm:pt modelId="{41B40DE4-19C5-4E10-A35D-7F4946106EB3}" type="pres">
      <dgm:prSet presAssocID="{FF1F167A-1806-4243-BF2F-C258EF2A27EF}" presName="rootText" presStyleLbl="node3" presStyleIdx="10" presStyleCnt="28" custLinFactNeighborX="2594" custLinFactNeighborY="-5188">
        <dgm:presLayoutVars>
          <dgm:chPref val="3"/>
        </dgm:presLayoutVars>
      </dgm:prSet>
      <dgm:spPr/>
      <dgm:t>
        <a:bodyPr/>
        <a:lstStyle/>
        <a:p>
          <a:endParaRPr lang="tr-TR"/>
        </a:p>
      </dgm:t>
    </dgm:pt>
    <dgm:pt modelId="{0F07ABA0-5069-43A7-ACA9-A0511D7126D3}" type="pres">
      <dgm:prSet presAssocID="{FF1F167A-1806-4243-BF2F-C258EF2A27EF}" presName="rootConnector" presStyleLbl="node3" presStyleIdx="10" presStyleCnt="28"/>
      <dgm:spPr/>
      <dgm:t>
        <a:bodyPr/>
        <a:lstStyle/>
        <a:p>
          <a:endParaRPr lang="tr-TR"/>
        </a:p>
      </dgm:t>
    </dgm:pt>
    <dgm:pt modelId="{63FB0AAC-4F0E-40CA-B375-D5A7796762D4}" type="pres">
      <dgm:prSet presAssocID="{FF1F167A-1806-4243-BF2F-C258EF2A27EF}" presName="hierChild4" presStyleCnt="0"/>
      <dgm:spPr/>
    </dgm:pt>
    <dgm:pt modelId="{D049C10D-1747-48A2-BCBB-2F0D698410C4}" type="pres">
      <dgm:prSet presAssocID="{FF1F167A-1806-4243-BF2F-C258EF2A27EF}" presName="hierChild5" presStyleCnt="0"/>
      <dgm:spPr/>
    </dgm:pt>
    <dgm:pt modelId="{21910B32-1758-4B5B-8B78-74BD16D6645D}" type="pres">
      <dgm:prSet presAssocID="{18C052D1-B9CC-4F27-B366-06006BA4083B}" presName="Name37" presStyleLbl="parChTrans1D3" presStyleIdx="11" presStyleCnt="28"/>
      <dgm:spPr/>
      <dgm:t>
        <a:bodyPr/>
        <a:lstStyle/>
        <a:p>
          <a:endParaRPr lang="tr-TR"/>
        </a:p>
      </dgm:t>
    </dgm:pt>
    <dgm:pt modelId="{2C6DBE98-3FC9-4235-AAAD-BE5B693D6FBB}" type="pres">
      <dgm:prSet presAssocID="{76479C0F-332B-4346-BC41-E1441FAE4353}" presName="hierRoot2" presStyleCnt="0">
        <dgm:presLayoutVars>
          <dgm:hierBranch val="init"/>
        </dgm:presLayoutVars>
      </dgm:prSet>
      <dgm:spPr/>
    </dgm:pt>
    <dgm:pt modelId="{CD1AC392-9D93-4D65-897A-DB0479170EB4}" type="pres">
      <dgm:prSet presAssocID="{76479C0F-332B-4346-BC41-E1441FAE4353}" presName="rootComposite" presStyleCnt="0"/>
      <dgm:spPr/>
    </dgm:pt>
    <dgm:pt modelId="{C4F6DB4B-09D8-4A0D-9E6A-800A2D5D1A19}" type="pres">
      <dgm:prSet presAssocID="{76479C0F-332B-4346-BC41-E1441FAE4353}" presName="rootText" presStyleLbl="node3" presStyleIdx="11" presStyleCnt="28">
        <dgm:presLayoutVars>
          <dgm:chPref val="3"/>
        </dgm:presLayoutVars>
      </dgm:prSet>
      <dgm:spPr/>
      <dgm:t>
        <a:bodyPr/>
        <a:lstStyle/>
        <a:p>
          <a:endParaRPr lang="tr-TR"/>
        </a:p>
      </dgm:t>
    </dgm:pt>
    <dgm:pt modelId="{007B84E2-6081-423A-98E0-F84D1E9D8925}" type="pres">
      <dgm:prSet presAssocID="{76479C0F-332B-4346-BC41-E1441FAE4353}" presName="rootConnector" presStyleLbl="node3" presStyleIdx="11" presStyleCnt="28"/>
      <dgm:spPr/>
      <dgm:t>
        <a:bodyPr/>
        <a:lstStyle/>
        <a:p>
          <a:endParaRPr lang="tr-TR"/>
        </a:p>
      </dgm:t>
    </dgm:pt>
    <dgm:pt modelId="{C3421246-32C1-43D1-9E01-75770186E118}" type="pres">
      <dgm:prSet presAssocID="{76479C0F-332B-4346-BC41-E1441FAE4353}" presName="hierChild4" presStyleCnt="0"/>
      <dgm:spPr/>
    </dgm:pt>
    <dgm:pt modelId="{6C823472-D74C-40B1-8D85-A5159AEFC979}" type="pres">
      <dgm:prSet presAssocID="{76479C0F-332B-4346-BC41-E1441FAE4353}" presName="hierChild5" presStyleCnt="0"/>
      <dgm:spPr/>
    </dgm:pt>
    <dgm:pt modelId="{41CC0284-D14B-4E4B-8C83-C9CD722939F6}" type="pres">
      <dgm:prSet presAssocID="{050140F3-4D02-4124-8A40-50E0CC4C21E6}" presName="Name37" presStyleLbl="parChTrans1D3" presStyleIdx="12" presStyleCnt="28"/>
      <dgm:spPr/>
      <dgm:t>
        <a:bodyPr/>
        <a:lstStyle/>
        <a:p>
          <a:endParaRPr lang="tr-TR"/>
        </a:p>
      </dgm:t>
    </dgm:pt>
    <dgm:pt modelId="{D35A77A6-98CA-479D-A0CE-BAF0B36E573A}" type="pres">
      <dgm:prSet presAssocID="{F81CADFF-C55E-46D7-9A56-241D933E0834}" presName="hierRoot2" presStyleCnt="0">
        <dgm:presLayoutVars>
          <dgm:hierBranch val="init"/>
        </dgm:presLayoutVars>
      </dgm:prSet>
      <dgm:spPr/>
    </dgm:pt>
    <dgm:pt modelId="{369F5B56-C52F-4430-8AE2-7FD71C549F57}" type="pres">
      <dgm:prSet presAssocID="{F81CADFF-C55E-46D7-9A56-241D933E0834}" presName="rootComposite" presStyleCnt="0"/>
      <dgm:spPr/>
    </dgm:pt>
    <dgm:pt modelId="{1728EC08-F47C-4074-9AA4-19D7ECEBD0AA}" type="pres">
      <dgm:prSet presAssocID="{F81CADFF-C55E-46D7-9A56-241D933E0834}" presName="rootText" presStyleLbl="node3" presStyleIdx="12" presStyleCnt="28">
        <dgm:presLayoutVars>
          <dgm:chPref val="3"/>
        </dgm:presLayoutVars>
      </dgm:prSet>
      <dgm:spPr/>
      <dgm:t>
        <a:bodyPr/>
        <a:lstStyle/>
        <a:p>
          <a:endParaRPr lang="tr-TR"/>
        </a:p>
      </dgm:t>
    </dgm:pt>
    <dgm:pt modelId="{8DD00AF5-542E-40A5-86DC-B043576CC86B}" type="pres">
      <dgm:prSet presAssocID="{F81CADFF-C55E-46D7-9A56-241D933E0834}" presName="rootConnector" presStyleLbl="node3" presStyleIdx="12" presStyleCnt="28"/>
      <dgm:spPr/>
      <dgm:t>
        <a:bodyPr/>
        <a:lstStyle/>
        <a:p>
          <a:endParaRPr lang="tr-TR"/>
        </a:p>
      </dgm:t>
    </dgm:pt>
    <dgm:pt modelId="{5F4FF68A-7870-4D7C-BC5C-948D190B66F4}" type="pres">
      <dgm:prSet presAssocID="{F81CADFF-C55E-46D7-9A56-241D933E0834}" presName="hierChild4" presStyleCnt="0"/>
      <dgm:spPr/>
    </dgm:pt>
    <dgm:pt modelId="{C136212A-30D6-412B-8BCE-A8C5B9EA0686}" type="pres">
      <dgm:prSet presAssocID="{F81CADFF-C55E-46D7-9A56-241D933E0834}" presName="hierChild5" presStyleCnt="0"/>
      <dgm:spPr/>
    </dgm:pt>
    <dgm:pt modelId="{C1D33BCE-0032-4C9E-8778-BC96130DD8FD}" type="pres">
      <dgm:prSet presAssocID="{7FFB6C45-7098-4BFC-8215-E2A50D31A48F}" presName="Name37" presStyleLbl="parChTrans1D3" presStyleIdx="13" presStyleCnt="28"/>
      <dgm:spPr/>
      <dgm:t>
        <a:bodyPr/>
        <a:lstStyle/>
        <a:p>
          <a:endParaRPr lang="tr-TR"/>
        </a:p>
      </dgm:t>
    </dgm:pt>
    <dgm:pt modelId="{3A018E94-7A18-401F-B6FB-E4F1D5BFCEAD}" type="pres">
      <dgm:prSet presAssocID="{71D993D2-DDCB-44BB-8183-2EA1AF0A31B2}" presName="hierRoot2" presStyleCnt="0">
        <dgm:presLayoutVars>
          <dgm:hierBranch val="init"/>
        </dgm:presLayoutVars>
      </dgm:prSet>
      <dgm:spPr/>
    </dgm:pt>
    <dgm:pt modelId="{68F010DA-30C6-4AEF-BB43-CEF0F9440E03}" type="pres">
      <dgm:prSet presAssocID="{71D993D2-DDCB-44BB-8183-2EA1AF0A31B2}" presName="rootComposite" presStyleCnt="0"/>
      <dgm:spPr/>
    </dgm:pt>
    <dgm:pt modelId="{9D4CDD04-FB60-4C8E-BBCB-623F14CCEF59}" type="pres">
      <dgm:prSet presAssocID="{71D993D2-DDCB-44BB-8183-2EA1AF0A31B2}" presName="rootText" presStyleLbl="node3" presStyleIdx="13" presStyleCnt="28">
        <dgm:presLayoutVars>
          <dgm:chPref val="3"/>
        </dgm:presLayoutVars>
      </dgm:prSet>
      <dgm:spPr/>
      <dgm:t>
        <a:bodyPr/>
        <a:lstStyle/>
        <a:p>
          <a:endParaRPr lang="tr-TR"/>
        </a:p>
      </dgm:t>
    </dgm:pt>
    <dgm:pt modelId="{A0E83E03-963C-488F-9CCE-ABA5B8128DEE}" type="pres">
      <dgm:prSet presAssocID="{71D993D2-DDCB-44BB-8183-2EA1AF0A31B2}" presName="rootConnector" presStyleLbl="node3" presStyleIdx="13" presStyleCnt="28"/>
      <dgm:spPr/>
      <dgm:t>
        <a:bodyPr/>
        <a:lstStyle/>
        <a:p>
          <a:endParaRPr lang="tr-TR"/>
        </a:p>
      </dgm:t>
    </dgm:pt>
    <dgm:pt modelId="{F5DF9024-6129-4EF5-9D6B-0FE97629AA01}" type="pres">
      <dgm:prSet presAssocID="{71D993D2-DDCB-44BB-8183-2EA1AF0A31B2}" presName="hierChild4" presStyleCnt="0"/>
      <dgm:spPr/>
    </dgm:pt>
    <dgm:pt modelId="{36A9C86D-D548-4E7E-B3C3-D9C90AEC7586}" type="pres">
      <dgm:prSet presAssocID="{71D993D2-DDCB-44BB-8183-2EA1AF0A31B2}" presName="hierChild5" presStyleCnt="0"/>
      <dgm:spPr/>
    </dgm:pt>
    <dgm:pt modelId="{D3BC5D52-E126-48D3-964D-D731EC8FC822}" type="pres">
      <dgm:prSet presAssocID="{8C739E51-187D-4893-B904-28987E0B22FD}" presName="hierChild5" presStyleCnt="0"/>
      <dgm:spPr/>
    </dgm:pt>
    <dgm:pt modelId="{2E87CDAE-3059-4EE8-AB3B-B31F1EAC0719}" type="pres">
      <dgm:prSet presAssocID="{F67021DC-F1E3-42F2-B06E-9722C196F055}" presName="Name37" presStyleLbl="parChTrans1D2" presStyleIdx="2" presStyleCnt="6"/>
      <dgm:spPr/>
      <dgm:t>
        <a:bodyPr/>
        <a:lstStyle/>
        <a:p>
          <a:endParaRPr lang="tr-TR"/>
        </a:p>
      </dgm:t>
    </dgm:pt>
    <dgm:pt modelId="{384606BD-2ECB-4AC8-A570-FC2054144B58}" type="pres">
      <dgm:prSet presAssocID="{9ECAD533-B2F4-40A6-BC1B-468C4BAA67A3}" presName="hierRoot2" presStyleCnt="0">
        <dgm:presLayoutVars>
          <dgm:hierBranch val="init"/>
        </dgm:presLayoutVars>
      </dgm:prSet>
      <dgm:spPr/>
    </dgm:pt>
    <dgm:pt modelId="{2E395580-BB6E-446B-9DFF-4D4F9CA910FA}" type="pres">
      <dgm:prSet presAssocID="{9ECAD533-B2F4-40A6-BC1B-468C4BAA67A3}" presName="rootComposite" presStyleCnt="0"/>
      <dgm:spPr/>
    </dgm:pt>
    <dgm:pt modelId="{B5A7687B-D4FD-47A7-8880-1F9E815A5A23}" type="pres">
      <dgm:prSet presAssocID="{9ECAD533-B2F4-40A6-BC1B-468C4BAA67A3}" presName="rootText" presStyleLbl="node2" presStyleIdx="2" presStyleCnt="6">
        <dgm:presLayoutVars>
          <dgm:chPref val="3"/>
        </dgm:presLayoutVars>
      </dgm:prSet>
      <dgm:spPr/>
      <dgm:t>
        <a:bodyPr/>
        <a:lstStyle/>
        <a:p>
          <a:endParaRPr lang="tr-TR"/>
        </a:p>
      </dgm:t>
    </dgm:pt>
    <dgm:pt modelId="{E5939803-3A5C-48D5-BE00-66B613CDD19E}" type="pres">
      <dgm:prSet presAssocID="{9ECAD533-B2F4-40A6-BC1B-468C4BAA67A3}" presName="rootConnector" presStyleLbl="node2" presStyleIdx="2" presStyleCnt="6"/>
      <dgm:spPr/>
      <dgm:t>
        <a:bodyPr/>
        <a:lstStyle/>
        <a:p>
          <a:endParaRPr lang="tr-TR"/>
        </a:p>
      </dgm:t>
    </dgm:pt>
    <dgm:pt modelId="{030FB976-D551-4629-AB48-B85DB1FD73FF}" type="pres">
      <dgm:prSet presAssocID="{9ECAD533-B2F4-40A6-BC1B-468C4BAA67A3}" presName="hierChild4" presStyleCnt="0"/>
      <dgm:spPr/>
    </dgm:pt>
    <dgm:pt modelId="{A8FC65B6-F340-4B4D-897A-0ED5DE8D22D5}" type="pres">
      <dgm:prSet presAssocID="{9B025EA4-37EF-4DE6-AC2F-0A83CC887A0D}" presName="Name37" presStyleLbl="parChTrans1D3" presStyleIdx="14" presStyleCnt="28"/>
      <dgm:spPr/>
      <dgm:t>
        <a:bodyPr/>
        <a:lstStyle/>
        <a:p>
          <a:endParaRPr lang="tr-TR"/>
        </a:p>
      </dgm:t>
    </dgm:pt>
    <dgm:pt modelId="{851AD527-5DDE-4B50-A024-56610B26065B}" type="pres">
      <dgm:prSet presAssocID="{1A0836E4-CF6A-4360-B183-F61A3E1AD731}" presName="hierRoot2" presStyleCnt="0">
        <dgm:presLayoutVars>
          <dgm:hierBranch val="init"/>
        </dgm:presLayoutVars>
      </dgm:prSet>
      <dgm:spPr/>
    </dgm:pt>
    <dgm:pt modelId="{784696F2-3104-4E2A-84D6-0ADFED039E08}" type="pres">
      <dgm:prSet presAssocID="{1A0836E4-CF6A-4360-B183-F61A3E1AD731}" presName="rootComposite" presStyleCnt="0"/>
      <dgm:spPr/>
    </dgm:pt>
    <dgm:pt modelId="{F7D63613-73F9-4D35-9F43-802E254F3317}" type="pres">
      <dgm:prSet presAssocID="{1A0836E4-CF6A-4360-B183-F61A3E1AD731}" presName="rootText" presStyleLbl="node3" presStyleIdx="14" presStyleCnt="28">
        <dgm:presLayoutVars>
          <dgm:chPref val="3"/>
        </dgm:presLayoutVars>
      </dgm:prSet>
      <dgm:spPr/>
      <dgm:t>
        <a:bodyPr/>
        <a:lstStyle/>
        <a:p>
          <a:endParaRPr lang="tr-TR"/>
        </a:p>
      </dgm:t>
    </dgm:pt>
    <dgm:pt modelId="{111DC96D-03EE-461F-AF18-55FE14DD4AF3}" type="pres">
      <dgm:prSet presAssocID="{1A0836E4-CF6A-4360-B183-F61A3E1AD731}" presName="rootConnector" presStyleLbl="node3" presStyleIdx="14" presStyleCnt="28"/>
      <dgm:spPr/>
      <dgm:t>
        <a:bodyPr/>
        <a:lstStyle/>
        <a:p>
          <a:endParaRPr lang="tr-TR"/>
        </a:p>
      </dgm:t>
    </dgm:pt>
    <dgm:pt modelId="{B0A6E848-FF7F-4B91-99C2-5209AFA90402}" type="pres">
      <dgm:prSet presAssocID="{1A0836E4-CF6A-4360-B183-F61A3E1AD731}" presName="hierChild4" presStyleCnt="0"/>
      <dgm:spPr/>
    </dgm:pt>
    <dgm:pt modelId="{07783F0B-30C6-4CCD-91AA-BEE3D711AFFE}" type="pres">
      <dgm:prSet presAssocID="{1A0836E4-CF6A-4360-B183-F61A3E1AD731}" presName="hierChild5" presStyleCnt="0"/>
      <dgm:spPr/>
    </dgm:pt>
    <dgm:pt modelId="{A55A9C30-F560-4F3A-9FCC-0C551FE63911}" type="pres">
      <dgm:prSet presAssocID="{A4D4A30F-F61F-44AE-9414-EA6DE270CBDD}" presName="Name37" presStyleLbl="parChTrans1D3" presStyleIdx="15" presStyleCnt="28"/>
      <dgm:spPr/>
      <dgm:t>
        <a:bodyPr/>
        <a:lstStyle/>
        <a:p>
          <a:endParaRPr lang="tr-TR"/>
        </a:p>
      </dgm:t>
    </dgm:pt>
    <dgm:pt modelId="{4213FB4B-7F2C-4544-AB27-44532CBAEE6E}" type="pres">
      <dgm:prSet presAssocID="{BE4EB01E-56F2-4418-AEA0-226807870146}" presName="hierRoot2" presStyleCnt="0">
        <dgm:presLayoutVars>
          <dgm:hierBranch val="init"/>
        </dgm:presLayoutVars>
      </dgm:prSet>
      <dgm:spPr/>
    </dgm:pt>
    <dgm:pt modelId="{9F3CED89-0B23-4F6F-81F5-8514B3F8784E}" type="pres">
      <dgm:prSet presAssocID="{BE4EB01E-56F2-4418-AEA0-226807870146}" presName="rootComposite" presStyleCnt="0"/>
      <dgm:spPr/>
    </dgm:pt>
    <dgm:pt modelId="{096C9C82-1D1A-4554-9A4C-C78C6526DC9D}" type="pres">
      <dgm:prSet presAssocID="{BE4EB01E-56F2-4418-AEA0-226807870146}" presName="rootText" presStyleLbl="node3" presStyleIdx="15" presStyleCnt="28">
        <dgm:presLayoutVars>
          <dgm:chPref val="3"/>
        </dgm:presLayoutVars>
      </dgm:prSet>
      <dgm:spPr/>
      <dgm:t>
        <a:bodyPr/>
        <a:lstStyle/>
        <a:p>
          <a:endParaRPr lang="tr-TR"/>
        </a:p>
      </dgm:t>
    </dgm:pt>
    <dgm:pt modelId="{8B584EC4-0839-429B-ADB3-C6603C1F5BDA}" type="pres">
      <dgm:prSet presAssocID="{BE4EB01E-56F2-4418-AEA0-226807870146}" presName="rootConnector" presStyleLbl="node3" presStyleIdx="15" presStyleCnt="28"/>
      <dgm:spPr/>
      <dgm:t>
        <a:bodyPr/>
        <a:lstStyle/>
        <a:p>
          <a:endParaRPr lang="tr-TR"/>
        </a:p>
      </dgm:t>
    </dgm:pt>
    <dgm:pt modelId="{E98E2E59-B9CC-44AB-8B60-44474D2FB090}" type="pres">
      <dgm:prSet presAssocID="{BE4EB01E-56F2-4418-AEA0-226807870146}" presName="hierChild4" presStyleCnt="0"/>
      <dgm:spPr/>
    </dgm:pt>
    <dgm:pt modelId="{2B5A1C0C-B966-406C-A246-5749CA7D3747}" type="pres">
      <dgm:prSet presAssocID="{BE4EB01E-56F2-4418-AEA0-226807870146}" presName="hierChild5" presStyleCnt="0"/>
      <dgm:spPr/>
    </dgm:pt>
    <dgm:pt modelId="{925C0D1A-09D2-427E-AEB9-F1F7C0BF85D3}" type="pres">
      <dgm:prSet presAssocID="{7CFFA846-A147-4C1F-8B19-BFAF651D569A}" presName="Name37" presStyleLbl="parChTrans1D3" presStyleIdx="16" presStyleCnt="28"/>
      <dgm:spPr/>
      <dgm:t>
        <a:bodyPr/>
        <a:lstStyle/>
        <a:p>
          <a:endParaRPr lang="tr-TR"/>
        </a:p>
      </dgm:t>
    </dgm:pt>
    <dgm:pt modelId="{41FA3EF1-0608-4666-8D14-DA0BE5CADA6B}" type="pres">
      <dgm:prSet presAssocID="{9FB56B7E-54B4-481E-8892-44D10420CB12}" presName="hierRoot2" presStyleCnt="0">
        <dgm:presLayoutVars>
          <dgm:hierBranch val="init"/>
        </dgm:presLayoutVars>
      </dgm:prSet>
      <dgm:spPr/>
    </dgm:pt>
    <dgm:pt modelId="{3FAB1F26-5821-418A-AF14-739A983C2284}" type="pres">
      <dgm:prSet presAssocID="{9FB56B7E-54B4-481E-8892-44D10420CB12}" presName="rootComposite" presStyleCnt="0"/>
      <dgm:spPr/>
    </dgm:pt>
    <dgm:pt modelId="{21D9DB0B-025E-48A9-A297-7096FF1A1BAA}" type="pres">
      <dgm:prSet presAssocID="{9FB56B7E-54B4-481E-8892-44D10420CB12}" presName="rootText" presStyleLbl="node3" presStyleIdx="16" presStyleCnt="28">
        <dgm:presLayoutVars>
          <dgm:chPref val="3"/>
        </dgm:presLayoutVars>
      </dgm:prSet>
      <dgm:spPr/>
      <dgm:t>
        <a:bodyPr/>
        <a:lstStyle/>
        <a:p>
          <a:endParaRPr lang="tr-TR"/>
        </a:p>
      </dgm:t>
    </dgm:pt>
    <dgm:pt modelId="{63AC0BC9-D7ED-489D-A3A2-F1EFE2BA01F6}" type="pres">
      <dgm:prSet presAssocID="{9FB56B7E-54B4-481E-8892-44D10420CB12}" presName="rootConnector" presStyleLbl="node3" presStyleIdx="16" presStyleCnt="28"/>
      <dgm:spPr/>
      <dgm:t>
        <a:bodyPr/>
        <a:lstStyle/>
        <a:p>
          <a:endParaRPr lang="tr-TR"/>
        </a:p>
      </dgm:t>
    </dgm:pt>
    <dgm:pt modelId="{88E9B4F7-F294-40CB-98CA-9AB9059443A5}" type="pres">
      <dgm:prSet presAssocID="{9FB56B7E-54B4-481E-8892-44D10420CB12}" presName="hierChild4" presStyleCnt="0"/>
      <dgm:spPr/>
    </dgm:pt>
    <dgm:pt modelId="{2DA5D4B3-4066-4020-93CF-44097724CD4A}" type="pres">
      <dgm:prSet presAssocID="{9FB56B7E-54B4-481E-8892-44D10420CB12}" presName="hierChild5" presStyleCnt="0"/>
      <dgm:spPr/>
    </dgm:pt>
    <dgm:pt modelId="{804A93DD-1DD7-4269-B446-40DAF3E90608}" type="pres">
      <dgm:prSet presAssocID="{5CE65D08-FA91-43DD-B30E-C860F8CB804E}" presName="Name37" presStyleLbl="parChTrans1D3" presStyleIdx="17" presStyleCnt="28"/>
      <dgm:spPr/>
      <dgm:t>
        <a:bodyPr/>
        <a:lstStyle/>
        <a:p>
          <a:endParaRPr lang="tr-TR"/>
        </a:p>
      </dgm:t>
    </dgm:pt>
    <dgm:pt modelId="{21CD1449-B164-46BB-80E9-F9D5307B8548}" type="pres">
      <dgm:prSet presAssocID="{94C3E71F-6C1D-4411-AEFA-015795841BFD}" presName="hierRoot2" presStyleCnt="0">
        <dgm:presLayoutVars>
          <dgm:hierBranch val="init"/>
        </dgm:presLayoutVars>
      </dgm:prSet>
      <dgm:spPr/>
    </dgm:pt>
    <dgm:pt modelId="{2836A10E-FC2D-47A5-BAE8-5E9B598767E2}" type="pres">
      <dgm:prSet presAssocID="{94C3E71F-6C1D-4411-AEFA-015795841BFD}" presName="rootComposite" presStyleCnt="0"/>
      <dgm:spPr/>
    </dgm:pt>
    <dgm:pt modelId="{ADADA613-7FFE-4BF2-9B93-49F75A28A389}" type="pres">
      <dgm:prSet presAssocID="{94C3E71F-6C1D-4411-AEFA-015795841BFD}" presName="rootText" presStyleLbl="node3" presStyleIdx="17" presStyleCnt="28">
        <dgm:presLayoutVars>
          <dgm:chPref val="3"/>
        </dgm:presLayoutVars>
      </dgm:prSet>
      <dgm:spPr/>
      <dgm:t>
        <a:bodyPr/>
        <a:lstStyle/>
        <a:p>
          <a:endParaRPr lang="tr-TR"/>
        </a:p>
      </dgm:t>
    </dgm:pt>
    <dgm:pt modelId="{709076CF-CD2E-448B-B945-F7EFE8BE2E34}" type="pres">
      <dgm:prSet presAssocID="{94C3E71F-6C1D-4411-AEFA-015795841BFD}" presName="rootConnector" presStyleLbl="node3" presStyleIdx="17" presStyleCnt="28"/>
      <dgm:spPr/>
      <dgm:t>
        <a:bodyPr/>
        <a:lstStyle/>
        <a:p>
          <a:endParaRPr lang="tr-TR"/>
        </a:p>
      </dgm:t>
    </dgm:pt>
    <dgm:pt modelId="{AA80EEFD-18E0-409B-AAEF-8C9C4056E9EF}" type="pres">
      <dgm:prSet presAssocID="{94C3E71F-6C1D-4411-AEFA-015795841BFD}" presName="hierChild4" presStyleCnt="0"/>
      <dgm:spPr/>
    </dgm:pt>
    <dgm:pt modelId="{BF54967B-EFD0-44F2-8DFD-0E58C914AB2B}" type="pres">
      <dgm:prSet presAssocID="{94C3E71F-6C1D-4411-AEFA-015795841BFD}" presName="hierChild5" presStyleCnt="0"/>
      <dgm:spPr/>
    </dgm:pt>
    <dgm:pt modelId="{B42ED61C-E7CE-4AB0-B223-C08407B86F4C}" type="pres">
      <dgm:prSet presAssocID="{CAB22216-302B-46D7-9F30-A294E845D7A8}" presName="Name37" presStyleLbl="parChTrans1D3" presStyleIdx="18" presStyleCnt="28"/>
      <dgm:spPr/>
      <dgm:t>
        <a:bodyPr/>
        <a:lstStyle/>
        <a:p>
          <a:endParaRPr lang="tr-TR"/>
        </a:p>
      </dgm:t>
    </dgm:pt>
    <dgm:pt modelId="{5F14964A-7811-4586-8ACE-7A4CBBD2E365}" type="pres">
      <dgm:prSet presAssocID="{A4098E4F-F4A5-4C19-AAAC-6DD6671A1187}" presName="hierRoot2" presStyleCnt="0">
        <dgm:presLayoutVars>
          <dgm:hierBranch val="init"/>
        </dgm:presLayoutVars>
      </dgm:prSet>
      <dgm:spPr/>
    </dgm:pt>
    <dgm:pt modelId="{09B506D6-2899-4BA7-B5D5-501AB3989452}" type="pres">
      <dgm:prSet presAssocID="{A4098E4F-F4A5-4C19-AAAC-6DD6671A1187}" presName="rootComposite" presStyleCnt="0"/>
      <dgm:spPr/>
    </dgm:pt>
    <dgm:pt modelId="{13C33EC4-ECCA-4940-9FA9-186E03F95FDB}" type="pres">
      <dgm:prSet presAssocID="{A4098E4F-F4A5-4C19-AAAC-6DD6671A1187}" presName="rootText" presStyleLbl="node3" presStyleIdx="18" presStyleCnt="28">
        <dgm:presLayoutVars>
          <dgm:chPref val="3"/>
        </dgm:presLayoutVars>
      </dgm:prSet>
      <dgm:spPr/>
      <dgm:t>
        <a:bodyPr/>
        <a:lstStyle/>
        <a:p>
          <a:endParaRPr lang="tr-TR"/>
        </a:p>
      </dgm:t>
    </dgm:pt>
    <dgm:pt modelId="{86556748-242A-4945-9029-225F523F4F15}" type="pres">
      <dgm:prSet presAssocID="{A4098E4F-F4A5-4C19-AAAC-6DD6671A1187}" presName="rootConnector" presStyleLbl="node3" presStyleIdx="18" presStyleCnt="28"/>
      <dgm:spPr/>
      <dgm:t>
        <a:bodyPr/>
        <a:lstStyle/>
        <a:p>
          <a:endParaRPr lang="tr-TR"/>
        </a:p>
      </dgm:t>
    </dgm:pt>
    <dgm:pt modelId="{7D9329A4-333C-44E6-B941-E0F0B1F7B933}" type="pres">
      <dgm:prSet presAssocID="{A4098E4F-F4A5-4C19-AAAC-6DD6671A1187}" presName="hierChild4" presStyleCnt="0"/>
      <dgm:spPr/>
    </dgm:pt>
    <dgm:pt modelId="{BEFA40C8-8F42-4212-9C36-ED4B1FFBDB9A}" type="pres">
      <dgm:prSet presAssocID="{A4098E4F-F4A5-4C19-AAAC-6DD6671A1187}" presName="hierChild5" presStyleCnt="0"/>
      <dgm:spPr/>
    </dgm:pt>
    <dgm:pt modelId="{3CE5F703-D724-460E-BF69-A686D0AB8BB5}" type="pres">
      <dgm:prSet presAssocID="{16F93BCD-ED5D-48E5-B5E2-8B7A4E10E57C}" presName="Name37" presStyleLbl="parChTrans1D3" presStyleIdx="19" presStyleCnt="28"/>
      <dgm:spPr/>
      <dgm:t>
        <a:bodyPr/>
        <a:lstStyle/>
        <a:p>
          <a:endParaRPr lang="tr-TR"/>
        </a:p>
      </dgm:t>
    </dgm:pt>
    <dgm:pt modelId="{8F920089-5FD9-46BC-B2FB-FF1254AFA303}" type="pres">
      <dgm:prSet presAssocID="{6FC8F901-2B9E-4A3F-9507-9F260597E04C}" presName="hierRoot2" presStyleCnt="0">
        <dgm:presLayoutVars>
          <dgm:hierBranch val="init"/>
        </dgm:presLayoutVars>
      </dgm:prSet>
      <dgm:spPr/>
    </dgm:pt>
    <dgm:pt modelId="{AD6642E1-2A93-4856-8793-F54301FBE681}" type="pres">
      <dgm:prSet presAssocID="{6FC8F901-2B9E-4A3F-9507-9F260597E04C}" presName="rootComposite" presStyleCnt="0"/>
      <dgm:spPr/>
    </dgm:pt>
    <dgm:pt modelId="{572684A3-E1F6-412B-ACF3-9F64E3CC8D51}" type="pres">
      <dgm:prSet presAssocID="{6FC8F901-2B9E-4A3F-9507-9F260597E04C}" presName="rootText" presStyleLbl="node3" presStyleIdx="19" presStyleCnt="28">
        <dgm:presLayoutVars>
          <dgm:chPref val="3"/>
        </dgm:presLayoutVars>
      </dgm:prSet>
      <dgm:spPr/>
      <dgm:t>
        <a:bodyPr/>
        <a:lstStyle/>
        <a:p>
          <a:endParaRPr lang="tr-TR"/>
        </a:p>
      </dgm:t>
    </dgm:pt>
    <dgm:pt modelId="{8222D802-51CB-45CC-9442-25ECD6D2F367}" type="pres">
      <dgm:prSet presAssocID="{6FC8F901-2B9E-4A3F-9507-9F260597E04C}" presName="rootConnector" presStyleLbl="node3" presStyleIdx="19" presStyleCnt="28"/>
      <dgm:spPr/>
      <dgm:t>
        <a:bodyPr/>
        <a:lstStyle/>
        <a:p>
          <a:endParaRPr lang="tr-TR"/>
        </a:p>
      </dgm:t>
    </dgm:pt>
    <dgm:pt modelId="{52F8E60D-98FE-4CD5-90B6-5DDEFD047FA2}" type="pres">
      <dgm:prSet presAssocID="{6FC8F901-2B9E-4A3F-9507-9F260597E04C}" presName="hierChild4" presStyleCnt="0"/>
      <dgm:spPr/>
    </dgm:pt>
    <dgm:pt modelId="{7FACFDBE-2FA5-4CAC-840A-D1ADB079C137}" type="pres">
      <dgm:prSet presAssocID="{6FC8F901-2B9E-4A3F-9507-9F260597E04C}" presName="hierChild5" presStyleCnt="0"/>
      <dgm:spPr/>
    </dgm:pt>
    <dgm:pt modelId="{6C1C2790-A829-4C9E-B3A6-0A941B3E0136}" type="pres">
      <dgm:prSet presAssocID="{F26E9BEC-6DA9-4DCE-91F7-8F4E1E4C5EC3}" presName="Name37" presStyleLbl="parChTrans1D3" presStyleIdx="20" presStyleCnt="28"/>
      <dgm:spPr/>
      <dgm:t>
        <a:bodyPr/>
        <a:lstStyle/>
        <a:p>
          <a:endParaRPr lang="tr-TR"/>
        </a:p>
      </dgm:t>
    </dgm:pt>
    <dgm:pt modelId="{A50116CD-F6AA-40AB-A6A4-462BA27B36F0}" type="pres">
      <dgm:prSet presAssocID="{543B6078-2E32-414E-85DE-5B956788B39E}" presName="hierRoot2" presStyleCnt="0">
        <dgm:presLayoutVars>
          <dgm:hierBranch val="init"/>
        </dgm:presLayoutVars>
      </dgm:prSet>
      <dgm:spPr/>
    </dgm:pt>
    <dgm:pt modelId="{FFFAB2B4-B963-4B58-A1FF-90B2C2105892}" type="pres">
      <dgm:prSet presAssocID="{543B6078-2E32-414E-85DE-5B956788B39E}" presName="rootComposite" presStyleCnt="0"/>
      <dgm:spPr/>
    </dgm:pt>
    <dgm:pt modelId="{800413F5-4EB4-4B3E-B417-C3BBE58881AF}" type="pres">
      <dgm:prSet presAssocID="{543B6078-2E32-414E-85DE-5B956788B39E}" presName="rootText" presStyleLbl="node3" presStyleIdx="20" presStyleCnt="28">
        <dgm:presLayoutVars>
          <dgm:chPref val="3"/>
        </dgm:presLayoutVars>
      </dgm:prSet>
      <dgm:spPr/>
      <dgm:t>
        <a:bodyPr/>
        <a:lstStyle/>
        <a:p>
          <a:endParaRPr lang="tr-TR"/>
        </a:p>
      </dgm:t>
    </dgm:pt>
    <dgm:pt modelId="{3E620FA7-319C-46AB-9261-027E3A33A0EE}" type="pres">
      <dgm:prSet presAssocID="{543B6078-2E32-414E-85DE-5B956788B39E}" presName="rootConnector" presStyleLbl="node3" presStyleIdx="20" presStyleCnt="28"/>
      <dgm:spPr/>
      <dgm:t>
        <a:bodyPr/>
        <a:lstStyle/>
        <a:p>
          <a:endParaRPr lang="tr-TR"/>
        </a:p>
      </dgm:t>
    </dgm:pt>
    <dgm:pt modelId="{9391AA12-4E86-40D3-8C29-FA70F404CCC8}" type="pres">
      <dgm:prSet presAssocID="{543B6078-2E32-414E-85DE-5B956788B39E}" presName="hierChild4" presStyleCnt="0"/>
      <dgm:spPr/>
    </dgm:pt>
    <dgm:pt modelId="{10D00BC3-F17F-473C-A06F-03EECAC3322A}" type="pres">
      <dgm:prSet presAssocID="{543B6078-2E32-414E-85DE-5B956788B39E}" presName="hierChild5" presStyleCnt="0"/>
      <dgm:spPr/>
    </dgm:pt>
    <dgm:pt modelId="{5311708E-EAC1-4045-A5F6-0D512CC75228}" type="pres">
      <dgm:prSet presAssocID="{9ECAD533-B2F4-40A6-BC1B-468C4BAA67A3}" presName="hierChild5" presStyleCnt="0"/>
      <dgm:spPr/>
    </dgm:pt>
    <dgm:pt modelId="{BF69CE9B-296C-4B93-9EF4-5F9EED8C2076}" type="pres">
      <dgm:prSet presAssocID="{D948F7BF-5EF1-431F-809F-3F2C9C41D1DB}" presName="Name37" presStyleLbl="parChTrans1D2" presStyleIdx="3" presStyleCnt="6"/>
      <dgm:spPr/>
      <dgm:t>
        <a:bodyPr/>
        <a:lstStyle/>
        <a:p>
          <a:endParaRPr lang="tr-TR"/>
        </a:p>
      </dgm:t>
    </dgm:pt>
    <dgm:pt modelId="{26CDED57-C86A-4D49-8439-4D4ABEA16973}" type="pres">
      <dgm:prSet presAssocID="{CD1140E7-435C-47C2-8703-892F03551BD4}" presName="hierRoot2" presStyleCnt="0">
        <dgm:presLayoutVars>
          <dgm:hierBranch val="init"/>
        </dgm:presLayoutVars>
      </dgm:prSet>
      <dgm:spPr/>
    </dgm:pt>
    <dgm:pt modelId="{32F74A8F-97E7-4F30-8772-437E9167CD98}" type="pres">
      <dgm:prSet presAssocID="{CD1140E7-435C-47C2-8703-892F03551BD4}" presName="rootComposite" presStyleCnt="0"/>
      <dgm:spPr/>
    </dgm:pt>
    <dgm:pt modelId="{17100F12-EFC5-458A-A5C5-DD9C0931C747}" type="pres">
      <dgm:prSet presAssocID="{CD1140E7-435C-47C2-8703-892F03551BD4}" presName="rootText" presStyleLbl="node2" presStyleIdx="3" presStyleCnt="6">
        <dgm:presLayoutVars>
          <dgm:chPref val="3"/>
        </dgm:presLayoutVars>
      </dgm:prSet>
      <dgm:spPr/>
      <dgm:t>
        <a:bodyPr/>
        <a:lstStyle/>
        <a:p>
          <a:endParaRPr lang="tr-TR"/>
        </a:p>
      </dgm:t>
    </dgm:pt>
    <dgm:pt modelId="{0F6C0FA8-295D-4D30-B55E-A2CD95DEAD51}" type="pres">
      <dgm:prSet presAssocID="{CD1140E7-435C-47C2-8703-892F03551BD4}" presName="rootConnector" presStyleLbl="node2" presStyleIdx="3" presStyleCnt="6"/>
      <dgm:spPr/>
      <dgm:t>
        <a:bodyPr/>
        <a:lstStyle/>
        <a:p>
          <a:endParaRPr lang="tr-TR"/>
        </a:p>
      </dgm:t>
    </dgm:pt>
    <dgm:pt modelId="{867708F3-AFE5-4AD1-99D6-C17284BA25F2}" type="pres">
      <dgm:prSet presAssocID="{CD1140E7-435C-47C2-8703-892F03551BD4}" presName="hierChild4" presStyleCnt="0"/>
      <dgm:spPr/>
    </dgm:pt>
    <dgm:pt modelId="{0A4A0231-9E54-4451-94D1-565D5C6D4D2F}" type="pres">
      <dgm:prSet presAssocID="{78DFCD4C-1516-4EBA-B49C-A6BB5F319E45}" presName="Name37" presStyleLbl="parChTrans1D3" presStyleIdx="21" presStyleCnt="28"/>
      <dgm:spPr/>
      <dgm:t>
        <a:bodyPr/>
        <a:lstStyle/>
        <a:p>
          <a:endParaRPr lang="tr-TR"/>
        </a:p>
      </dgm:t>
    </dgm:pt>
    <dgm:pt modelId="{35D79186-8506-4BBB-A94D-95A2AA6D15BF}" type="pres">
      <dgm:prSet presAssocID="{4C36DC35-2A77-4D8D-A734-E410BE24B13A}" presName="hierRoot2" presStyleCnt="0">
        <dgm:presLayoutVars>
          <dgm:hierBranch val="init"/>
        </dgm:presLayoutVars>
      </dgm:prSet>
      <dgm:spPr/>
    </dgm:pt>
    <dgm:pt modelId="{0C56C7F4-0396-4929-8BD7-EB3680D5FB1C}" type="pres">
      <dgm:prSet presAssocID="{4C36DC35-2A77-4D8D-A734-E410BE24B13A}" presName="rootComposite" presStyleCnt="0"/>
      <dgm:spPr/>
    </dgm:pt>
    <dgm:pt modelId="{E7E67544-8BE8-4BAF-9703-BB3D11BCA67D}" type="pres">
      <dgm:prSet presAssocID="{4C36DC35-2A77-4D8D-A734-E410BE24B13A}" presName="rootText" presStyleLbl="node3" presStyleIdx="21" presStyleCnt="28">
        <dgm:presLayoutVars>
          <dgm:chPref val="3"/>
        </dgm:presLayoutVars>
      </dgm:prSet>
      <dgm:spPr/>
      <dgm:t>
        <a:bodyPr/>
        <a:lstStyle/>
        <a:p>
          <a:endParaRPr lang="tr-TR"/>
        </a:p>
      </dgm:t>
    </dgm:pt>
    <dgm:pt modelId="{7E3B25C4-CB64-42EE-A52A-691EDCBA7F4D}" type="pres">
      <dgm:prSet presAssocID="{4C36DC35-2A77-4D8D-A734-E410BE24B13A}" presName="rootConnector" presStyleLbl="node3" presStyleIdx="21" presStyleCnt="28"/>
      <dgm:spPr/>
      <dgm:t>
        <a:bodyPr/>
        <a:lstStyle/>
        <a:p>
          <a:endParaRPr lang="tr-TR"/>
        </a:p>
      </dgm:t>
    </dgm:pt>
    <dgm:pt modelId="{52368D5F-5F86-4CEE-9895-2ABE49B605F9}" type="pres">
      <dgm:prSet presAssocID="{4C36DC35-2A77-4D8D-A734-E410BE24B13A}" presName="hierChild4" presStyleCnt="0"/>
      <dgm:spPr/>
    </dgm:pt>
    <dgm:pt modelId="{C33F7F35-A480-48A8-8D99-F72A625E734E}" type="pres">
      <dgm:prSet presAssocID="{4C36DC35-2A77-4D8D-A734-E410BE24B13A}" presName="hierChild5" presStyleCnt="0"/>
      <dgm:spPr/>
    </dgm:pt>
    <dgm:pt modelId="{88383211-70CF-45DF-B66B-F93C59BE1564}" type="pres">
      <dgm:prSet presAssocID="{6572D47D-AC7B-4439-BA7B-9131CD00F383}" presName="Name37" presStyleLbl="parChTrans1D3" presStyleIdx="22" presStyleCnt="28"/>
      <dgm:spPr/>
      <dgm:t>
        <a:bodyPr/>
        <a:lstStyle/>
        <a:p>
          <a:endParaRPr lang="tr-TR"/>
        </a:p>
      </dgm:t>
    </dgm:pt>
    <dgm:pt modelId="{38B41E9B-6D78-4962-B1B5-EBEABF12060C}" type="pres">
      <dgm:prSet presAssocID="{1FDFA544-99BB-40CB-9B3B-3E3D5AA43644}" presName="hierRoot2" presStyleCnt="0">
        <dgm:presLayoutVars>
          <dgm:hierBranch val="init"/>
        </dgm:presLayoutVars>
      </dgm:prSet>
      <dgm:spPr/>
    </dgm:pt>
    <dgm:pt modelId="{D281AEE0-1C7C-4404-86B5-6E3B87774C9A}" type="pres">
      <dgm:prSet presAssocID="{1FDFA544-99BB-40CB-9B3B-3E3D5AA43644}" presName="rootComposite" presStyleCnt="0"/>
      <dgm:spPr/>
    </dgm:pt>
    <dgm:pt modelId="{46461602-CC57-46DF-A1A3-FD3FDD85738F}" type="pres">
      <dgm:prSet presAssocID="{1FDFA544-99BB-40CB-9B3B-3E3D5AA43644}" presName="rootText" presStyleLbl="node3" presStyleIdx="22" presStyleCnt="28">
        <dgm:presLayoutVars>
          <dgm:chPref val="3"/>
        </dgm:presLayoutVars>
      </dgm:prSet>
      <dgm:spPr/>
      <dgm:t>
        <a:bodyPr/>
        <a:lstStyle/>
        <a:p>
          <a:endParaRPr lang="tr-TR"/>
        </a:p>
      </dgm:t>
    </dgm:pt>
    <dgm:pt modelId="{612527DB-D753-4734-AC3B-27D810D85F76}" type="pres">
      <dgm:prSet presAssocID="{1FDFA544-99BB-40CB-9B3B-3E3D5AA43644}" presName="rootConnector" presStyleLbl="node3" presStyleIdx="22" presStyleCnt="28"/>
      <dgm:spPr/>
      <dgm:t>
        <a:bodyPr/>
        <a:lstStyle/>
        <a:p>
          <a:endParaRPr lang="tr-TR"/>
        </a:p>
      </dgm:t>
    </dgm:pt>
    <dgm:pt modelId="{3B6A818C-5D6E-48EB-B0FC-0B3D25E114DE}" type="pres">
      <dgm:prSet presAssocID="{1FDFA544-99BB-40CB-9B3B-3E3D5AA43644}" presName="hierChild4" presStyleCnt="0"/>
      <dgm:spPr/>
    </dgm:pt>
    <dgm:pt modelId="{DFC6E018-EFB8-4B34-80C7-41571D87E309}" type="pres">
      <dgm:prSet presAssocID="{1FDFA544-99BB-40CB-9B3B-3E3D5AA43644}" presName="hierChild5" presStyleCnt="0"/>
      <dgm:spPr/>
    </dgm:pt>
    <dgm:pt modelId="{1847EC0B-C38E-493F-B4AA-68B3F1911E4C}" type="pres">
      <dgm:prSet presAssocID="{DD8CA6FB-0953-4F59-87CD-9A4D07882990}" presName="Name37" presStyleLbl="parChTrans1D3" presStyleIdx="23" presStyleCnt="28"/>
      <dgm:spPr/>
      <dgm:t>
        <a:bodyPr/>
        <a:lstStyle/>
        <a:p>
          <a:endParaRPr lang="tr-TR"/>
        </a:p>
      </dgm:t>
    </dgm:pt>
    <dgm:pt modelId="{52E01E04-3AC2-4849-8198-1EB902920C43}" type="pres">
      <dgm:prSet presAssocID="{E9A45386-484C-45ED-8E4F-D55F897184B3}" presName="hierRoot2" presStyleCnt="0">
        <dgm:presLayoutVars>
          <dgm:hierBranch val="init"/>
        </dgm:presLayoutVars>
      </dgm:prSet>
      <dgm:spPr/>
    </dgm:pt>
    <dgm:pt modelId="{BB44EFDD-60A6-4821-B1EE-B04CCD37DC47}" type="pres">
      <dgm:prSet presAssocID="{E9A45386-484C-45ED-8E4F-D55F897184B3}" presName="rootComposite" presStyleCnt="0"/>
      <dgm:spPr/>
    </dgm:pt>
    <dgm:pt modelId="{6BE5A15E-4C38-447E-801B-AE4161E811FE}" type="pres">
      <dgm:prSet presAssocID="{E9A45386-484C-45ED-8E4F-D55F897184B3}" presName="rootText" presStyleLbl="node3" presStyleIdx="23" presStyleCnt="28">
        <dgm:presLayoutVars>
          <dgm:chPref val="3"/>
        </dgm:presLayoutVars>
      </dgm:prSet>
      <dgm:spPr/>
      <dgm:t>
        <a:bodyPr/>
        <a:lstStyle/>
        <a:p>
          <a:endParaRPr lang="tr-TR"/>
        </a:p>
      </dgm:t>
    </dgm:pt>
    <dgm:pt modelId="{875C71BD-6367-4136-A1DE-827DB8AA527C}" type="pres">
      <dgm:prSet presAssocID="{E9A45386-484C-45ED-8E4F-D55F897184B3}" presName="rootConnector" presStyleLbl="node3" presStyleIdx="23" presStyleCnt="28"/>
      <dgm:spPr/>
      <dgm:t>
        <a:bodyPr/>
        <a:lstStyle/>
        <a:p>
          <a:endParaRPr lang="tr-TR"/>
        </a:p>
      </dgm:t>
    </dgm:pt>
    <dgm:pt modelId="{8CFFA9F3-04DD-4F85-A280-69B594861631}" type="pres">
      <dgm:prSet presAssocID="{E9A45386-484C-45ED-8E4F-D55F897184B3}" presName="hierChild4" presStyleCnt="0"/>
      <dgm:spPr/>
    </dgm:pt>
    <dgm:pt modelId="{5CD45E1E-ED1B-4D6C-863B-BA840ECE694B}" type="pres">
      <dgm:prSet presAssocID="{E9A45386-484C-45ED-8E4F-D55F897184B3}" presName="hierChild5" presStyleCnt="0"/>
      <dgm:spPr/>
    </dgm:pt>
    <dgm:pt modelId="{A42ED657-799A-4ABD-80A0-2D56B23D9759}" type="pres">
      <dgm:prSet presAssocID="{86DDE90F-45B5-484A-BB6B-EAC35D6DC914}" presName="Name37" presStyleLbl="parChTrans1D3" presStyleIdx="24" presStyleCnt="28"/>
      <dgm:spPr/>
      <dgm:t>
        <a:bodyPr/>
        <a:lstStyle/>
        <a:p>
          <a:endParaRPr lang="tr-TR"/>
        </a:p>
      </dgm:t>
    </dgm:pt>
    <dgm:pt modelId="{DB139525-99A5-42F0-8128-92485081DEE2}" type="pres">
      <dgm:prSet presAssocID="{117C51C0-D7C5-4DDC-8EE1-CE896F7FFCFE}" presName="hierRoot2" presStyleCnt="0">
        <dgm:presLayoutVars>
          <dgm:hierBranch val="init"/>
        </dgm:presLayoutVars>
      </dgm:prSet>
      <dgm:spPr/>
    </dgm:pt>
    <dgm:pt modelId="{68A5096D-0465-4E33-86A9-8657FA3ACEC9}" type="pres">
      <dgm:prSet presAssocID="{117C51C0-D7C5-4DDC-8EE1-CE896F7FFCFE}" presName="rootComposite" presStyleCnt="0"/>
      <dgm:spPr/>
    </dgm:pt>
    <dgm:pt modelId="{C28012B6-B9D0-49C4-8396-3CE41BC3635F}" type="pres">
      <dgm:prSet presAssocID="{117C51C0-D7C5-4DDC-8EE1-CE896F7FFCFE}" presName="rootText" presStyleLbl="node3" presStyleIdx="24" presStyleCnt="28">
        <dgm:presLayoutVars>
          <dgm:chPref val="3"/>
        </dgm:presLayoutVars>
      </dgm:prSet>
      <dgm:spPr/>
      <dgm:t>
        <a:bodyPr/>
        <a:lstStyle/>
        <a:p>
          <a:endParaRPr lang="tr-TR"/>
        </a:p>
      </dgm:t>
    </dgm:pt>
    <dgm:pt modelId="{A63545EA-329C-4B95-8008-5EE8CA4919A4}" type="pres">
      <dgm:prSet presAssocID="{117C51C0-D7C5-4DDC-8EE1-CE896F7FFCFE}" presName="rootConnector" presStyleLbl="node3" presStyleIdx="24" presStyleCnt="28"/>
      <dgm:spPr/>
      <dgm:t>
        <a:bodyPr/>
        <a:lstStyle/>
        <a:p>
          <a:endParaRPr lang="tr-TR"/>
        </a:p>
      </dgm:t>
    </dgm:pt>
    <dgm:pt modelId="{4ECF48CC-22E9-4935-A157-D6882F306DE4}" type="pres">
      <dgm:prSet presAssocID="{117C51C0-D7C5-4DDC-8EE1-CE896F7FFCFE}" presName="hierChild4" presStyleCnt="0"/>
      <dgm:spPr/>
    </dgm:pt>
    <dgm:pt modelId="{3E1EADE0-1C9E-45C9-BCD9-D749CA5000A8}" type="pres">
      <dgm:prSet presAssocID="{117C51C0-D7C5-4DDC-8EE1-CE896F7FFCFE}" presName="hierChild5" presStyleCnt="0"/>
      <dgm:spPr/>
    </dgm:pt>
    <dgm:pt modelId="{A4D1D716-D845-4792-94CF-8E7E21D423BC}" type="pres">
      <dgm:prSet presAssocID="{AAA286EB-F8D8-4EE4-A2E4-76C4AE9FEA82}" presName="Name37" presStyleLbl="parChTrans1D3" presStyleIdx="25" presStyleCnt="28"/>
      <dgm:spPr/>
      <dgm:t>
        <a:bodyPr/>
        <a:lstStyle/>
        <a:p>
          <a:endParaRPr lang="tr-TR"/>
        </a:p>
      </dgm:t>
    </dgm:pt>
    <dgm:pt modelId="{CECE6EC9-E507-407C-B6E3-E7A9D293D84E}" type="pres">
      <dgm:prSet presAssocID="{BE7867AE-45E0-4070-89F0-9275F1406626}" presName="hierRoot2" presStyleCnt="0">
        <dgm:presLayoutVars>
          <dgm:hierBranch val="init"/>
        </dgm:presLayoutVars>
      </dgm:prSet>
      <dgm:spPr/>
    </dgm:pt>
    <dgm:pt modelId="{602AE39C-9F51-415C-B24A-06D67334E074}" type="pres">
      <dgm:prSet presAssocID="{BE7867AE-45E0-4070-89F0-9275F1406626}" presName="rootComposite" presStyleCnt="0"/>
      <dgm:spPr/>
    </dgm:pt>
    <dgm:pt modelId="{A1A26A12-786F-41B0-851E-CDC23F637F79}" type="pres">
      <dgm:prSet presAssocID="{BE7867AE-45E0-4070-89F0-9275F1406626}" presName="rootText" presStyleLbl="node3" presStyleIdx="25" presStyleCnt="28">
        <dgm:presLayoutVars>
          <dgm:chPref val="3"/>
        </dgm:presLayoutVars>
      </dgm:prSet>
      <dgm:spPr/>
      <dgm:t>
        <a:bodyPr/>
        <a:lstStyle/>
        <a:p>
          <a:endParaRPr lang="tr-TR"/>
        </a:p>
      </dgm:t>
    </dgm:pt>
    <dgm:pt modelId="{FE317C43-3DA6-44A4-B246-99E6F5FA35A6}" type="pres">
      <dgm:prSet presAssocID="{BE7867AE-45E0-4070-89F0-9275F1406626}" presName="rootConnector" presStyleLbl="node3" presStyleIdx="25" presStyleCnt="28"/>
      <dgm:spPr/>
      <dgm:t>
        <a:bodyPr/>
        <a:lstStyle/>
        <a:p>
          <a:endParaRPr lang="tr-TR"/>
        </a:p>
      </dgm:t>
    </dgm:pt>
    <dgm:pt modelId="{2F2ABCDC-A573-4FA7-AFF4-0010500A7B53}" type="pres">
      <dgm:prSet presAssocID="{BE7867AE-45E0-4070-89F0-9275F1406626}" presName="hierChild4" presStyleCnt="0"/>
      <dgm:spPr/>
    </dgm:pt>
    <dgm:pt modelId="{4B62E665-622B-4C7D-859C-E0FB2F41599F}" type="pres">
      <dgm:prSet presAssocID="{BE7867AE-45E0-4070-89F0-9275F1406626}" presName="hierChild5" presStyleCnt="0"/>
      <dgm:spPr/>
    </dgm:pt>
    <dgm:pt modelId="{EB7E75C7-10F3-475B-B950-79CDB719BA2F}" type="pres">
      <dgm:prSet presAssocID="{BCA66DD1-1828-4D26-9E0D-8E62A333B211}" presName="Name37" presStyleLbl="parChTrans1D3" presStyleIdx="26" presStyleCnt="28"/>
      <dgm:spPr/>
      <dgm:t>
        <a:bodyPr/>
        <a:lstStyle/>
        <a:p>
          <a:endParaRPr lang="tr-TR"/>
        </a:p>
      </dgm:t>
    </dgm:pt>
    <dgm:pt modelId="{4A7950D4-3B4A-4F75-AC60-5DA2F78B9613}" type="pres">
      <dgm:prSet presAssocID="{7F4253FC-4C2E-40FF-95CF-C4AB20D05A07}" presName="hierRoot2" presStyleCnt="0">
        <dgm:presLayoutVars>
          <dgm:hierBranch val="init"/>
        </dgm:presLayoutVars>
      </dgm:prSet>
      <dgm:spPr/>
    </dgm:pt>
    <dgm:pt modelId="{52ED4992-221B-41AE-A186-112D47DE1EFB}" type="pres">
      <dgm:prSet presAssocID="{7F4253FC-4C2E-40FF-95CF-C4AB20D05A07}" presName="rootComposite" presStyleCnt="0"/>
      <dgm:spPr/>
    </dgm:pt>
    <dgm:pt modelId="{33658E84-BE9E-4338-9F06-FD32E6FEB1B8}" type="pres">
      <dgm:prSet presAssocID="{7F4253FC-4C2E-40FF-95CF-C4AB20D05A07}" presName="rootText" presStyleLbl="node3" presStyleIdx="26" presStyleCnt="28">
        <dgm:presLayoutVars>
          <dgm:chPref val="3"/>
        </dgm:presLayoutVars>
      </dgm:prSet>
      <dgm:spPr/>
      <dgm:t>
        <a:bodyPr/>
        <a:lstStyle/>
        <a:p>
          <a:endParaRPr lang="tr-TR"/>
        </a:p>
      </dgm:t>
    </dgm:pt>
    <dgm:pt modelId="{39168807-2341-4FA0-B05B-B4A3B74E45D4}" type="pres">
      <dgm:prSet presAssocID="{7F4253FC-4C2E-40FF-95CF-C4AB20D05A07}" presName="rootConnector" presStyleLbl="node3" presStyleIdx="26" presStyleCnt="28"/>
      <dgm:spPr/>
      <dgm:t>
        <a:bodyPr/>
        <a:lstStyle/>
        <a:p>
          <a:endParaRPr lang="tr-TR"/>
        </a:p>
      </dgm:t>
    </dgm:pt>
    <dgm:pt modelId="{52033081-46C7-4620-952F-F956BC381079}" type="pres">
      <dgm:prSet presAssocID="{7F4253FC-4C2E-40FF-95CF-C4AB20D05A07}" presName="hierChild4" presStyleCnt="0"/>
      <dgm:spPr/>
    </dgm:pt>
    <dgm:pt modelId="{94A01557-7F15-45FE-82E0-127C81E62BEB}" type="pres">
      <dgm:prSet presAssocID="{7F4253FC-4C2E-40FF-95CF-C4AB20D05A07}" presName="hierChild5" presStyleCnt="0"/>
      <dgm:spPr/>
    </dgm:pt>
    <dgm:pt modelId="{2A03E14E-430D-4470-8ABB-48817CDF5106}" type="pres">
      <dgm:prSet presAssocID="{4AC5297C-49EE-4F4A-B595-440D02D80691}" presName="Name37" presStyleLbl="parChTrans1D3" presStyleIdx="27" presStyleCnt="28"/>
      <dgm:spPr/>
      <dgm:t>
        <a:bodyPr/>
        <a:lstStyle/>
        <a:p>
          <a:endParaRPr lang="tr-TR"/>
        </a:p>
      </dgm:t>
    </dgm:pt>
    <dgm:pt modelId="{EA421C45-88F4-4C24-865A-61E4234BEC1C}" type="pres">
      <dgm:prSet presAssocID="{959B8276-BA44-4051-8C28-8B8B095084A6}" presName="hierRoot2" presStyleCnt="0">
        <dgm:presLayoutVars>
          <dgm:hierBranch val="init"/>
        </dgm:presLayoutVars>
      </dgm:prSet>
      <dgm:spPr/>
    </dgm:pt>
    <dgm:pt modelId="{1E75E438-64AC-48BF-9DA4-A71C63394E3E}" type="pres">
      <dgm:prSet presAssocID="{959B8276-BA44-4051-8C28-8B8B095084A6}" presName="rootComposite" presStyleCnt="0"/>
      <dgm:spPr/>
    </dgm:pt>
    <dgm:pt modelId="{C0474E2C-65B1-4956-9A2C-0850A87D77DD}" type="pres">
      <dgm:prSet presAssocID="{959B8276-BA44-4051-8C28-8B8B095084A6}" presName="rootText" presStyleLbl="node3" presStyleIdx="27" presStyleCnt="28">
        <dgm:presLayoutVars>
          <dgm:chPref val="3"/>
        </dgm:presLayoutVars>
      </dgm:prSet>
      <dgm:spPr/>
      <dgm:t>
        <a:bodyPr/>
        <a:lstStyle/>
        <a:p>
          <a:endParaRPr lang="tr-TR"/>
        </a:p>
      </dgm:t>
    </dgm:pt>
    <dgm:pt modelId="{1BA3A5F3-CCFE-4CC7-B467-7106AE883C35}" type="pres">
      <dgm:prSet presAssocID="{959B8276-BA44-4051-8C28-8B8B095084A6}" presName="rootConnector" presStyleLbl="node3" presStyleIdx="27" presStyleCnt="28"/>
      <dgm:spPr/>
      <dgm:t>
        <a:bodyPr/>
        <a:lstStyle/>
        <a:p>
          <a:endParaRPr lang="tr-TR"/>
        </a:p>
      </dgm:t>
    </dgm:pt>
    <dgm:pt modelId="{6A8370C2-AF7A-4EA0-964B-397B395211AF}" type="pres">
      <dgm:prSet presAssocID="{959B8276-BA44-4051-8C28-8B8B095084A6}" presName="hierChild4" presStyleCnt="0"/>
      <dgm:spPr/>
    </dgm:pt>
    <dgm:pt modelId="{7F496483-70F4-439C-8E72-B6C49043C61C}" type="pres">
      <dgm:prSet presAssocID="{959B8276-BA44-4051-8C28-8B8B095084A6}" presName="hierChild5" presStyleCnt="0"/>
      <dgm:spPr/>
    </dgm:pt>
    <dgm:pt modelId="{8C69AD2C-CCA6-43B7-BB8A-B7D61CA31F1A}" type="pres">
      <dgm:prSet presAssocID="{CD1140E7-435C-47C2-8703-892F03551BD4}" presName="hierChild5" presStyleCnt="0"/>
      <dgm:spPr/>
    </dgm:pt>
    <dgm:pt modelId="{9C66B7C7-F647-41E3-A079-A9E622713A3B}" type="pres">
      <dgm:prSet presAssocID="{55E42BC9-9134-46E0-97B0-1DB9D590B15D}" presName="Name37" presStyleLbl="parChTrans1D2" presStyleIdx="4" presStyleCnt="6"/>
      <dgm:spPr/>
      <dgm:t>
        <a:bodyPr/>
        <a:lstStyle/>
        <a:p>
          <a:endParaRPr lang="tr-TR"/>
        </a:p>
      </dgm:t>
    </dgm:pt>
    <dgm:pt modelId="{61B57E9C-05C0-4D1E-877B-7CC657620BCC}" type="pres">
      <dgm:prSet presAssocID="{D5E83985-7FF2-4070-B73D-B0893A584D9C}" presName="hierRoot2" presStyleCnt="0">
        <dgm:presLayoutVars>
          <dgm:hierBranch val="init"/>
        </dgm:presLayoutVars>
      </dgm:prSet>
      <dgm:spPr/>
    </dgm:pt>
    <dgm:pt modelId="{07E24F18-D023-40B5-A8A7-969D034188A0}" type="pres">
      <dgm:prSet presAssocID="{D5E83985-7FF2-4070-B73D-B0893A584D9C}" presName="rootComposite" presStyleCnt="0"/>
      <dgm:spPr/>
    </dgm:pt>
    <dgm:pt modelId="{2BEAA8D9-C6A5-42C9-A638-A0E11BFCA704}" type="pres">
      <dgm:prSet presAssocID="{D5E83985-7FF2-4070-B73D-B0893A584D9C}" presName="rootText" presStyleLbl="node2" presStyleIdx="4" presStyleCnt="6">
        <dgm:presLayoutVars>
          <dgm:chPref val="3"/>
        </dgm:presLayoutVars>
      </dgm:prSet>
      <dgm:spPr/>
      <dgm:t>
        <a:bodyPr/>
        <a:lstStyle/>
        <a:p>
          <a:endParaRPr lang="tr-TR"/>
        </a:p>
      </dgm:t>
    </dgm:pt>
    <dgm:pt modelId="{8C633A14-07AA-471C-B792-C8EB36EEA898}" type="pres">
      <dgm:prSet presAssocID="{D5E83985-7FF2-4070-B73D-B0893A584D9C}" presName="rootConnector" presStyleLbl="node2" presStyleIdx="4" presStyleCnt="6"/>
      <dgm:spPr/>
      <dgm:t>
        <a:bodyPr/>
        <a:lstStyle/>
        <a:p>
          <a:endParaRPr lang="tr-TR"/>
        </a:p>
      </dgm:t>
    </dgm:pt>
    <dgm:pt modelId="{89A65F24-E4CA-456D-9C73-1A5CBC04C664}" type="pres">
      <dgm:prSet presAssocID="{D5E83985-7FF2-4070-B73D-B0893A584D9C}" presName="hierChild4" presStyleCnt="0"/>
      <dgm:spPr/>
    </dgm:pt>
    <dgm:pt modelId="{DC270EB9-02EF-4811-A709-A28F86986661}" type="pres">
      <dgm:prSet presAssocID="{D5E83985-7FF2-4070-B73D-B0893A584D9C}" presName="hierChild5" presStyleCnt="0"/>
      <dgm:spPr/>
    </dgm:pt>
    <dgm:pt modelId="{DDC22A26-7538-41DA-AD2D-29B2FB3F9EEA}" type="pres">
      <dgm:prSet presAssocID="{085EDCA0-4146-4960-9D4B-7936933049E6}" presName="Name37" presStyleLbl="parChTrans1D2" presStyleIdx="5" presStyleCnt="6"/>
      <dgm:spPr/>
      <dgm:t>
        <a:bodyPr/>
        <a:lstStyle/>
        <a:p>
          <a:endParaRPr lang="tr-TR"/>
        </a:p>
      </dgm:t>
    </dgm:pt>
    <dgm:pt modelId="{82FD84F7-1725-497D-A70D-933E41C36E48}" type="pres">
      <dgm:prSet presAssocID="{461602D3-051E-4A05-AB05-0A58F518CDF0}" presName="hierRoot2" presStyleCnt="0">
        <dgm:presLayoutVars>
          <dgm:hierBranch val="init"/>
        </dgm:presLayoutVars>
      </dgm:prSet>
      <dgm:spPr/>
    </dgm:pt>
    <dgm:pt modelId="{FD1DCC64-1EE3-427B-B6AC-B040F3BC6F14}" type="pres">
      <dgm:prSet presAssocID="{461602D3-051E-4A05-AB05-0A58F518CDF0}" presName="rootComposite" presStyleCnt="0"/>
      <dgm:spPr/>
    </dgm:pt>
    <dgm:pt modelId="{AF274E7C-3EF7-4061-8C9D-13B3CEDA827C}" type="pres">
      <dgm:prSet presAssocID="{461602D3-051E-4A05-AB05-0A58F518CDF0}" presName="rootText" presStyleLbl="node2" presStyleIdx="5" presStyleCnt="6">
        <dgm:presLayoutVars>
          <dgm:chPref val="3"/>
        </dgm:presLayoutVars>
      </dgm:prSet>
      <dgm:spPr/>
      <dgm:t>
        <a:bodyPr/>
        <a:lstStyle/>
        <a:p>
          <a:endParaRPr lang="tr-TR"/>
        </a:p>
      </dgm:t>
    </dgm:pt>
    <dgm:pt modelId="{8F792B94-0174-466E-9697-6EAF5199FDBC}" type="pres">
      <dgm:prSet presAssocID="{461602D3-051E-4A05-AB05-0A58F518CDF0}" presName="rootConnector" presStyleLbl="node2" presStyleIdx="5" presStyleCnt="6"/>
      <dgm:spPr/>
      <dgm:t>
        <a:bodyPr/>
        <a:lstStyle/>
        <a:p>
          <a:endParaRPr lang="tr-TR"/>
        </a:p>
      </dgm:t>
    </dgm:pt>
    <dgm:pt modelId="{3FAA0462-95E9-423C-8CEC-7987FA767B0D}" type="pres">
      <dgm:prSet presAssocID="{461602D3-051E-4A05-AB05-0A58F518CDF0}" presName="hierChild4" presStyleCnt="0"/>
      <dgm:spPr/>
    </dgm:pt>
    <dgm:pt modelId="{864F0795-BE1B-4ECF-AABF-DD2615FCABE6}" type="pres">
      <dgm:prSet presAssocID="{461602D3-051E-4A05-AB05-0A58F518CDF0}" presName="hierChild5" presStyleCnt="0"/>
      <dgm:spPr/>
    </dgm:pt>
    <dgm:pt modelId="{98A37ACC-7E72-4596-A777-1BAC4EA42158}" type="pres">
      <dgm:prSet presAssocID="{F9EEEDEC-90D7-4D6F-9E14-FA10203F972F}" presName="hierChild3" presStyleCnt="0"/>
      <dgm:spPr/>
    </dgm:pt>
  </dgm:ptLst>
  <dgm:cxnLst>
    <dgm:cxn modelId="{6533D89C-C5FC-402C-98B1-142FAC0DBEAB}" type="presOf" srcId="{93EC3805-EA0D-45E1-BABD-3CEF792EEDEE}" destId="{81162946-D24E-4ACE-B323-2298A5DA028B}" srcOrd="0" destOrd="0" presId="urn:microsoft.com/office/officeart/2005/8/layout/orgChart1"/>
    <dgm:cxn modelId="{851AA43D-AF45-4D25-9637-350BCD09A245}" type="presOf" srcId="{F26E9BEC-6DA9-4DCE-91F7-8F4E1E4C5EC3}" destId="{6C1C2790-A829-4C9E-B3A6-0A941B3E0136}" srcOrd="0" destOrd="0" presId="urn:microsoft.com/office/officeart/2005/8/layout/orgChart1"/>
    <dgm:cxn modelId="{CC341F0B-80A2-4EA3-B324-9F0A6C1FE9A9}" srcId="{8C739E51-187D-4893-B904-28987E0B22FD}" destId="{F81CADFF-C55E-46D7-9A56-241D933E0834}" srcOrd="5" destOrd="0" parTransId="{050140F3-4D02-4124-8A40-50E0CC4C21E6}" sibTransId="{D16EC33C-9020-4D67-B986-79543E3FE3DF}"/>
    <dgm:cxn modelId="{9BD5D36B-0B60-42DE-A88A-9B66A04CF8F1}" type="presOf" srcId="{461602D3-051E-4A05-AB05-0A58F518CDF0}" destId="{8F792B94-0174-466E-9697-6EAF5199FDBC}" srcOrd="1" destOrd="0" presId="urn:microsoft.com/office/officeart/2005/8/layout/orgChart1"/>
    <dgm:cxn modelId="{54ABEB04-C0C3-4309-8FC0-583349FE05BE}" srcId="{CD1140E7-435C-47C2-8703-892F03551BD4}" destId="{117C51C0-D7C5-4DDC-8EE1-CE896F7FFCFE}" srcOrd="3" destOrd="0" parTransId="{86DDE90F-45B5-484A-BB6B-EAC35D6DC914}" sibTransId="{51DF52FE-E982-4F4A-988D-45B81D62CCAC}"/>
    <dgm:cxn modelId="{470F09FE-7864-4738-980B-C761D6EF02C8}" srcId="{CD1140E7-435C-47C2-8703-892F03551BD4}" destId="{959B8276-BA44-4051-8C28-8B8B095084A6}" srcOrd="6" destOrd="0" parTransId="{4AC5297C-49EE-4F4A-B595-440D02D80691}" sibTransId="{770C1E8A-E3C9-47E0-B48A-C8267D5917A8}"/>
    <dgm:cxn modelId="{B2B9DEB3-F8CA-40DF-AF49-99F0DA65B036}" type="presOf" srcId="{9FB56B7E-54B4-481E-8892-44D10420CB12}" destId="{21D9DB0B-025E-48A9-A297-7096FF1A1BAA}" srcOrd="0" destOrd="0" presId="urn:microsoft.com/office/officeart/2005/8/layout/orgChart1"/>
    <dgm:cxn modelId="{96B2CCD0-587D-41F5-BF0A-4A3926AA0DDA}" type="presOf" srcId="{94C3E71F-6C1D-4411-AEFA-015795841BFD}" destId="{709076CF-CD2E-448B-B945-F7EFE8BE2E34}" srcOrd="1" destOrd="0" presId="urn:microsoft.com/office/officeart/2005/8/layout/orgChart1"/>
    <dgm:cxn modelId="{3F0A304A-7977-4628-9518-6F82E916195B}" srcId="{CD1140E7-435C-47C2-8703-892F03551BD4}" destId="{1FDFA544-99BB-40CB-9B3B-3E3D5AA43644}" srcOrd="1" destOrd="0" parTransId="{6572D47D-AC7B-4439-BA7B-9131CD00F383}" sibTransId="{985639F5-E0A5-4B8E-A121-79B1BD3B1253}"/>
    <dgm:cxn modelId="{C63F89CC-42EF-4D33-8C9D-0A15D0FEFCF3}" srcId="{095A8EC7-8A27-4168-94B6-74303AA8A8C1}" destId="{EA9F5C46-CD77-4A79-A78A-876BC2CCDB94}" srcOrd="1" destOrd="0" parTransId="{9B56079E-FABB-4332-BB9D-8DBCDB6959BE}" sibTransId="{D2C6B2FD-A66F-46B0-AFE8-C215833FB59D}"/>
    <dgm:cxn modelId="{661D8A17-DE28-4BFC-9AE2-AB07DAA1A981}" type="presOf" srcId="{76479C0F-332B-4346-BC41-E1441FAE4353}" destId="{C4F6DB4B-09D8-4A0D-9E6A-800A2D5D1A19}" srcOrd="0" destOrd="0" presId="urn:microsoft.com/office/officeart/2005/8/layout/orgChart1"/>
    <dgm:cxn modelId="{9E7F2565-64A2-47C5-AF08-F9E0C6948AA5}" type="presOf" srcId="{CAFE0FA1-5339-477D-8312-20B0D9FDCC2E}" destId="{79C5B905-CD53-4827-AAD2-A36254ADDA01}" srcOrd="0" destOrd="0" presId="urn:microsoft.com/office/officeart/2005/8/layout/orgChart1"/>
    <dgm:cxn modelId="{AB9BB050-002F-43FC-BFA3-78A17D7A1668}" srcId="{CD1140E7-435C-47C2-8703-892F03551BD4}" destId="{4C36DC35-2A77-4D8D-A734-E410BE24B13A}" srcOrd="0" destOrd="0" parTransId="{78DFCD4C-1516-4EBA-B49C-A6BB5F319E45}" sibTransId="{661C22B9-68C3-4C2A-BDAA-67A6886626B0}"/>
    <dgm:cxn modelId="{1DE94D23-387E-469F-95A1-812458A2404D}" type="presOf" srcId="{BCA66DD1-1828-4D26-9E0D-8E62A333B211}" destId="{EB7E75C7-10F3-475B-B950-79CDB719BA2F}" srcOrd="0" destOrd="0" presId="urn:microsoft.com/office/officeart/2005/8/layout/orgChart1"/>
    <dgm:cxn modelId="{4F286E91-597E-4D49-BB67-AC8358DDBA3A}" type="presOf" srcId="{D307AAE9-FDD7-48CC-AE84-FA28257E80DE}" destId="{AA2DB2F3-375E-493D-A3DF-8F6075D6E73A}" srcOrd="0" destOrd="0" presId="urn:microsoft.com/office/officeart/2005/8/layout/orgChart1"/>
    <dgm:cxn modelId="{7632BE84-47DC-4F61-AD6C-A5D957529815}" type="presOf" srcId="{7F4253FC-4C2E-40FF-95CF-C4AB20D05A07}" destId="{39168807-2341-4FA0-B05B-B4A3B74E45D4}" srcOrd="1" destOrd="0" presId="urn:microsoft.com/office/officeart/2005/8/layout/orgChart1"/>
    <dgm:cxn modelId="{8A00E99E-C29D-4F00-A360-B4E130E3DF35}" type="presOf" srcId="{7CFFA846-A147-4C1F-8B19-BFAF651D569A}" destId="{925C0D1A-09D2-427E-AEB9-F1F7C0BF85D3}" srcOrd="0" destOrd="0" presId="urn:microsoft.com/office/officeart/2005/8/layout/orgChart1"/>
    <dgm:cxn modelId="{ABE63E42-FC51-4313-A08A-A9DBD815182E}" type="presOf" srcId="{86DDE90F-45B5-484A-BB6B-EAC35D6DC914}" destId="{A42ED657-799A-4ABD-80A0-2D56B23D9759}" srcOrd="0" destOrd="0" presId="urn:microsoft.com/office/officeart/2005/8/layout/orgChart1"/>
    <dgm:cxn modelId="{E6C2EE49-D9E1-460C-A470-F4518841443F}" type="presOf" srcId="{1A0836E4-CF6A-4360-B183-F61A3E1AD731}" destId="{F7D63613-73F9-4D35-9F43-802E254F3317}" srcOrd="0" destOrd="0" presId="urn:microsoft.com/office/officeart/2005/8/layout/orgChart1"/>
    <dgm:cxn modelId="{843C862A-B884-48BF-96C8-604D21B15C69}" type="presOf" srcId="{085EDCA0-4146-4960-9D4B-7936933049E6}" destId="{DDC22A26-7538-41DA-AD2D-29B2FB3F9EEA}" srcOrd="0" destOrd="0" presId="urn:microsoft.com/office/officeart/2005/8/layout/orgChart1"/>
    <dgm:cxn modelId="{B778D7A9-6430-466D-A2AE-81F04C10AD7C}" srcId="{9ECAD533-B2F4-40A6-BC1B-468C4BAA67A3}" destId="{94C3E71F-6C1D-4411-AEFA-015795841BFD}" srcOrd="3" destOrd="0" parTransId="{5CE65D08-FA91-43DD-B30E-C860F8CB804E}" sibTransId="{7F62DD09-0CE3-41F0-BCBC-C70DDB1DF8E6}"/>
    <dgm:cxn modelId="{435D60BA-A20A-453B-B9B2-5F6FA053A38A}" type="presOf" srcId="{959B8276-BA44-4051-8C28-8B8B095084A6}" destId="{1BA3A5F3-CCFE-4CC7-B467-7106AE883C35}" srcOrd="1" destOrd="0" presId="urn:microsoft.com/office/officeart/2005/8/layout/orgChart1"/>
    <dgm:cxn modelId="{93C29E52-5646-4938-9225-1E1275EE6EED}" type="presOf" srcId="{98D39300-072D-46B9-85A5-D39479CC2727}" destId="{B2BE4CCC-1F17-4B70-A22C-88AABD0C82B3}" srcOrd="1" destOrd="0" presId="urn:microsoft.com/office/officeart/2005/8/layout/orgChart1"/>
    <dgm:cxn modelId="{67F0A412-0F1D-4E4A-AE43-D19510131F6C}" type="presOf" srcId="{A27C7FFC-9C46-488B-9F1B-569C4214B482}" destId="{925094E0-7332-42ED-8089-D4A62393B78E}" srcOrd="0" destOrd="0" presId="urn:microsoft.com/office/officeart/2005/8/layout/orgChart1"/>
    <dgm:cxn modelId="{E7FE03C1-ED82-4273-960B-7600F67D183E}" type="presOf" srcId="{095A8EC7-8A27-4168-94B6-74303AA8A8C1}" destId="{2E5B83A1-7BAC-4730-82A8-F16F95E3015B}" srcOrd="0" destOrd="0" presId="urn:microsoft.com/office/officeart/2005/8/layout/orgChart1"/>
    <dgm:cxn modelId="{312F6789-B128-4F34-9721-0307F68A39A1}" type="presOf" srcId="{EA9F5C46-CD77-4A79-A78A-876BC2CCDB94}" destId="{2D0C9CC7-4583-4EAC-B420-30EF0C21EABD}" srcOrd="0" destOrd="0" presId="urn:microsoft.com/office/officeart/2005/8/layout/orgChart1"/>
    <dgm:cxn modelId="{9CA59D52-98EE-410D-B241-E5C9DD6BEB06}" type="presOf" srcId="{CD1140E7-435C-47C2-8703-892F03551BD4}" destId="{17100F12-EFC5-458A-A5C5-DD9C0931C747}" srcOrd="0" destOrd="0" presId="urn:microsoft.com/office/officeart/2005/8/layout/orgChart1"/>
    <dgm:cxn modelId="{6790EE56-9DC1-455A-98E9-1CD2B8FE897A}" type="presOf" srcId="{543B6078-2E32-414E-85DE-5B956788B39E}" destId="{800413F5-4EB4-4B3E-B417-C3BBE58881AF}" srcOrd="0" destOrd="0" presId="urn:microsoft.com/office/officeart/2005/8/layout/orgChart1"/>
    <dgm:cxn modelId="{9BC266EE-6D2C-493D-A81F-D75B758706CF}" type="presOf" srcId="{9FB56B7E-54B4-481E-8892-44D10420CB12}" destId="{63AC0BC9-D7ED-489D-A3A2-F1EFE2BA01F6}" srcOrd="1" destOrd="0" presId="urn:microsoft.com/office/officeart/2005/8/layout/orgChart1"/>
    <dgm:cxn modelId="{B56F52FE-1F1C-44B3-8C17-CD884740A22C}" srcId="{095A8EC7-8A27-4168-94B6-74303AA8A8C1}" destId="{D307AAE9-FDD7-48CC-AE84-FA28257E80DE}" srcOrd="4" destOrd="0" parTransId="{D8107F0A-ED72-497C-A908-FEEDA0050010}" sibTransId="{FFEDC766-3869-4FF7-9B2C-100632506263}"/>
    <dgm:cxn modelId="{58A66B98-EFC4-4472-90CF-69DDE241964D}" type="presOf" srcId="{8C739E51-187D-4893-B904-28987E0B22FD}" destId="{412C1E76-B7FD-4461-BC53-401D2633BE59}" srcOrd="0" destOrd="0" presId="urn:microsoft.com/office/officeart/2005/8/layout/orgChart1"/>
    <dgm:cxn modelId="{42155C75-385B-44C5-AB4C-2869BD6234E6}" type="presOf" srcId="{16AE410D-8EA6-4F64-96DB-D8477CBBD11C}" destId="{6D6FBAF2-4F15-4C5A-A40C-0CA30A5FD9CF}" srcOrd="1" destOrd="0" presId="urn:microsoft.com/office/officeart/2005/8/layout/orgChart1"/>
    <dgm:cxn modelId="{AFDF62F7-489F-431B-AF64-46EE7AC05EA9}" type="presOf" srcId="{4E3E7B3B-0B25-4B04-B247-4FEBD88A1F3C}" destId="{CAED478F-BC49-41CA-AA86-9C02426EB784}" srcOrd="0" destOrd="0" presId="urn:microsoft.com/office/officeart/2005/8/layout/orgChart1"/>
    <dgm:cxn modelId="{81BFF41E-B287-422D-BF59-C8532CE710BD}" type="presOf" srcId="{6FC8F901-2B9E-4A3F-9507-9F260597E04C}" destId="{8222D802-51CB-45CC-9442-25ECD6D2F367}" srcOrd="1" destOrd="0" presId="urn:microsoft.com/office/officeart/2005/8/layout/orgChart1"/>
    <dgm:cxn modelId="{2B7AC110-7AFD-43BF-94DF-B73140333D48}" srcId="{F9EEEDEC-90D7-4D6F-9E14-FA10203F972F}" destId="{461602D3-051E-4A05-AB05-0A58F518CDF0}" srcOrd="5" destOrd="0" parTransId="{085EDCA0-4146-4960-9D4B-7936933049E6}" sibTransId="{362DA414-BC85-48DD-B648-F97E094248C2}"/>
    <dgm:cxn modelId="{F3F8AD89-FBA9-4C23-90FD-3720C1FD6863}" type="presOf" srcId="{7F4253FC-4C2E-40FF-95CF-C4AB20D05A07}" destId="{33658E84-BE9E-4338-9F06-FD32E6FEB1B8}" srcOrd="0" destOrd="0" presId="urn:microsoft.com/office/officeart/2005/8/layout/orgChart1"/>
    <dgm:cxn modelId="{C17B8873-45DF-4D07-8B41-2D368E2DB56E}" type="presOf" srcId="{67B4F793-15E1-45AE-8E6C-58E1DFF19A82}" destId="{94682947-F7FA-42FE-86FF-257ABB91BAA9}" srcOrd="1" destOrd="0" presId="urn:microsoft.com/office/officeart/2005/8/layout/orgChart1"/>
    <dgm:cxn modelId="{75C88A0D-C67C-4AFB-89CA-1A123CCDC1A2}" srcId="{095A8EC7-8A27-4168-94B6-74303AA8A8C1}" destId="{98D39300-072D-46B9-85A5-D39479CC2727}" srcOrd="0" destOrd="0" parTransId="{B5B11893-2455-4E19-981B-FC0DD6BFB069}" sibTransId="{55C607B6-9268-4277-8AEA-CA750FD6CD13}"/>
    <dgm:cxn modelId="{B5138966-F55B-4E73-A5E8-F0D657B5F703}" srcId="{095A8EC7-8A27-4168-94B6-74303AA8A8C1}" destId="{67B4F793-15E1-45AE-8E6C-58E1DFF19A82}" srcOrd="3" destOrd="0" parTransId="{BA45D557-FC07-43A8-BE6E-231AD378BF0F}" sibTransId="{4B5C77E6-1274-4E1A-A220-F8F9584BC67F}"/>
    <dgm:cxn modelId="{7CFA77F4-9293-4DC3-AA82-6EC1A6F81E33}" type="presOf" srcId="{9ECAD533-B2F4-40A6-BC1B-468C4BAA67A3}" destId="{E5939803-3A5C-48D5-BE00-66B613CDD19E}" srcOrd="1" destOrd="0" presId="urn:microsoft.com/office/officeart/2005/8/layout/orgChart1"/>
    <dgm:cxn modelId="{A81CFFFA-F69D-440E-B1FE-5EAA506D4B8E}" srcId="{F9EEEDEC-90D7-4D6F-9E14-FA10203F972F}" destId="{D5E83985-7FF2-4070-B73D-B0893A584D9C}" srcOrd="4" destOrd="0" parTransId="{55E42BC9-9134-46E0-97B0-1DB9D590B15D}" sibTransId="{92E5FC92-18F2-4BF3-A892-763C1182086D}"/>
    <dgm:cxn modelId="{28FCA921-D353-4C8E-BF0B-EC990EF51839}" srcId="{CD1140E7-435C-47C2-8703-892F03551BD4}" destId="{E9A45386-484C-45ED-8E4F-D55F897184B3}" srcOrd="2" destOrd="0" parTransId="{DD8CA6FB-0953-4F59-87CD-9A4D07882990}" sibTransId="{4EE9CBCD-EF87-4ACB-999B-0E08072B4B28}"/>
    <dgm:cxn modelId="{8381A839-7EB1-4B3D-A19D-ACB4D4CA60E2}" srcId="{8C739E51-187D-4893-B904-28987E0B22FD}" destId="{11DC05F7-AA24-4BC3-ACD3-A2D957B37B03}" srcOrd="0" destOrd="0" parTransId="{CAFE0FA1-5339-477D-8312-20B0D9FDCC2E}" sibTransId="{934C4AE1-1015-4F5F-BAA3-5481FD93B227}"/>
    <dgm:cxn modelId="{DEF10C34-3D3B-4BE9-AFAD-095A46157BCC}" srcId="{F9EEEDEC-90D7-4D6F-9E14-FA10203F972F}" destId="{9ECAD533-B2F4-40A6-BC1B-468C4BAA67A3}" srcOrd="2" destOrd="0" parTransId="{F67021DC-F1E3-42F2-B06E-9722C196F055}" sibTransId="{983E984C-9C07-48DF-94AD-ADC6DEEB3D7B}"/>
    <dgm:cxn modelId="{B0FEC646-0165-4FCE-8B1A-A348B5757A05}" type="presOf" srcId="{E9A45386-484C-45ED-8E4F-D55F897184B3}" destId="{875C71BD-6367-4136-A1DE-827DB8AA527C}" srcOrd="1" destOrd="0" presId="urn:microsoft.com/office/officeart/2005/8/layout/orgChart1"/>
    <dgm:cxn modelId="{249DA3CB-5966-49D5-932C-822F59F1CAF8}" type="presOf" srcId="{D5497566-B290-4B8E-848E-CA45626077E7}" destId="{E6E90C97-2DF4-4B6E-9B48-08B91EB95AD6}" srcOrd="0" destOrd="0" presId="urn:microsoft.com/office/officeart/2005/8/layout/orgChart1"/>
    <dgm:cxn modelId="{3AAB2B43-8707-40E5-9C3D-50B70D27E269}" type="presOf" srcId="{4DB4FBD2-2DF1-483F-ABF2-2E1881920976}" destId="{C6C84EC5-8BAC-4FC5-BA5E-0C582AD20548}" srcOrd="0" destOrd="0" presId="urn:microsoft.com/office/officeart/2005/8/layout/orgChart1"/>
    <dgm:cxn modelId="{EF15D916-8971-46FC-91DE-29FC6B49CE36}" type="presOf" srcId="{B41EE99E-A19B-47B1-BAD1-D2927EADA314}" destId="{D1432272-5822-4E7C-9FB6-80BB66074836}" srcOrd="0" destOrd="0" presId="urn:microsoft.com/office/officeart/2005/8/layout/orgChart1"/>
    <dgm:cxn modelId="{CC6C4B17-C727-4E92-9CE8-A00879EBC7FC}" srcId="{9ECAD533-B2F4-40A6-BC1B-468C4BAA67A3}" destId="{9FB56B7E-54B4-481E-8892-44D10420CB12}" srcOrd="2" destOrd="0" parTransId="{7CFFA846-A147-4C1F-8B19-BFAF651D569A}" sibTransId="{A21F2FCB-C4BA-45F9-9C27-E1BF0489D0D1}"/>
    <dgm:cxn modelId="{7390D214-25D2-4683-B6CF-E49E6411E272}" type="presOf" srcId="{71D993D2-DDCB-44BB-8183-2EA1AF0A31B2}" destId="{A0E83E03-963C-488F-9CCE-ABA5B8128DEE}" srcOrd="1" destOrd="0" presId="urn:microsoft.com/office/officeart/2005/8/layout/orgChart1"/>
    <dgm:cxn modelId="{A20DC9FA-6BB8-4430-AA12-7E304DD48177}" type="presOf" srcId="{9159F18E-64A8-46EF-8AD0-2CF1E06DD971}" destId="{3BDE6A9E-3406-4B5E-A6CD-9892829CAE7A}" srcOrd="0" destOrd="0" presId="urn:microsoft.com/office/officeart/2005/8/layout/orgChart1"/>
    <dgm:cxn modelId="{1DF5D8DC-58F7-4AEE-BEBA-D02D9B5CC067}" type="presOf" srcId="{117C51C0-D7C5-4DDC-8EE1-CE896F7FFCFE}" destId="{C28012B6-B9D0-49C4-8396-3CE41BC3635F}" srcOrd="0" destOrd="0" presId="urn:microsoft.com/office/officeart/2005/8/layout/orgChart1"/>
    <dgm:cxn modelId="{07BF5C17-3788-4714-A377-1CBA34EFA583}" type="presOf" srcId="{16F93BCD-ED5D-48E5-B5E2-8B7A4E10E57C}" destId="{3CE5F703-D724-460E-BF69-A686D0AB8BB5}" srcOrd="0" destOrd="0" presId="urn:microsoft.com/office/officeart/2005/8/layout/orgChart1"/>
    <dgm:cxn modelId="{6EEFB9AD-55D7-4E46-A3C7-F31EE9AB57E9}" type="presOf" srcId="{A4098E4F-F4A5-4C19-AAAC-6DD6671A1187}" destId="{86556748-242A-4945-9029-225F523F4F15}" srcOrd="1" destOrd="0" presId="urn:microsoft.com/office/officeart/2005/8/layout/orgChart1"/>
    <dgm:cxn modelId="{4468C9DB-9898-4B10-8B1B-598ECADF4F90}" type="presOf" srcId="{AAA286EB-F8D8-4EE4-A2E4-76C4AE9FEA82}" destId="{A4D1D716-D845-4792-94CF-8E7E21D423BC}" srcOrd="0" destOrd="0" presId="urn:microsoft.com/office/officeart/2005/8/layout/orgChart1"/>
    <dgm:cxn modelId="{989CE1F8-4454-46D8-B121-48BBE6155C0C}" srcId="{CD1140E7-435C-47C2-8703-892F03551BD4}" destId="{7F4253FC-4C2E-40FF-95CF-C4AB20D05A07}" srcOrd="5" destOrd="0" parTransId="{BCA66DD1-1828-4D26-9E0D-8E62A333B211}" sibTransId="{A927C6E2-A80C-467B-AAE6-F215A3BBFBBA}"/>
    <dgm:cxn modelId="{BD137C3B-6D27-42E0-AECA-265D7742ADC7}" type="presOf" srcId="{543B6078-2E32-414E-85DE-5B956788B39E}" destId="{3E620FA7-319C-46AB-9261-027E3A33A0EE}" srcOrd="1" destOrd="0" presId="urn:microsoft.com/office/officeart/2005/8/layout/orgChart1"/>
    <dgm:cxn modelId="{BBC3F816-87B1-40E7-A225-CC3A808EA8DB}" type="presOf" srcId="{6FC8F901-2B9E-4A3F-9507-9F260597E04C}" destId="{572684A3-E1F6-412B-ACF3-9F64E3CC8D51}" srcOrd="0" destOrd="0" presId="urn:microsoft.com/office/officeart/2005/8/layout/orgChart1"/>
    <dgm:cxn modelId="{E1127E89-9128-4B1C-9BFC-9DC8392465DF}" type="presOf" srcId="{94C3E71F-6C1D-4411-AEFA-015795841BFD}" destId="{ADADA613-7FFE-4BF2-9B93-49F75A28A389}" srcOrd="0" destOrd="0" presId="urn:microsoft.com/office/officeart/2005/8/layout/orgChart1"/>
    <dgm:cxn modelId="{E834829D-9408-45DC-95C4-CE1F3E911DE6}" srcId="{095A8EC7-8A27-4168-94B6-74303AA8A8C1}" destId="{A27C7FFC-9C46-488B-9F1B-569C4214B482}" srcOrd="2" destOrd="0" parTransId="{B41EE99E-A19B-47B1-BAD1-D2927EADA314}" sibTransId="{64D6C0A9-18B1-47F2-9F17-87E31348BF8E}"/>
    <dgm:cxn modelId="{C332E247-EA1E-47EF-AE28-3EA05BEEDDFF}" type="presOf" srcId="{9B025EA4-37EF-4DE6-AC2F-0A83CC887A0D}" destId="{A8FC65B6-F340-4B4D-897A-0ED5DE8D22D5}" srcOrd="0" destOrd="0" presId="urn:microsoft.com/office/officeart/2005/8/layout/orgChart1"/>
    <dgm:cxn modelId="{A01FBCB4-3033-4A77-BC6A-DC71BCB678B7}" srcId="{8C739E51-187D-4893-B904-28987E0B22FD}" destId="{76479C0F-332B-4346-BC41-E1441FAE4353}" srcOrd="4" destOrd="0" parTransId="{18C052D1-B9CC-4F27-B366-06006BA4083B}" sibTransId="{9D68B2F1-C998-4772-9019-85BB77E324AC}"/>
    <dgm:cxn modelId="{7B0F8325-9068-420E-90A4-0361A0DEF7A4}" srcId="{8C739E51-187D-4893-B904-28987E0B22FD}" destId="{FF1F167A-1806-4243-BF2F-C258EF2A27EF}" srcOrd="3" destOrd="0" parTransId="{A6A6846E-9274-4EE4-8FB6-D305CB16724F}" sibTransId="{5A64423D-4325-4884-BEB3-341D24A0B8C3}"/>
    <dgm:cxn modelId="{62C8EC04-BBCF-4148-ADD2-CB979F76F1D1}" srcId="{8C739E51-187D-4893-B904-28987E0B22FD}" destId="{71D993D2-DDCB-44BB-8183-2EA1AF0A31B2}" srcOrd="6" destOrd="0" parTransId="{7FFB6C45-7098-4BFC-8215-E2A50D31A48F}" sibTransId="{BD52C751-04D8-42AF-B203-A6FFBA67B467}"/>
    <dgm:cxn modelId="{03D7CE90-DF18-4293-B36D-AFA1DEC5CAE4}" srcId="{D5497566-B290-4B8E-848E-CA45626077E7}" destId="{F9EEEDEC-90D7-4D6F-9E14-FA10203F972F}" srcOrd="0" destOrd="0" parTransId="{2939393E-1421-4878-A498-091B1CF93172}" sibTransId="{42FE0C79-67F0-4F67-B7FD-F0044191A56E}"/>
    <dgm:cxn modelId="{E6FE6D9B-9E4A-4E79-9D96-4093BE00BD20}" type="presOf" srcId="{D5E83985-7FF2-4070-B73D-B0893A584D9C}" destId="{2BEAA8D9-C6A5-42C9-A638-A0E11BFCA704}" srcOrd="0" destOrd="0" presId="urn:microsoft.com/office/officeart/2005/8/layout/orgChart1"/>
    <dgm:cxn modelId="{826CE30F-A6F0-4A1D-A443-388799733E5C}" type="presOf" srcId="{7F8494E4-0C6D-4EC4-A403-255F5FC8DC2E}" destId="{0D88987C-C3CD-4890-8960-32A04DF93F39}" srcOrd="0" destOrd="0" presId="urn:microsoft.com/office/officeart/2005/8/layout/orgChart1"/>
    <dgm:cxn modelId="{1E9EA643-623B-435E-BB50-103C9B6953A2}" srcId="{9ECAD533-B2F4-40A6-BC1B-468C4BAA67A3}" destId="{1A0836E4-CF6A-4360-B183-F61A3E1AD731}" srcOrd="0" destOrd="0" parTransId="{9B025EA4-37EF-4DE6-AC2F-0A83CC887A0D}" sibTransId="{5A117CDC-6369-4FF0-8540-C326DCB0DF85}"/>
    <dgm:cxn modelId="{0182297B-A33B-4FC1-81A9-53042B75DD3F}" type="presOf" srcId="{076E2360-6731-4869-A8E3-FDD862919E43}" destId="{F094EE48-791D-4FA9-9AC9-5B0547A7BD7D}" srcOrd="0" destOrd="0" presId="urn:microsoft.com/office/officeart/2005/8/layout/orgChart1"/>
    <dgm:cxn modelId="{F09F5943-A6BE-4305-B9A1-14FA19C01C9C}" srcId="{9ECAD533-B2F4-40A6-BC1B-468C4BAA67A3}" destId="{6FC8F901-2B9E-4A3F-9507-9F260597E04C}" srcOrd="5" destOrd="0" parTransId="{16F93BCD-ED5D-48E5-B5E2-8B7A4E10E57C}" sibTransId="{5A206F3D-CC3A-4D7B-97BB-F6D19BF63B9A}"/>
    <dgm:cxn modelId="{EF4573AC-4BC4-4016-8BDE-538AC9901DC8}" type="presOf" srcId="{A27C7FFC-9C46-488B-9F1B-569C4214B482}" destId="{0F849163-376F-493E-AA79-EF384C448234}" srcOrd="1" destOrd="0" presId="urn:microsoft.com/office/officeart/2005/8/layout/orgChart1"/>
    <dgm:cxn modelId="{9784E2B2-9E86-42DC-AE12-8AD2F21B5779}" type="presOf" srcId="{076E2360-6731-4869-A8E3-FDD862919E43}" destId="{A570A6A6-63E4-49F3-8FE7-5CDE40103BD7}" srcOrd="1" destOrd="0" presId="urn:microsoft.com/office/officeart/2005/8/layout/orgChart1"/>
    <dgm:cxn modelId="{BDB2DC26-DD40-4CDC-B1B7-025616310B70}" type="presOf" srcId="{9ECAD533-B2F4-40A6-BC1B-468C4BAA67A3}" destId="{B5A7687B-D4FD-47A7-8880-1F9E815A5A23}" srcOrd="0" destOrd="0" presId="urn:microsoft.com/office/officeart/2005/8/layout/orgChart1"/>
    <dgm:cxn modelId="{8911C406-31A3-4C22-9566-46C51534D5E0}" srcId="{095A8EC7-8A27-4168-94B6-74303AA8A8C1}" destId="{16AE410D-8EA6-4F64-96DB-D8477CBBD11C}" srcOrd="5" destOrd="0" parTransId="{CFF2F9D9-4623-4520-8891-11851111E383}" sibTransId="{5C26467A-AF5A-4352-B235-FF5D67934244}"/>
    <dgm:cxn modelId="{8C2E0A1D-8FE8-42C8-AFDB-49E83370B2DD}" type="presOf" srcId="{E5CE3313-BA2A-40EC-8A9A-F0E9EC2E5DB7}" destId="{A32A1931-8DEC-4573-9BBF-94ED1BFFAE6B}" srcOrd="0" destOrd="0" presId="urn:microsoft.com/office/officeart/2005/8/layout/orgChart1"/>
    <dgm:cxn modelId="{3644603B-89B1-43ED-A226-9AD39C3817F9}" type="presOf" srcId="{E9A45386-484C-45ED-8E4F-D55F897184B3}" destId="{6BE5A15E-4C38-447E-801B-AE4161E811FE}" srcOrd="0" destOrd="0" presId="urn:microsoft.com/office/officeart/2005/8/layout/orgChart1"/>
    <dgm:cxn modelId="{A12B2CAE-8305-4051-A2C1-F16C8E99B995}" type="presOf" srcId="{4C36DC35-2A77-4D8D-A734-E410BE24B13A}" destId="{7E3B25C4-CB64-42EE-A52A-691EDCBA7F4D}" srcOrd="1" destOrd="0" presId="urn:microsoft.com/office/officeart/2005/8/layout/orgChart1"/>
    <dgm:cxn modelId="{624F9BD3-B984-4BF0-A661-A98A3E6F5231}" srcId="{9ECAD533-B2F4-40A6-BC1B-468C4BAA67A3}" destId="{BE4EB01E-56F2-4418-AEA0-226807870146}" srcOrd="1" destOrd="0" parTransId="{A4D4A30F-F61F-44AE-9414-EA6DE270CBDD}" sibTransId="{5D69E4CA-C3BC-49F8-B701-855AC7B18922}"/>
    <dgm:cxn modelId="{29B8706B-3741-4A2E-973C-60E6E7BAEFA1}" type="presOf" srcId="{959B8276-BA44-4051-8C28-8B8B095084A6}" destId="{C0474E2C-65B1-4956-9A2C-0850A87D77DD}" srcOrd="0" destOrd="0" presId="urn:microsoft.com/office/officeart/2005/8/layout/orgChart1"/>
    <dgm:cxn modelId="{783B02B3-BA0D-49A7-ABFD-B5C4CCF8AD41}" srcId="{F9EEEDEC-90D7-4D6F-9E14-FA10203F972F}" destId="{CD1140E7-435C-47C2-8703-892F03551BD4}" srcOrd="3" destOrd="0" parTransId="{D948F7BF-5EF1-431F-809F-3F2C9C41D1DB}" sibTransId="{E94BB4E6-64C6-435D-8027-94EAE139F63A}"/>
    <dgm:cxn modelId="{8798E2D5-E11C-4AFC-A315-345CC2DF3B9A}" type="presOf" srcId="{FF1F167A-1806-4243-BF2F-C258EF2A27EF}" destId="{0F07ABA0-5069-43A7-ACA9-A0511D7126D3}" srcOrd="1" destOrd="0" presId="urn:microsoft.com/office/officeart/2005/8/layout/orgChart1"/>
    <dgm:cxn modelId="{575F3E49-8533-4EBD-B92E-89E4F7600AC5}" type="presOf" srcId="{095A8EC7-8A27-4168-94B6-74303AA8A8C1}" destId="{37783F23-CBFF-44C6-A592-123A4B47F737}" srcOrd="1" destOrd="0" presId="urn:microsoft.com/office/officeart/2005/8/layout/orgChart1"/>
    <dgm:cxn modelId="{89A7EE8B-3AF9-4624-A317-2A57010AA71C}" type="presOf" srcId="{BE4EB01E-56F2-4418-AEA0-226807870146}" destId="{8B584EC4-0839-429B-ADB3-C6603C1F5BDA}" srcOrd="1" destOrd="0" presId="urn:microsoft.com/office/officeart/2005/8/layout/orgChart1"/>
    <dgm:cxn modelId="{0D47B625-6706-4912-B85C-E73811AF5D81}" type="presOf" srcId="{1E0421A2-9054-480E-A1A3-4FFAE0DF5E57}" destId="{4C7CF153-62BE-4C97-BC4A-99EF194F550A}" srcOrd="0" destOrd="0" presId="urn:microsoft.com/office/officeart/2005/8/layout/orgChart1"/>
    <dgm:cxn modelId="{9FC063B3-E995-47FF-B867-39EC4E2A2E2F}" type="presOf" srcId="{18C052D1-B9CC-4F27-B366-06006BA4083B}" destId="{21910B32-1758-4B5B-8B78-74BD16D6645D}" srcOrd="0" destOrd="0" presId="urn:microsoft.com/office/officeart/2005/8/layout/orgChart1"/>
    <dgm:cxn modelId="{B1F410C5-844C-4BB6-9D32-603C5D6438E7}" type="presOf" srcId="{A4D4A30F-F61F-44AE-9414-EA6DE270CBDD}" destId="{A55A9C30-F560-4F3A-9FCC-0C551FE63911}" srcOrd="0" destOrd="0" presId="urn:microsoft.com/office/officeart/2005/8/layout/orgChart1"/>
    <dgm:cxn modelId="{0B312D76-60D2-4F9D-BE95-E1088D40ED06}" type="presOf" srcId="{78DFCD4C-1516-4EBA-B49C-A6BB5F319E45}" destId="{0A4A0231-9E54-4451-94D1-565D5C6D4D2F}" srcOrd="0" destOrd="0" presId="urn:microsoft.com/office/officeart/2005/8/layout/orgChart1"/>
    <dgm:cxn modelId="{5A9AB28E-2569-4634-BB6E-A0552821A322}" type="presOf" srcId="{D8107F0A-ED72-497C-A908-FEEDA0050010}" destId="{C7478196-D8F5-4368-8B11-38857CE47476}" srcOrd="0" destOrd="0" presId="urn:microsoft.com/office/officeart/2005/8/layout/orgChart1"/>
    <dgm:cxn modelId="{1E2CFA61-F994-43D2-B180-F879ED49F24C}" type="presOf" srcId="{BE7867AE-45E0-4070-89F0-9275F1406626}" destId="{A1A26A12-786F-41B0-851E-CDC23F637F79}" srcOrd="0" destOrd="0" presId="urn:microsoft.com/office/officeart/2005/8/layout/orgChart1"/>
    <dgm:cxn modelId="{C805346D-E3B2-4ACF-8E38-CB5C426AE124}" type="presOf" srcId="{EA9F5C46-CD77-4A79-A78A-876BC2CCDB94}" destId="{805E247C-DF62-4FC1-A4B3-113EABD407B4}" srcOrd="1" destOrd="0" presId="urn:microsoft.com/office/officeart/2005/8/layout/orgChart1"/>
    <dgm:cxn modelId="{7280B0CE-9765-4187-94D1-FEB4B0746431}" type="presOf" srcId="{4C36DC35-2A77-4D8D-A734-E410BE24B13A}" destId="{E7E67544-8BE8-4BAF-9703-BB3D11BCA67D}" srcOrd="0" destOrd="0" presId="urn:microsoft.com/office/officeart/2005/8/layout/orgChart1"/>
    <dgm:cxn modelId="{F6F320A8-D1AE-4FAA-A924-209E69F69EFB}" type="presOf" srcId="{F81CADFF-C55E-46D7-9A56-241D933E0834}" destId="{8DD00AF5-542E-40A5-86DC-B043576CC86B}" srcOrd="1" destOrd="0" presId="urn:microsoft.com/office/officeart/2005/8/layout/orgChart1"/>
    <dgm:cxn modelId="{473E0810-C635-4D09-8916-A939ACB0AD45}" srcId="{F9EEEDEC-90D7-4D6F-9E14-FA10203F972F}" destId="{8C739E51-187D-4893-B904-28987E0B22FD}" srcOrd="1" destOrd="0" parTransId="{4E3E7B3B-0B25-4B04-B247-4FEBD88A1F3C}" sibTransId="{E1AA3AE2-5E46-4D95-942A-40436DC28B04}"/>
    <dgm:cxn modelId="{88969E14-A954-4452-A16B-25BEA8EE5573}" type="presOf" srcId="{7FFB6C45-7098-4BFC-8215-E2A50D31A48F}" destId="{C1D33BCE-0032-4C9E-8778-BC96130DD8FD}" srcOrd="0" destOrd="0" presId="urn:microsoft.com/office/officeart/2005/8/layout/orgChart1"/>
    <dgm:cxn modelId="{4A8C1542-4DC9-4FA1-AEEF-2E3DCC73F29D}" type="presOf" srcId="{050140F3-4D02-4124-8A40-50E0CC4C21E6}" destId="{41CC0284-D14B-4E4B-8C83-C9CD722939F6}" srcOrd="0" destOrd="0" presId="urn:microsoft.com/office/officeart/2005/8/layout/orgChart1"/>
    <dgm:cxn modelId="{9EF03EEA-6B9D-40A3-9211-26F6F9F1D8FD}" type="presOf" srcId="{55E42BC9-9134-46E0-97B0-1DB9D590B15D}" destId="{9C66B7C7-F647-41E3-A079-A9E622713A3B}" srcOrd="0" destOrd="0" presId="urn:microsoft.com/office/officeart/2005/8/layout/orgChart1"/>
    <dgm:cxn modelId="{6D0E2F9E-6B89-422C-8D4D-1A087BD2BD6B}" type="presOf" srcId="{98D39300-072D-46B9-85A5-D39479CC2727}" destId="{E94268CA-3487-4147-BE2F-1DDEE370B40F}" srcOrd="0" destOrd="0" presId="urn:microsoft.com/office/officeart/2005/8/layout/orgChart1"/>
    <dgm:cxn modelId="{164C4F39-4613-46AA-B2C4-69BE3A3DEB0A}" type="presOf" srcId="{CFF2F9D9-4623-4520-8891-11851111E383}" destId="{3C155F73-BD7D-41C0-88FD-445A00F7575F}" srcOrd="0" destOrd="0" presId="urn:microsoft.com/office/officeart/2005/8/layout/orgChart1"/>
    <dgm:cxn modelId="{7EC1C884-6BB7-4A12-ADAD-6A0066A6EE8D}" type="presOf" srcId="{4DB4FBD2-2DF1-483F-ABF2-2E1881920976}" destId="{5B3479BE-D4DC-4DA8-966B-D8FAB68E131F}" srcOrd="1" destOrd="0" presId="urn:microsoft.com/office/officeart/2005/8/layout/orgChart1"/>
    <dgm:cxn modelId="{EF656501-FD88-4899-A17E-03FCF3EF623F}" type="presOf" srcId="{BE4EB01E-56F2-4418-AEA0-226807870146}" destId="{096C9C82-1D1A-4554-9A4C-C78C6526DC9D}" srcOrd="0" destOrd="0" presId="urn:microsoft.com/office/officeart/2005/8/layout/orgChart1"/>
    <dgm:cxn modelId="{5DCE2081-2181-4FF7-AB92-EDD689D844CD}" type="presOf" srcId="{71D993D2-DDCB-44BB-8183-2EA1AF0A31B2}" destId="{9D4CDD04-FB60-4C8E-BBCB-623F14CCEF59}" srcOrd="0" destOrd="0" presId="urn:microsoft.com/office/officeart/2005/8/layout/orgChart1"/>
    <dgm:cxn modelId="{B2E0BD36-88C4-49E5-9297-E2BD91F60728}" type="presOf" srcId="{F9EEEDEC-90D7-4D6F-9E14-FA10203F972F}" destId="{9CFA1F26-DBB3-48B5-B99F-78DF74AC5032}" srcOrd="0" destOrd="0" presId="urn:microsoft.com/office/officeart/2005/8/layout/orgChart1"/>
    <dgm:cxn modelId="{BD0D66A1-C789-4236-87ED-46FED0B51E90}" type="presOf" srcId="{117C51C0-D7C5-4DDC-8EE1-CE896F7FFCFE}" destId="{A63545EA-329C-4B95-8008-5EE8CA4919A4}" srcOrd="1" destOrd="0" presId="urn:microsoft.com/office/officeart/2005/8/layout/orgChart1"/>
    <dgm:cxn modelId="{879AE9EC-ED6E-441F-8119-733C14CE637C}" srcId="{CD1140E7-435C-47C2-8703-892F03551BD4}" destId="{BE7867AE-45E0-4070-89F0-9275F1406626}" srcOrd="4" destOrd="0" parTransId="{AAA286EB-F8D8-4EE4-A2E4-76C4AE9FEA82}" sibTransId="{8A7EFBEC-DCB3-4074-A133-9045A0F5C1D8}"/>
    <dgm:cxn modelId="{B9A60C0A-AB2A-46B1-BD9A-FD1B2521AA3D}" type="presOf" srcId="{11DC05F7-AA24-4BC3-ACD3-A2D957B37B03}" destId="{BD57F3B4-2CD9-479B-988A-C87942010B49}" srcOrd="1" destOrd="0" presId="urn:microsoft.com/office/officeart/2005/8/layout/orgChart1"/>
    <dgm:cxn modelId="{526DF52A-F519-4979-8223-5B6B6F1E111B}" type="presOf" srcId="{CD1140E7-435C-47C2-8703-892F03551BD4}" destId="{0F6C0FA8-295D-4D30-B55E-A2CD95DEAD51}" srcOrd="1" destOrd="0" presId="urn:microsoft.com/office/officeart/2005/8/layout/orgChart1"/>
    <dgm:cxn modelId="{76C21AAF-0545-4AA9-AF5A-3A805B9F0397}" type="presOf" srcId="{BE7867AE-45E0-4070-89F0-9275F1406626}" destId="{FE317C43-3DA6-44A4-B246-99E6F5FA35A6}" srcOrd="1" destOrd="0" presId="urn:microsoft.com/office/officeart/2005/8/layout/orgChart1"/>
    <dgm:cxn modelId="{628F123E-E733-4AFB-ADDF-6224F3B02661}" srcId="{095A8EC7-8A27-4168-94B6-74303AA8A8C1}" destId="{93EC3805-EA0D-45E1-BABD-3CEF792EEDEE}" srcOrd="6" destOrd="0" parTransId="{1E0421A2-9054-480E-A1A3-4FFAE0DF5E57}" sibTransId="{6C47017D-BB79-4892-8CF0-E647A72DA0E7}"/>
    <dgm:cxn modelId="{2B702837-D3C0-43E9-A013-C1E3D96B3946}" type="presOf" srcId="{D5E83985-7FF2-4070-B73D-B0893A584D9C}" destId="{8C633A14-07AA-471C-B792-C8EB36EEA898}" srcOrd="1" destOrd="0" presId="urn:microsoft.com/office/officeart/2005/8/layout/orgChart1"/>
    <dgm:cxn modelId="{D277F66E-39D6-4BC2-AEF2-F7170D005D1C}" srcId="{8C739E51-187D-4893-B904-28987E0B22FD}" destId="{4DB4FBD2-2DF1-483F-ABF2-2E1881920976}" srcOrd="2" destOrd="0" parTransId="{7F8494E4-0C6D-4EC4-A403-255F5FC8DC2E}" sibTransId="{F80E3DBA-1BE6-4454-8C41-084B5AF1B071}"/>
    <dgm:cxn modelId="{9F0D52BB-485C-437C-B425-79D32F6D9931}" type="presOf" srcId="{11DC05F7-AA24-4BC3-ACD3-A2D957B37B03}" destId="{098311EC-3D1A-4D18-8BD5-0F5EBD3DDB9C}" srcOrd="0" destOrd="0" presId="urn:microsoft.com/office/officeart/2005/8/layout/orgChart1"/>
    <dgm:cxn modelId="{A67B5150-4549-4922-9D26-E08D2673CE1F}" type="presOf" srcId="{1A0836E4-CF6A-4360-B183-F61A3E1AD731}" destId="{111DC96D-03EE-461F-AF18-55FE14DD4AF3}" srcOrd="1" destOrd="0" presId="urn:microsoft.com/office/officeart/2005/8/layout/orgChart1"/>
    <dgm:cxn modelId="{13200E9F-C795-44D9-86D7-0AB7523877F1}" srcId="{8C739E51-187D-4893-B904-28987E0B22FD}" destId="{076E2360-6731-4869-A8E3-FDD862919E43}" srcOrd="1" destOrd="0" parTransId="{E5CE3313-BA2A-40EC-8A9A-F0E9EC2E5DB7}" sibTransId="{E815964A-F981-40B3-9D4E-BA270E340E9B}"/>
    <dgm:cxn modelId="{64A2F16E-2695-4A50-832B-14628C01F18A}" type="presOf" srcId="{F9EEEDEC-90D7-4D6F-9E14-FA10203F972F}" destId="{994261E0-6402-4A22-87D8-4225C694584A}" srcOrd="1" destOrd="0" presId="urn:microsoft.com/office/officeart/2005/8/layout/orgChart1"/>
    <dgm:cxn modelId="{21E3CD03-2DCC-475C-BA05-BFC1D56F4FCF}" type="presOf" srcId="{DD8CA6FB-0953-4F59-87CD-9A4D07882990}" destId="{1847EC0B-C38E-493F-B4AA-68B3F1911E4C}" srcOrd="0" destOrd="0" presId="urn:microsoft.com/office/officeart/2005/8/layout/orgChart1"/>
    <dgm:cxn modelId="{B6B28D0D-8CC1-43A8-A8DE-908D4007080C}" type="presOf" srcId="{8C739E51-187D-4893-B904-28987E0B22FD}" destId="{0DFD8002-2191-44BE-8E39-E9A3E5B393D3}" srcOrd="1" destOrd="0" presId="urn:microsoft.com/office/officeart/2005/8/layout/orgChart1"/>
    <dgm:cxn modelId="{63EB8128-C45F-43D9-9766-F20763047299}" type="presOf" srcId="{B5B11893-2455-4E19-981B-FC0DD6BFB069}" destId="{76F16D6D-A421-47B4-B38A-5C39FB7C4492}" srcOrd="0" destOrd="0" presId="urn:microsoft.com/office/officeart/2005/8/layout/orgChart1"/>
    <dgm:cxn modelId="{2E4616D8-D9D0-4A5D-885F-11A4A27B8468}" type="presOf" srcId="{D307AAE9-FDD7-48CC-AE84-FA28257E80DE}" destId="{A8C4B1D9-4902-4C0E-81CD-85B8E41DD706}" srcOrd="1" destOrd="0" presId="urn:microsoft.com/office/officeart/2005/8/layout/orgChart1"/>
    <dgm:cxn modelId="{B0F231BA-3683-4418-9A64-9A4323BFB5D1}" type="presOf" srcId="{5CE65D08-FA91-43DD-B30E-C860F8CB804E}" destId="{804A93DD-1DD7-4269-B446-40DAF3E90608}" srcOrd="0" destOrd="0" presId="urn:microsoft.com/office/officeart/2005/8/layout/orgChart1"/>
    <dgm:cxn modelId="{C10A4A88-6830-470F-A668-775044D9D8E2}" type="presOf" srcId="{D948F7BF-5EF1-431F-809F-3F2C9C41D1DB}" destId="{BF69CE9B-296C-4B93-9EF4-5F9EED8C2076}" srcOrd="0" destOrd="0" presId="urn:microsoft.com/office/officeart/2005/8/layout/orgChart1"/>
    <dgm:cxn modelId="{9F396774-0270-412A-A09A-4620789D8E1D}" type="presOf" srcId="{F67021DC-F1E3-42F2-B06E-9722C196F055}" destId="{2E87CDAE-3059-4EE8-AB3B-B31F1EAC0719}" srcOrd="0" destOrd="0" presId="urn:microsoft.com/office/officeart/2005/8/layout/orgChart1"/>
    <dgm:cxn modelId="{C20EA100-91BA-43EB-93BE-31A72D8E6A2A}" type="presOf" srcId="{FF1F167A-1806-4243-BF2F-C258EF2A27EF}" destId="{41B40DE4-19C5-4E10-A35D-7F4946106EB3}" srcOrd="0" destOrd="0" presId="urn:microsoft.com/office/officeart/2005/8/layout/orgChart1"/>
    <dgm:cxn modelId="{20DBB4C0-022A-4DC2-BC55-08C5FC950607}" type="presOf" srcId="{F81CADFF-C55E-46D7-9A56-241D933E0834}" destId="{1728EC08-F47C-4074-9AA4-19D7ECEBD0AA}" srcOrd="0" destOrd="0" presId="urn:microsoft.com/office/officeart/2005/8/layout/orgChart1"/>
    <dgm:cxn modelId="{8816E28F-334E-4893-8736-356C664C3CD0}" srcId="{F9EEEDEC-90D7-4D6F-9E14-FA10203F972F}" destId="{095A8EC7-8A27-4168-94B6-74303AA8A8C1}" srcOrd="0" destOrd="0" parTransId="{9159F18E-64A8-46EF-8AD0-2CF1E06DD971}" sibTransId="{9C8F8B56-411F-4FF0-A9EF-A7215CB080CD}"/>
    <dgm:cxn modelId="{E8673FC8-3B3E-40AB-97A1-01D0FAC35DB5}" type="presOf" srcId="{6572D47D-AC7B-4439-BA7B-9131CD00F383}" destId="{88383211-70CF-45DF-B66B-F93C59BE1564}" srcOrd="0" destOrd="0" presId="urn:microsoft.com/office/officeart/2005/8/layout/orgChart1"/>
    <dgm:cxn modelId="{1879A7A1-4022-4686-8779-CA8AF62676E0}" srcId="{9ECAD533-B2F4-40A6-BC1B-468C4BAA67A3}" destId="{A4098E4F-F4A5-4C19-AAAC-6DD6671A1187}" srcOrd="4" destOrd="0" parTransId="{CAB22216-302B-46D7-9F30-A294E845D7A8}" sibTransId="{379182EC-ECC9-4B8F-A2F3-7C80BC0FED18}"/>
    <dgm:cxn modelId="{EDD22ACB-2274-4E6C-B03B-D5A325CC3C9D}" type="presOf" srcId="{BA45D557-FC07-43A8-BE6E-231AD378BF0F}" destId="{DF5F16D3-D7F9-4D14-88D8-16B6CCC2987C}" srcOrd="0" destOrd="0" presId="urn:microsoft.com/office/officeart/2005/8/layout/orgChart1"/>
    <dgm:cxn modelId="{164187C5-714A-4799-85A6-C1690FFC0BDF}" type="presOf" srcId="{CAB22216-302B-46D7-9F30-A294E845D7A8}" destId="{B42ED61C-E7CE-4AB0-B223-C08407B86F4C}" srcOrd="0" destOrd="0" presId="urn:microsoft.com/office/officeart/2005/8/layout/orgChart1"/>
    <dgm:cxn modelId="{CAFBC103-CCD6-4680-BD03-62CAC6F77038}" type="presOf" srcId="{16AE410D-8EA6-4F64-96DB-D8477CBBD11C}" destId="{52506A31-F974-4831-8617-FAF3C1E508FF}" srcOrd="0" destOrd="0" presId="urn:microsoft.com/office/officeart/2005/8/layout/orgChart1"/>
    <dgm:cxn modelId="{63157BD3-C3ED-46D9-BEBB-38E85AF8875B}" type="presOf" srcId="{4AC5297C-49EE-4F4A-B595-440D02D80691}" destId="{2A03E14E-430D-4470-8ABB-48817CDF5106}" srcOrd="0" destOrd="0" presId="urn:microsoft.com/office/officeart/2005/8/layout/orgChart1"/>
    <dgm:cxn modelId="{79578FFC-34D5-4E0D-B4C6-8C6F183E1A2B}" type="presOf" srcId="{76479C0F-332B-4346-BC41-E1441FAE4353}" destId="{007B84E2-6081-423A-98E0-F84D1E9D8925}" srcOrd="1" destOrd="0" presId="urn:microsoft.com/office/officeart/2005/8/layout/orgChart1"/>
    <dgm:cxn modelId="{7F1B31F7-42BA-4384-837E-76836F31B94F}" type="presOf" srcId="{93EC3805-EA0D-45E1-BABD-3CEF792EEDEE}" destId="{D0E496D5-F414-464B-B85E-EB4D9E442DC2}" srcOrd="1" destOrd="0" presId="urn:microsoft.com/office/officeart/2005/8/layout/orgChart1"/>
    <dgm:cxn modelId="{96398D2B-7C49-4408-B53E-9D91022DF928}" type="presOf" srcId="{9B56079E-FABB-4332-BB9D-8DBCDB6959BE}" destId="{9CA95D7A-7B3F-46A4-BBEB-4FBCC1A5A2A2}" srcOrd="0" destOrd="0" presId="urn:microsoft.com/office/officeart/2005/8/layout/orgChart1"/>
    <dgm:cxn modelId="{B06CDFBB-BFD7-4F46-BB9B-A7B79129B17C}" type="presOf" srcId="{461602D3-051E-4A05-AB05-0A58F518CDF0}" destId="{AF274E7C-3EF7-4061-8C9D-13B3CEDA827C}" srcOrd="0" destOrd="0" presId="urn:microsoft.com/office/officeart/2005/8/layout/orgChart1"/>
    <dgm:cxn modelId="{D4BB3DCA-1CA4-41D4-A015-070A867378EF}" type="presOf" srcId="{A4098E4F-F4A5-4C19-AAAC-6DD6671A1187}" destId="{13C33EC4-ECCA-4940-9FA9-186E03F95FDB}" srcOrd="0" destOrd="0" presId="urn:microsoft.com/office/officeart/2005/8/layout/orgChart1"/>
    <dgm:cxn modelId="{6E146E7C-67C3-46D1-BFD8-B8C141D743CA}" type="presOf" srcId="{1FDFA544-99BB-40CB-9B3B-3E3D5AA43644}" destId="{612527DB-D753-4734-AC3B-27D810D85F76}" srcOrd="1" destOrd="0" presId="urn:microsoft.com/office/officeart/2005/8/layout/orgChart1"/>
    <dgm:cxn modelId="{99728365-9FB1-430B-B8E8-C8ABCCAE30E7}" type="presOf" srcId="{67B4F793-15E1-45AE-8E6C-58E1DFF19A82}" destId="{A82D3A31-ADA2-47C3-852D-15904DC16B7F}" srcOrd="0" destOrd="0" presId="urn:microsoft.com/office/officeart/2005/8/layout/orgChart1"/>
    <dgm:cxn modelId="{8FE68FF0-7781-4F4F-852E-C88571024845}" srcId="{9ECAD533-B2F4-40A6-BC1B-468C4BAA67A3}" destId="{543B6078-2E32-414E-85DE-5B956788B39E}" srcOrd="6" destOrd="0" parTransId="{F26E9BEC-6DA9-4DCE-91F7-8F4E1E4C5EC3}" sibTransId="{491D57F0-BF92-4EA0-B8D9-673506FE8F7E}"/>
    <dgm:cxn modelId="{41E8B5A5-DB4E-4CAB-BCDE-CCDF761D09EF}" type="presOf" srcId="{A6A6846E-9274-4EE4-8FB6-D305CB16724F}" destId="{E7B2EB1E-A0CF-499A-9FBC-FC1451419269}" srcOrd="0" destOrd="0" presId="urn:microsoft.com/office/officeart/2005/8/layout/orgChart1"/>
    <dgm:cxn modelId="{EB34357A-D314-409B-B7F7-2C089669C737}" type="presOf" srcId="{1FDFA544-99BB-40CB-9B3B-3E3D5AA43644}" destId="{46461602-CC57-46DF-A1A3-FD3FDD85738F}" srcOrd="0" destOrd="0" presId="urn:microsoft.com/office/officeart/2005/8/layout/orgChart1"/>
    <dgm:cxn modelId="{B0ADDADC-D577-4E90-AC21-E3C8B5E9AEF7}" type="presParOf" srcId="{E6E90C97-2DF4-4B6E-9B48-08B91EB95AD6}" destId="{D8C21843-3EAA-4477-B631-45468772B1E9}" srcOrd="0" destOrd="0" presId="urn:microsoft.com/office/officeart/2005/8/layout/orgChart1"/>
    <dgm:cxn modelId="{94458F49-2945-4622-9557-598C3DDE3CA1}" type="presParOf" srcId="{D8C21843-3EAA-4477-B631-45468772B1E9}" destId="{74764062-91DD-4036-A905-63779BCE7B9A}" srcOrd="0" destOrd="0" presId="urn:microsoft.com/office/officeart/2005/8/layout/orgChart1"/>
    <dgm:cxn modelId="{26214B97-2734-403F-BA2F-C74EC574EF2C}" type="presParOf" srcId="{74764062-91DD-4036-A905-63779BCE7B9A}" destId="{9CFA1F26-DBB3-48B5-B99F-78DF74AC5032}" srcOrd="0" destOrd="0" presId="urn:microsoft.com/office/officeart/2005/8/layout/orgChart1"/>
    <dgm:cxn modelId="{FB593F8B-7189-44F3-A4E0-78E28EB2BF9D}" type="presParOf" srcId="{74764062-91DD-4036-A905-63779BCE7B9A}" destId="{994261E0-6402-4A22-87D8-4225C694584A}" srcOrd="1" destOrd="0" presId="urn:microsoft.com/office/officeart/2005/8/layout/orgChart1"/>
    <dgm:cxn modelId="{188BAF89-BA2C-4111-B053-59A28099C085}" type="presParOf" srcId="{D8C21843-3EAA-4477-B631-45468772B1E9}" destId="{A1D90161-B617-4948-9E24-9FFC34146D0B}" srcOrd="1" destOrd="0" presId="urn:microsoft.com/office/officeart/2005/8/layout/orgChart1"/>
    <dgm:cxn modelId="{B7A57EAE-A81B-4405-AC9D-88AD95D49291}" type="presParOf" srcId="{A1D90161-B617-4948-9E24-9FFC34146D0B}" destId="{3BDE6A9E-3406-4B5E-A6CD-9892829CAE7A}" srcOrd="0" destOrd="0" presId="urn:microsoft.com/office/officeart/2005/8/layout/orgChart1"/>
    <dgm:cxn modelId="{47E3C70D-9C14-4DFB-8BB0-3906EB4CF8D8}" type="presParOf" srcId="{A1D90161-B617-4948-9E24-9FFC34146D0B}" destId="{6DE406A7-C719-47A6-B3C1-84D8246E58BA}" srcOrd="1" destOrd="0" presId="urn:microsoft.com/office/officeart/2005/8/layout/orgChart1"/>
    <dgm:cxn modelId="{0B1B137A-0652-4368-8CDA-35D734BEB54B}" type="presParOf" srcId="{6DE406A7-C719-47A6-B3C1-84D8246E58BA}" destId="{3BAC6B28-1846-4513-A660-26E6B0A9CB40}" srcOrd="0" destOrd="0" presId="urn:microsoft.com/office/officeart/2005/8/layout/orgChart1"/>
    <dgm:cxn modelId="{C7B8E571-F77E-4699-BE5C-D4110269D1EF}" type="presParOf" srcId="{3BAC6B28-1846-4513-A660-26E6B0A9CB40}" destId="{2E5B83A1-7BAC-4730-82A8-F16F95E3015B}" srcOrd="0" destOrd="0" presId="urn:microsoft.com/office/officeart/2005/8/layout/orgChart1"/>
    <dgm:cxn modelId="{88D90039-01CB-4289-A72B-AC3883D63C65}" type="presParOf" srcId="{3BAC6B28-1846-4513-A660-26E6B0A9CB40}" destId="{37783F23-CBFF-44C6-A592-123A4B47F737}" srcOrd="1" destOrd="0" presId="urn:microsoft.com/office/officeart/2005/8/layout/orgChart1"/>
    <dgm:cxn modelId="{AF98A4AD-D0EE-4FCD-91B0-F6CB0DFC60B9}" type="presParOf" srcId="{6DE406A7-C719-47A6-B3C1-84D8246E58BA}" destId="{42B4D0FF-EA36-4E8C-8BE1-AA332CB604F8}" srcOrd="1" destOrd="0" presId="urn:microsoft.com/office/officeart/2005/8/layout/orgChart1"/>
    <dgm:cxn modelId="{55624D04-B894-45D7-BA04-066E47D40EF1}" type="presParOf" srcId="{42B4D0FF-EA36-4E8C-8BE1-AA332CB604F8}" destId="{76F16D6D-A421-47B4-B38A-5C39FB7C4492}" srcOrd="0" destOrd="0" presId="urn:microsoft.com/office/officeart/2005/8/layout/orgChart1"/>
    <dgm:cxn modelId="{EDB2EC44-0F55-4046-8A02-E02CB83553E0}" type="presParOf" srcId="{42B4D0FF-EA36-4E8C-8BE1-AA332CB604F8}" destId="{E56B73B6-C51C-4809-B4E6-0F1BA1154BF2}" srcOrd="1" destOrd="0" presId="urn:microsoft.com/office/officeart/2005/8/layout/orgChart1"/>
    <dgm:cxn modelId="{0C2FBD1F-613A-4091-82A7-D416295E0302}" type="presParOf" srcId="{E56B73B6-C51C-4809-B4E6-0F1BA1154BF2}" destId="{13FFA23A-6461-4284-8047-F42D70347A29}" srcOrd="0" destOrd="0" presId="urn:microsoft.com/office/officeart/2005/8/layout/orgChart1"/>
    <dgm:cxn modelId="{163635F5-F81E-4078-B219-9ED7F716E09C}" type="presParOf" srcId="{13FFA23A-6461-4284-8047-F42D70347A29}" destId="{E94268CA-3487-4147-BE2F-1DDEE370B40F}" srcOrd="0" destOrd="0" presId="urn:microsoft.com/office/officeart/2005/8/layout/orgChart1"/>
    <dgm:cxn modelId="{90677092-385C-4812-9337-29829B45B396}" type="presParOf" srcId="{13FFA23A-6461-4284-8047-F42D70347A29}" destId="{B2BE4CCC-1F17-4B70-A22C-88AABD0C82B3}" srcOrd="1" destOrd="0" presId="urn:microsoft.com/office/officeart/2005/8/layout/orgChart1"/>
    <dgm:cxn modelId="{D7BEF861-8E74-41C0-8071-7BF85881347E}" type="presParOf" srcId="{E56B73B6-C51C-4809-B4E6-0F1BA1154BF2}" destId="{9F9EC81E-1518-4945-A0E9-E105DBBCD583}" srcOrd="1" destOrd="0" presId="urn:microsoft.com/office/officeart/2005/8/layout/orgChart1"/>
    <dgm:cxn modelId="{871651AB-5145-4118-B588-47FEA5A252D3}" type="presParOf" srcId="{E56B73B6-C51C-4809-B4E6-0F1BA1154BF2}" destId="{2317096B-D80D-4805-929D-A4ACFED15F62}" srcOrd="2" destOrd="0" presId="urn:microsoft.com/office/officeart/2005/8/layout/orgChart1"/>
    <dgm:cxn modelId="{5AF7451E-1C6D-405E-9CDD-56D0568E5B7E}" type="presParOf" srcId="{42B4D0FF-EA36-4E8C-8BE1-AA332CB604F8}" destId="{9CA95D7A-7B3F-46A4-BBEB-4FBCC1A5A2A2}" srcOrd="2" destOrd="0" presId="urn:microsoft.com/office/officeart/2005/8/layout/orgChart1"/>
    <dgm:cxn modelId="{629CF4C1-457A-4342-8A26-31BD348ADC3E}" type="presParOf" srcId="{42B4D0FF-EA36-4E8C-8BE1-AA332CB604F8}" destId="{93B69864-6B76-4798-B57D-0CF0B3BD03DC}" srcOrd="3" destOrd="0" presId="urn:microsoft.com/office/officeart/2005/8/layout/orgChart1"/>
    <dgm:cxn modelId="{6415EBA5-1A12-40A6-97ED-F9321F1EA0FC}" type="presParOf" srcId="{93B69864-6B76-4798-B57D-0CF0B3BD03DC}" destId="{9BDC903A-400F-492F-8614-125FB8F4F07A}" srcOrd="0" destOrd="0" presId="urn:microsoft.com/office/officeart/2005/8/layout/orgChart1"/>
    <dgm:cxn modelId="{C848B622-AFC7-4A6C-8C3B-67E6D72600A4}" type="presParOf" srcId="{9BDC903A-400F-492F-8614-125FB8F4F07A}" destId="{2D0C9CC7-4583-4EAC-B420-30EF0C21EABD}" srcOrd="0" destOrd="0" presId="urn:microsoft.com/office/officeart/2005/8/layout/orgChart1"/>
    <dgm:cxn modelId="{35D03BF1-BB95-4114-A35D-B25BB72BA6B0}" type="presParOf" srcId="{9BDC903A-400F-492F-8614-125FB8F4F07A}" destId="{805E247C-DF62-4FC1-A4B3-113EABD407B4}" srcOrd="1" destOrd="0" presId="urn:microsoft.com/office/officeart/2005/8/layout/orgChart1"/>
    <dgm:cxn modelId="{FF6AB63F-F359-4DCA-B441-CB5F91BE4009}" type="presParOf" srcId="{93B69864-6B76-4798-B57D-0CF0B3BD03DC}" destId="{FE1FC814-A9C5-4B3A-890B-DC86A8113891}" srcOrd="1" destOrd="0" presId="urn:microsoft.com/office/officeart/2005/8/layout/orgChart1"/>
    <dgm:cxn modelId="{B99C9C80-D0A4-46B9-B13F-CA6606DB1395}" type="presParOf" srcId="{93B69864-6B76-4798-B57D-0CF0B3BD03DC}" destId="{EC7E3EE2-459B-4936-BEA4-D6AC6E1FDD55}" srcOrd="2" destOrd="0" presId="urn:microsoft.com/office/officeart/2005/8/layout/orgChart1"/>
    <dgm:cxn modelId="{212D48DF-DB0C-4804-8814-FBBE347AF808}" type="presParOf" srcId="{42B4D0FF-EA36-4E8C-8BE1-AA332CB604F8}" destId="{D1432272-5822-4E7C-9FB6-80BB66074836}" srcOrd="4" destOrd="0" presId="urn:microsoft.com/office/officeart/2005/8/layout/orgChart1"/>
    <dgm:cxn modelId="{8B0EE158-3C14-4D45-9982-C6B9457A700C}" type="presParOf" srcId="{42B4D0FF-EA36-4E8C-8BE1-AA332CB604F8}" destId="{22CD2D04-A137-44A6-ADA9-CD637F6CAA1B}" srcOrd="5" destOrd="0" presId="urn:microsoft.com/office/officeart/2005/8/layout/orgChart1"/>
    <dgm:cxn modelId="{C2BC02CA-222A-4C43-B35A-4889FEA5687C}" type="presParOf" srcId="{22CD2D04-A137-44A6-ADA9-CD637F6CAA1B}" destId="{5CD3A844-4780-49BB-ACE2-F835A84A3558}" srcOrd="0" destOrd="0" presId="urn:microsoft.com/office/officeart/2005/8/layout/orgChart1"/>
    <dgm:cxn modelId="{E2EE16C0-9172-40D4-A966-EA4BECA72571}" type="presParOf" srcId="{5CD3A844-4780-49BB-ACE2-F835A84A3558}" destId="{925094E0-7332-42ED-8089-D4A62393B78E}" srcOrd="0" destOrd="0" presId="urn:microsoft.com/office/officeart/2005/8/layout/orgChart1"/>
    <dgm:cxn modelId="{B1471068-1B2F-4D2B-BCD2-0F51A3CE1E57}" type="presParOf" srcId="{5CD3A844-4780-49BB-ACE2-F835A84A3558}" destId="{0F849163-376F-493E-AA79-EF384C448234}" srcOrd="1" destOrd="0" presId="urn:microsoft.com/office/officeart/2005/8/layout/orgChart1"/>
    <dgm:cxn modelId="{3A6CB6FA-076E-4AA4-87DB-7235EFF821E1}" type="presParOf" srcId="{22CD2D04-A137-44A6-ADA9-CD637F6CAA1B}" destId="{01019A75-709B-4315-ACE0-777C30F150C3}" srcOrd="1" destOrd="0" presId="urn:microsoft.com/office/officeart/2005/8/layout/orgChart1"/>
    <dgm:cxn modelId="{50968681-EDD3-4F50-BD11-51144071F31C}" type="presParOf" srcId="{22CD2D04-A137-44A6-ADA9-CD637F6CAA1B}" destId="{15F2F1A6-C1FB-48DA-9786-1E361E8C149C}" srcOrd="2" destOrd="0" presId="urn:microsoft.com/office/officeart/2005/8/layout/orgChart1"/>
    <dgm:cxn modelId="{9D061AC8-D918-4C18-94DD-BA729AC80623}" type="presParOf" srcId="{42B4D0FF-EA36-4E8C-8BE1-AA332CB604F8}" destId="{DF5F16D3-D7F9-4D14-88D8-16B6CCC2987C}" srcOrd="6" destOrd="0" presId="urn:microsoft.com/office/officeart/2005/8/layout/orgChart1"/>
    <dgm:cxn modelId="{AABFC7F3-70C0-48FF-B1F0-BDBF87D19F39}" type="presParOf" srcId="{42B4D0FF-EA36-4E8C-8BE1-AA332CB604F8}" destId="{653B0ABE-D7E8-4BAF-BCB0-BDBE9CD7E8E1}" srcOrd="7" destOrd="0" presId="urn:microsoft.com/office/officeart/2005/8/layout/orgChart1"/>
    <dgm:cxn modelId="{89BF93B6-09B8-4686-A9DB-802C24D7A7EF}" type="presParOf" srcId="{653B0ABE-D7E8-4BAF-BCB0-BDBE9CD7E8E1}" destId="{52B3D949-A7D2-4821-A79F-7C8484AD0B97}" srcOrd="0" destOrd="0" presId="urn:microsoft.com/office/officeart/2005/8/layout/orgChart1"/>
    <dgm:cxn modelId="{E059D7BF-4CD7-48E9-8DC8-D8F46A0C0E24}" type="presParOf" srcId="{52B3D949-A7D2-4821-A79F-7C8484AD0B97}" destId="{A82D3A31-ADA2-47C3-852D-15904DC16B7F}" srcOrd="0" destOrd="0" presId="urn:microsoft.com/office/officeart/2005/8/layout/orgChart1"/>
    <dgm:cxn modelId="{D305F6CE-396B-4D91-8566-886208D87725}" type="presParOf" srcId="{52B3D949-A7D2-4821-A79F-7C8484AD0B97}" destId="{94682947-F7FA-42FE-86FF-257ABB91BAA9}" srcOrd="1" destOrd="0" presId="urn:microsoft.com/office/officeart/2005/8/layout/orgChart1"/>
    <dgm:cxn modelId="{2D4046A1-BF50-46E5-B45A-59FDB4268964}" type="presParOf" srcId="{653B0ABE-D7E8-4BAF-BCB0-BDBE9CD7E8E1}" destId="{DBFDFAFC-5A9B-4AAE-9500-5242876C233D}" srcOrd="1" destOrd="0" presId="urn:microsoft.com/office/officeart/2005/8/layout/orgChart1"/>
    <dgm:cxn modelId="{AC4FC97F-CFE1-4713-A800-FBF68D49738B}" type="presParOf" srcId="{653B0ABE-D7E8-4BAF-BCB0-BDBE9CD7E8E1}" destId="{F2EA558E-5464-45F8-93F2-9EE4A6860339}" srcOrd="2" destOrd="0" presId="urn:microsoft.com/office/officeart/2005/8/layout/orgChart1"/>
    <dgm:cxn modelId="{14BB24D1-6789-40F9-A0EC-B5E72F3B66DB}" type="presParOf" srcId="{42B4D0FF-EA36-4E8C-8BE1-AA332CB604F8}" destId="{C7478196-D8F5-4368-8B11-38857CE47476}" srcOrd="8" destOrd="0" presId="urn:microsoft.com/office/officeart/2005/8/layout/orgChart1"/>
    <dgm:cxn modelId="{47511307-07E2-4243-BCC1-4A2F5F8EDE9B}" type="presParOf" srcId="{42B4D0FF-EA36-4E8C-8BE1-AA332CB604F8}" destId="{72A1C17A-EC6F-41FA-8270-347C83F8977F}" srcOrd="9" destOrd="0" presId="urn:microsoft.com/office/officeart/2005/8/layout/orgChart1"/>
    <dgm:cxn modelId="{989BD4F8-CC97-40D8-8AC0-39045D6C1404}" type="presParOf" srcId="{72A1C17A-EC6F-41FA-8270-347C83F8977F}" destId="{627D8359-38A6-4047-9142-65C8F89B8D69}" srcOrd="0" destOrd="0" presId="urn:microsoft.com/office/officeart/2005/8/layout/orgChart1"/>
    <dgm:cxn modelId="{2BDCCE2D-4C25-4F7A-82A8-646C5EDB8769}" type="presParOf" srcId="{627D8359-38A6-4047-9142-65C8F89B8D69}" destId="{AA2DB2F3-375E-493D-A3DF-8F6075D6E73A}" srcOrd="0" destOrd="0" presId="urn:microsoft.com/office/officeart/2005/8/layout/orgChart1"/>
    <dgm:cxn modelId="{42EBE739-D78B-4748-ADD9-433CC0AE88EE}" type="presParOf" srcId="{627D8359-38A6-4047-9142-65C8F89B8D69}" destId="{A8C4B1D9-4902-4C0E-81CD-85B8E41DD706}" srcOrd="1" destOrd="0" presId="urn:microsoft.com/office/officeart/2005/8/layout/orgChart1"/>
    <dgm:cxn modelId="{4AD70445-832D-4DCC-B525-3FA134C30B79}" type="presParOf" srcId="{72A1C17A-EC6F-41FA-8270-347C83F8977F}" destId="{D6495909-9F2E-4E88-8BD1-AF7DBD3F6F79}" srcOrd="1" destOrd="0" presId="urn:microsoft.com/office/officeart/2005/8/layout/orgChart1"/>
    <dgm:cxn modelId="{DEB25C7C-38EA-4C0B-9BF3-FBD3C5325520}" type="presParOf" srcId="{72A1C17A-EC6F-41FA-8270-347C83F8977F}" destId="{8373B4C4-6E86-4021-AC2B-E8C000E753DE}" srcOrd="2" destOrd="0" presId="urn:microsoft.com/office/officeart/2005/8/layout/orgChart1"/>
    <dgm:cxn modelId="{63BE5D2C-307D-48A1-9CB7-1E4F4C633810}" type="presParOf" srcId="{42B4D0FF-EA36-4E8C-8BE1-AA332CB604F8}" destId="{3C155F73-BD7D-41C0-88FD-445A00F7575F}" srcOrd="10" destOrd="0" presId="urn:microsoft.com/office/officeart/2005/8/layout/orgChart1"/>
    <dgm:cxn modelId="{D2A05FA8-4AF8-4605-928F-DF33C5DDA9EE}" type="presParOf" srcId="{42B4D0FF-EA36-4E8C-8BE1-AA332CB604F8}" destId="{15B56206-2081-484A-9799-17C59CE3F679}" srcOrd="11" destOrd="0" presId="urn:microsoft.com/office/officeart/2005/8/layout/orgChart1"/>
    <dgm:cxn modelId="{6CA0F35B-6976-4A56-91D0-63F3D63B75B5}" type="presParOf" srcId="{15B56206-2081-484A-9799-17C59CE3F679}" destId="{E56B4A99-C241-4785-ADA4-34D97C0B7A54}" srcOrd="0" destOrd="0" presId="urn:microsoft.com/office/officeart/2005/8/layout/orgChart1"/>
    <dgm:cxn modelId="{2A74D602-1335-423D-855F-B921327D9877}" type="presParOf" srcId="{E56B4A99-C241-4785-ADA4-34D97C0B7A54}" destId="{52506A31-F974-4831-8617-FAF3C1E508FF}" srcOrd="0" destOrd="0" presId="urn:microsoft.com/office/officeart/2005/8/layout/orgChart1"/>
    <dgm:cxn modelId="{3BCE11EF-1853-4AA5-A95D-C425A1A21AA5}" type="presParOf" srcId="{E56B4A99-C241-4785-ADA4-34D97C0B7A54}" destId="{6D6FBAF2-4F15-4C5A-A40C-0CA30A5FD9CF}" srcOrd="1" destOrd="0" presId="urn:microsoft.com/office/officeart/2005/8/layout/orgChart1"/>
    <dgm:cxn modelId="{C623CA13-2CCB-4BB9-A215-D40C0CCD728E}" type="presParOf" srcId="{15B56206-2081-484A-9799-17C59CE3F679}" destId="{3C042109-4721-479B-B778-56E9E1D4DEC4}" srcOrd="1" destOrd="0" presId="urn:microsoft.com/office/officeart/2005/8/layout/orgChart1"/>
    <dgm:cxn modelId="{BB1556E5-676E-4993-835E-6391FE46CACB}" type="presParOf" srcId="{15B56206-2081-484A-9799-17C59CE3F679}" destId="{D13F4590-0D1E-4D55-82BA-C9987D8467DE}" srcOrd="2" destOrd="0" presId="urn:microsoft.com/office/officeart/2005/8/layout/orgChart1"/>
    <dgm:cxn modelId="{1E0EF551-9077-4625-8506-0FC7140616AB}" type="presParOf" srcId="{42B4D0FF-EA36-4E8C-8BE1-AA332CB604F8}" destId="{4C7CF153-62BE-4C97-BC4A-99EF194F550A}" srcOrd="12" destOrd="0" presId="urn:microsoft.com/office/officeart/2005/8/layout/orgChart1"/>
    <dgm:cxn modelId="{C3EF4A99-B47C-4C72-B87A-6FA055813065}" type="presParOf" srcId="{42B4D0FF-EA36-4E8C-8BE1-AA332CB604F8}" destId="{7169A283-EF54-4A08-8FA7-755EF4455D18}" srcOrd="13" destOrd="0" presId="urn:microsoft.com/office/officeart/2005/8/layout/orgChart1"/>
    <dgm:cxn modelId="{4AC921A8-FBAA-4BE6-B4FB-61AC7969FA28}" type="presParOf" srcId="{7169A283-EF54-4A08-8FA7-755EF4455D18}" destId="{17D16EDB-4B8D-4726-93D2-6EBEDCED6DAF}" srcOrd="0" destOrd="0" presId="urn:microsoft.com/office/officeart/2005/8/layout/orgChart1"/>
    <dgm:cxn modelId="{0711040C-C55E-473C-ADBF-FB866C46FDAF}" type="presParOf" srcId="{17D16EDB-4B8D-4726-93D2-6EBEDCED6DAF}" destId="{81162946-D24E-4ACE-B323-2298A5DA028B}" srcOrd="0" destOrd="0" presId="urn:microsoft.com/office/officeart/2005/8/layout/orgChart1"/>
    <dgm:cxn modelId="{8523A094-FAA2-4438-B997-6F691E644E9C}" type="presParOf" srcId="{17D16EDB-4B8D-4726-93D2-6EBEDCED6DAF}" destId="{D0E496D5-F414-464B-B85E-EB4D9E442DC2}" srcOrd="1" destOrd="0" presId="urn:microsoft.com/office/officeart/2005/8/layout/orgChart1"/>
    <dgm:cxn modelId="{1524749C-0FF6-4AC0-8AC4-1EDA97901033}" type="presParOf" srcId="{7169A283-EF54-4A08-8FA7-755EF4455D18}" destId="{8F105A35-9723-4043-9D15-40E619296BBF}" srcOrd="1" destOrd="0" presId="urn:microsoft.com/office/officeart/2005/8/layout/orgChart1"/>
    <dgm:cxn modelId="{12A606BD-3349-428A-B48C-0CFD6C4BA812}" type="presParOf" srcId="{7169A283-EF54-4A08-8FA7-755EF4455D18}" destId="{EFCFF328-879C-408B-A13C-014BC4C2EDCE}" srcOrd="2" destOrd="0" presId="urn:microsoft.com/office/officeart/2005/8/layout/orgChart1"/>
    <dgm:cxn modelId="{57B61FD9-3C6C-4637-8408-AF04625D115D}" type="presParOf" srcId="{6DE406A7-C719-47A6-B3C1-84D8246E58BA}" destId="{177DC8F6-60BC-49B9-824B-E0E550E36566}" srcOrd="2" destOrd="0" presId="urn:microsoft.com/office/officeart/2005/8/layout/orgChart1"/>
    <dgm:cxn modelId="{69F27EB9-ECF7-45A7-A569-00DD84B26B36}" type="presParOf" srcId="{A1D90161-B617-4948-9E24-9FFC34146D0B}" destId="{CAED478F-BC49-41CA-AA86-9C02426EB784}" srcOrd="2" destOrd="0" presId="urn:microsoft.com/office/officeart/2005/8/layout/orgChart1"/>
    <dgm:cxn modelId="{4CE5AB6B-C3B5-4920-A6D9-10ACF50266B7}" type="presParOf" srcId="{A1D90161-B617-4948-9E24-9FFC34146D0B}" destId="{065B09B7-B5F7-4842-83A6-BE743D216305}" srcOrd="3" destOrd="0" presId="urn:microsoft.com/office/officeart/2005/8/layout/orgChart1"/>
    <dgm:cxn modelId="{31514253-243D-4E97-9A42-62D16B706E7B}" type="presParOf" srcId="{065B09B7-B5F7-4842-83A6-BE743D216305}" destId="{5D0D4A63-4957-40AB-9744-C91604602218}" srcOrd="0" destOrd="0" presId="urn:microsoft.com/office/officeart/2005/8/layout/orgChart1"/>
    <dgm:cxn modelId="{74B568E0-14FC-4E58-A573-CF65A9FAEE5F}" type="presParOf" srcId="{5D0D4A63-4957-40AB-9744-C91604602218}" destId="{412C1E76-B7FD-4461-BC53-401D2633BE59}" srcOrd="0" destOrd="0" presId="urn:microsoft.com/office/officeart/2005/8/layout/orgChart1"/>
    <dgm:cxn modelId="{066BFD0D-C459-49B4-A54B-FDD0BC93530D}" type="presParOf" srcId="{5D0D4A63-4957-40AB-9744-C91604602218}" destId="{0DFD8002-2191-44BE-8E39-E9A3E5B393D3}" srcOrd="1" destOrd="0" presId="urn:microsoft.com/office/officeart/2005/8/layout/orgChart1"/>
    <dgm:cxn modelId="{5A5101B8-EB6A-4958-A5DD-4D580A4D3C49}" type="presParOf" srcId="{065B09B7-B5F7-4842-83A6-BE743D216305}" destId="{6A9FD0A2-65C4-49F8-BEEF-C96B29DA745D}" srcOrd="1" destOrd="0" presId="urn:microsoft.com/office/officeart/2005/8/layout/orgChart1"/>
    <dgm:cxn modelId="{DF356AE9-8970-47CE-AEF1-8AD1BFE9BF01}" type="presParOf" srcId="{6A9FD0A2-65C4-49F8-BEEF-C96B29DA745D}" destId="{79C5B905-CD53-4827-AAD2-A36254ADDA01}" srcOrd="0" destOrd="0" presId="urn:microsoft.com/office/officeart/2005/8/layout/orgChart1"/>
    <dgm:cxn modelId="{6C8760FD-6FFE-489B-8F22-0787BE1DCBF0}" type="presParOf" srcId="{6A9FD0A2-65C4-49F8-BEEF-C96B29DA745D}" destId="{81353005-638A-448A-9DF6-5ED2618AD0CE}" srcOrd="1" destOrd="0" presId="urn:microsoft.com/office/officeart/2005/8/layout/orgChart1"/>
    <dgm:cxn modelId="{3D7B6C4E-1CF3-4383-AF90-6B3DFFCE5352}" type="presParOf" srcId="{81353005-638A-448A-9DF6-5ED2618AD0CE}" destId="{2C6F6F9A-0760-41D2-B0D7-90CB59604ACC}" srcOrd="0" destOrd="0" presId="urn:microsoft.com/office/officeart/2005/8/layout/orgChart1"/>
    <dgm:cxn modelId="{24838C79-0225-4EB4-9068-2151D6C4C832}" type="presParOf" srcId="{2C6F6F9A-0760-41D2-B0D7-90CB59604ACC}" destId="{098311EC-3D1A-4D18-8BD5-0F5EBD3DDB9C}" srcOrd="0" destOrd="0" presId="urn:microsoft.com/office/officeart/2005/8/layout/orgChart1"/>
    <dgm:cxn modelId="{BEE78F9D-6F25-4D63-9944-2878AB93C17C}" type="presParOf" srcId="{2C6F6F9A-0760-41D2-B0D7-90CB59604ACC}" destId="{BD57F3B4-2CD9-479B-988A-C87942010B49}" srcOrd="1" destOrd="0" presId="urn:microsoft.com/office/officeart/2005/8/layout/orgChart1"/>
    <dgm:cxn modelId="{0F2A8A7E-7030-477A-9C4C-852BC4D3054D}" type="presParOf" srcId="{81353005-638A-448A-9DF6-5ED2618AD0CE}" destId="{AB5BD5EF-02D8-4191-B80A-A1424DEB9256}" srcOrd="1" destOrd="0" presId="urn:microsoft.com/office/officeart/2005/8/layout/orgChart1"/>
    <dgm:cxn modelId="{98BBBAEF-1EE3-4568-A00D-63FCFA0FF984}" type="presParOf" srcId="{81353005-638A-448A-9DF6-5ED2618AD0CE}" destId="{A3423EA9-A0DA-4400-AC18-02ED6EA58D73}" srcOrd="2" destOrd="0" presId="urn:microsoft.com/office/officeart/2005/8/layout/orgChart1"/>
    <dgm:cxn modelId="{2D1C1030-9327-41E7-8997-F32842B4B258}" type="presParOf" srcId="{6A9FD0A2-65C4-49F8-BEEF-C96B29DA745D}" destId="{A32A1931-8DEC-4573-9BBF-94ED1BFFAE6B}" srcOrd="2" destOrd="0" presId="urn:microsoft.com/office/officeart/2005/8/layout/orgChart1"/>
    <dgm:cxn modelId="{BB1553D7-2D56-463C-A868-96BFD385E69D}" type="presParOf" srcId="{6A9FD0A2-65C4-49F8-BEEF-C96B29DA745D}" destId="{F60D3D51-49EF-43BE-80F4-20745EB05162}" srcOrd="3" destOrd="0" presId="urn:microsoft.com/office/officeart/2005/8/layout/orgChart1"/>
    <dgm:cxn modelId="{5BB231C9-E9FE-44F2-A75E-0D12195BF883}" type="presParOf" srcId="{F60D3D51-49EF-43BE-80F4-20745EB05162}" destId="{B09036D9-4F81-4AEF-8405-38ABEEB1400F}" srcOrd="0" destOrd="0" presId="urn:microsoft.com/office/officeart/2005/8/layout/orgChart1"/>
    <dgm:cxn modelId="{8DB855E9-7ABF-473C-850C-02E1D250324F}" type="presParOf" srcId="{B09036D9-4F81-4AEF-8405-38ABEEB1400F}" destId="{F094EE48-791D-4FA9-9AC9-5B0547A7BD7D}" srcOrd="0" destOrd="0" presId="urn:microsoft.com/office/officeart/2005/8/layout/orgChart1"/>
    <dgm:cxn modelId="{3754C701-82E7-40D8-BA89-A1EADED05EC5}" type="presParOf" srcId="{B09036D9-4F81-4AEF-8405-38ABEEB1400F}" destId="{A570A6A6-63E4-49F3-8FE7-5CDE40103BD7}" srcOrd="1" destOrd="0" presId="urn:microsoft.com/office/officeart/2005/8/layout/orgChart1"/>
    <dgm:cxn modelId="{E8836F39-7439-4561-A2C9-41EEAA15AA40}" type="presParOf" srcId="{F60D3D51-49EF-43BE-80F4-20745EB05162}" destId="{D6D3E701-1EBA-4DD2-BC6F-B7BE51CB7F36}" srcOrd="1" destOrd="0" presId="urn:microsoft.com/office/officeart/2005/8/layout/orgChart1"/>
    <dgm:cxn modelId="{02B60BC6-A00E-4DCA-BB92-D1FE9453CA0A}" type="presParOf" srcId="{F60D3D51-49EF-43BE-80F4-20745EB05162}" destId="{97883F92-106C-4639-A7E3-1001B796669B}" srcOrd="2" destOrd="0" presId="urn:microsoft.com/office/officeart/2005/8/layout/orgChart1"/>
    <dgm:cxn modelId="{14B8E014-9325-4821-BF55-D191700FE7BE}" type="presParOf" srcId="{6A9FD0A2-65C4-49F8-BEEF-C96B29DA745D}" destId="{0D88987C-C3CD-4890-8960-32A04DF93F39}" srcOrd="4" destOrd="0" presId="urn:microsoft.com/office/officeart/2005/8/layout/orgChart1"/>
    <dgm:cxn modelId="{EF51D5C2-E16A-4E38-A8F3-8523DE462B8E}" type="presParOf" srcId="{6A9FD0A2-65C4-49F8-BEEF-C96B29DA745D}" destId="{90760BEE-1934-4DEB-8955-FE1ED749047F}" srcOrd="5" destOrd="0" presId="urn:microsoft.com/office/officeart/2005/8/layout/orgChart1"/>
    <dgm:cxn modelId="{695B434F-C814-41F8-A735-4789B18C5647}" type="presParOf" srcId="{90760BEE-1934-4DEB-8955-FE1ED749047F}" destId="{FE643BCF-F474-4A89-AB30-56683DF4D9DB}" srcOrd="0" destOrd="0" presId="urn:microsoft.com/office/officeart/2005/8/layout/orgChart1"/>
    <dgm:cxn modelId="{AEA3AF1E-27CF-473B-8CC0-66B4EC38B985}" type="presParOf" srcId="{FE643BCF-F474-4A89-AB30-56683DF4D9DB}" destId="{C6C84EC5-8BAC-4FC5-BA5E-0C582AD20548}" srcOrd="0" destOrd="0" presId="urn:microsoft.com/office/officeart/2005/8/layout/orgChart1"/>
    <dgm:cxn modelId="{F057F395-F8E7-4393-9BDC-5C66C56E35FB}" type="presParOf" srcId="{FE643BCF-F474-4A89-AB30-56683DF4D9DB}" destId="{5B3479BE-D4DC-4DA8-966B-D8FAB68E131F}" srcOrd="1" destOrd="0" presId="urn:microsoft.com/office/officeart/2005/8/layout/orgChart1"/>
    <dgm:cxn modelId="{E3CA8FFA-73DA-4A0F-99D3-138817D930F2}" type="presParOf" srcId="{90760BEE-1934-4DEB-8955-FE1ED749047F}" destId="{900F181C-C08B-4D65-A667-C1931543ACC0}" srcOrd="1" destOrd="0" presId="urn:microsoft.com/office/officeart/2005/8/layout/orgChart1"/>
    <dgm:cxn modelId="{FFA39B5B-792B-4F15-9E30-FB68B857F679}" type="presParOf" srcId="{90760BEE-1934-4DEB-8955-FE1ED749047F}" destId="{914F0866-6B78-47EE-BDAB-5FDF985A795B}" srcOrd="2" destOrd="0" presId="urn:microsoft.com/office/officeart/2005/8/layout/orgChart1"/>
    <dgm:cxn modelId="{C9BBCAD8-ED59-4D50-9137-69AB1F03A417}" type="presParOf" srcId="{6A9FD0A2-65C4-49F8-BEEF-C96B29DA745D}" destId="{E7B2EB1E-A0CF-499A-9FBC-FC1451419269}" srcOrd="6" destOrd="0" presId="urn:microsoft.com/office/officeart/2005/8/layout/orgChart1"/>
    <dgm:cxn modelId="{8A17BD4B-C20D-417D-A750-148E5C395360}" type="presParOf" srcId="{6A9FD0A2-65C4-49F8-BEEF-C96B29DA745D}" destId="{DB65CEBE-D55E-4C6D-8D63-39838ABDA6A8}" srcOrd="7" destOrd="0" presId="urn:microsoft.com/office/officeart/2005/8/layout/orgChart1"/>
    <dgm:cxn modelId="{E6DF2A57-B926-46CE-BBD7-3178D1916257}" type="presParOf" srcId="{DB65CEBE-D55E-4C6D-8D63-39838ABDA6A8}" destId="{3035420E-0606-4C4D-B7D1-D0DE8244D08A}" srcOrd="0" destOrd="0" presId="urn:microsoft.com/office/officeart/2005/8/layout/orgChart1"/>
    <dgm:cxn modelId="{A13FBB64-FF0D-4C9B-901D-14E66FCE247B}" type="presParOf" srcId="{3035420E-0606-4C4D-B7D1-D0DE8244D08A}" destId="{41B40DE4-19C5-4E10-A35D-7F4946106EB3}" srcOrd="0" destOrd="0" presId="urn:microsoft.com/office/officeart/2005/8/layout/orgChart1"/>
    <dgm:cxn modelId="{D19BD309-994E-40FF-BF05-95B2363BB01C}" type="presParOf" srcId="{3035420E-0606-4C4D-B7D1-D0DE8244D08A}" destId="{0F07ABA0-5069-43A7-ACA9-A0511D7126D3}" srcOrd="1" destOrd="0" presId="urn:microsoft.com/office/officeart/2005/8/layout/orgChart1"/>
    <dgm:cxn modelId="{ED38DA41-351F-47B3-A4BD-7DD0A129EFE1}" type="presParOf" srcId="{DB65CEBE-D55E-4C6D-8D63-39838ABDA6A8}" destId="{63FB0AAC-4F0E-40CA-B375-D5A7796762D4}" srcOrd="1" destOrd="0" presId="urn:microsoft.com/office/officeart/2005/8/layout/orgChart1"/>
    <dgm:cxn modelId="{240588D4-BCDA-4B11-B182-B0CD6E8E1589}" type="presParOf" srcId="{DB65CEBE-D55E-4C6D-8D63-39838ABDA6A8}" destId="{D049C10D-1747-48A2-BCBB-2F0D698410C4}" srcOrd="2" destOrd="0" presId="urn:microsoft.com/office/officeart/2005/8/layout/orgChart1"/>
    <dgm:cxn modelId="{4DF8F139-A0F8-40B9-8AED-BE948D296D8B}" type="presParOf" srcId="{6A9FD0A2-65C4-49F8-BEEF-C96B29DA745D}" destId="{21910B32-1758-4B5B-8B78-74BD16D6645D}" srcOrd="8" destOrd="0" presId="urn:microsoft.com/office/officeart/2005/8/layout/orgChart1"/>
    <dgm:cxn modelId="{A4DF4CB3-E3CE-445F-B14D-C7A2ED5B4BBE}" type="presParOf" srcId="{6A9FD0A2-65C4-49F8-BEEF-C96B29DA745D}" destId="{2C6DBE98-3FC9-4235-AAAD-BE5B693D6FBB}" srcOrd="9" destOrd="0" presId="urn:microsoft.com/office/officeart/2005/8/layout/orgChart1"/>
    <dgm:cxn modelId="{773CDA3E-EEEE-4393-BD3A-00C3CD927185}" type="presParOf" srcId="{2C6DBE98-3FC9-4235-AAAD-BE5B693D6FBB}" destId="{CD1AC392-9D93-4D65-897A-DB0479170EB4}" srcOrd="0" destOrd="0" presId="urn:microsoft.com/office/officeart/2005/8/layout/orgChart1"/>
    <dgm:cxn modelId="{4CC8352D-E6B3-4526-95F2-24FCB3869DB5}" type="presParOf" srcId="{CD1AC392-9D93-4D65-897A-DB0479170EB4}" destId="{C4F6DB4B-09D8-4A0D-9E6A-800A2D5D1A19}" srcOrd="0" destOrd="0" presId="urn:microsoft.com/office/officeart/2005/8/layout/orgChart1"/>
    <dgm:cxn modelId="{81A35084-74D1-4778-A96F-4771E706B3C5}" type="presParOf" srcId="{CD1AC392-9D93-4D65-897A-DB0479170EB4}" destId="{007B84E2-6081-423A-98E0-F84D1E9D8925}" srcOrd="1" destOrd="0" presId="urn:microsoft.com/office/officeart/2005/8/layout/orgChart1"/>
    <dgm:cxn modelId="{01C89093-11F8-4588-8251-D899E4E155B5}" type="presParOf" srcId="{2C6DBE98-3FC9-4235-AAAD-BE5B693D6FBB}" destId="{C3421246-32C1-43D1-9E01-75770186E118}" srcOrd="1" destOrd="0" presId="urn:microsoft.com/office/officeart/2005/8/layout/orgChart1"/>
    <dgm:cxn modelId="{398C7037-C261-4F30-B4B5-78B98DCB961D}" type="presParOf" srcId="{2C6DBE98-3FC9-4235-AAAD-BE5B693D6FBB}" destId="{6C823472-D74C-40B1-8D85-A5159AEFC979}" srcOrd="2" destOrd="0" presId="urn:microsoft.com/office/officeart/2005/8/layout/orgChart1"/>
    <dgm:cxn modelId="{F53378E4-F281-4878-96C7-ED75115D46F1}" type="presParOf" srcId="{6A9FD0A2-65C4-49F8-BEEF-C96B29DA745D}" destId="{41CC0284-D14B-4E4B-8C83-C9CD722939F6}" srcOrd="10" destOrd="0" presId="urn:microsoft.com/office/officeart/2005/8/layout/orgChart1"/>
    <dgm:cxn modelId="{7EE2E636-24B4-412A-BE9E-E809AF5C9777}" type="presParOf" srcId="{6A9FD0A2-65C4-49F8-BEEF-C96B29DA745D}" destId="{D35A77A6-98CA-479D-A0CE-BAF0B36E573A}" srcOrd="11" destOrd="0" presId="urn:microsoft.com/office/officeart/2005/8/layout/orgChart1"/>
    <dgm:cxn modelId="{A3A4EB34-CD6A-483C-95D3-58A7EF67B70F}" type="presParOf" srcId="{D35A77A6-98CA-479D-A0CE-BAF0B36E573A}" destId="{369F5B56-C52F-4430-8AE2-7FD71C549F57}" srcOrd="0" destOrd="0" presId="urn:microsoft.com/office/officeart/2005/8/layout/orgChart1"/>
    <dgm:cxn modelId="{453731B7-1DA0-4E92-AD39-C3E54A15698E}" type="presParOf" srcId="{369F5B56-C52F-4430-8AE2-7FD71C549F57}" destId="{1728EC08-F47C-4074-9AA4-19D7ECEBD0AA}" srcOrd="0" destOrd="0" presId="urn:microsoft.com/office/officeart/2005/8/layout/orgChart1"/>
    <dgm:cxn modelId="{2D98669A-A138-4AAF-8236-C53387BF407F}" type="presParOf" srcId="{369F5B56-C52F-4430-8AE2-7FD71C549F57}" destId="{8DD00AF5-542E-40A5-86DC-B043576CC86B}" srcOrd="1" destOrd="0" presId="urn:microsoft.com/office/officeart/2005/8/layout/orgChart1"/>
    <dgm:cxn modelId="{FC74AC4A-8296-44B6-84E8-DD1D0CD88439}" type="presParOf" srcId="{D35A77A6-98CA-479D-A0CE-BAF0B36E573A}" destId="{5F4FF68A-7870-4D7C-BC5C-948D190B66F4}" srcOrd="1" destOrd="0" presId="urn:microsoft.com/office/officeart/2005/8/layout/orgChart1"/>
    <dgm:cxn modelId="{07349267-D331-4ED5-85E6-38876439C6A1}" type="presParOf" srcId="{D35A77A6-98CA-479D-A0CE-BAF0B36E573A}" destId="{C136212A-30D6-412B-8BCE-A8C5B9EA0686}" srcOrd="2" destOrd="0" presId="urn:microsoft.com/office/officeart/2005/8/layout/orgChart1"/>
    <dgm:cxn modelId="{1251C61D-D610-47EE-AC5A-A23FBA528D84}" type="presParOf" srcId="{6A9FD0A2-65C4-49F8-BEEF-C96B29DA745D}" destId="{C1D33BCE-0032-4C9E-8778-BC96130DD8FD}" srcOrd="12" destOrd="0" presId="urn:microsoft.com/office/officeart/2005/8/layout/orgChart1"/>
    <dgm:cxn modelId="{F09DEBE2-6C92-4935-BFAA-B57FC0E74F9A}" type="presParOf" srcId="{6A9FD0A2-65C4-49F8-BEEF-C96B29DA745D}" destId="{3A018E94-7A18-401F-B6FB-E4F1D5BFCEAD}" srcOrd="13" destOrd="0" presId="urn:microsoft.com/office/officeart/2005/8/layout/orgChart1"/>
    <dgm:cxn modelId="{1DF94ED6-89A4-4478-ADA6-71D969082DC9}" type="presParOf" srcId="{3A018E94-7A18-401F-B6FB-E4F1D5BFCEAD}" destId="{68F010DA-30C6-4AEF-BB43-CEF0F9440E03}" srcOrd="0" destOrd="0" presId="urn:microsoft.com/office/officeart/2005/8/layout/orgChart1"/>
    <dgm:cxn modelId="{FB25B13B-6398-47A1-AC21-7A7B480431E4}" type="presParOf" srcId="{68F010DA-30C6-4AEF-BB43-CEF0F9440E03}" destId="{9D4CDD04-FB60-4C8E-BBCB-623F14CCEF59}" srcOrd="0" destOrd="0" presId="urn:microsoft.com/office/officeart/2005/8/layout/orgChart1"/>
    <dgm:cxn modelId="{0CFD2C6B-DC3D-41CA-B049-4CB170C5CFCA}" type="presParOf" srcId="{68F010DA-30C6-4AEF-BB43-CEF0F9440E03}" destId="{A0E83E03-963C-488F-9CCE-ABA5B8128DEE}" srcOrd="1" destOrd="0" presId="urn:microsoft.com/office/officeart/2005/8/layout/orgChart1"/>
    <dgm:cxn modelId="{A14E8975-FBDE-4D94-B96D-747FECDB8224}" type="presParOf" srcId="{3A018E94-7A18-401F-B6FB-E4F1D5BFCEAD}" destId="{F5DF9024-6129-4EF5-9D6B-0FE97629AA01}" srcOrd="1" destOrd="0" presId="urn:microsoft.com/office/officeart/2005/8/layout/orgChart1"/>
    <dgm:cxn modelId="{DAEB6430-03ED-4FB5-A9B4-A1226594AA0E}" type="presParOf" srcId="{3A018E94-7A18-401F-B6FB-E4F1D5BFCEAD}" destId="{36A9C86D-D548-4E7E-B3C3-D9C90AEC7586}" srcOrd="2" destOrd="0" presId="urn:microsoft.com/office/officeart/2005/8/layout/orgChart1"/>
    <dgm:cxn modelId="{1B7EBC07-157C-4D8E-9596-BB22DC21B42D}" type="presParOf" srcId="{065B09B7-B5F7-4842-83A6-BE743D216305}" destId="{D3BC5D52-E126-48D3-964D-D731EC8FC822}" srcOrd="2" destOrd="0" presId="urn:microsoft.com/office/officeart/2005/8/layout/orgChart1"/>
    <dgm:cxn modelId="{3B227417-F7AF-4041-A2B9-8DA01EAAF77E}" type="presParOf" srcId="{A1D90161-B617-4948-9E24-9FFC34146D0B}" destId="{2E87CDAE-3059-4EE8-AB3B-B31F1EAC0719}" srcOrd="4" destOrd="0" presId="urn:microsoft.com/office/officeart/2005/8/layout/orgChart1"/>
    <dgm:cxn modelId="{DD56836C-7943-42B4-9DFB-9B5635A0B47B}" type="presParOf" srcId="{A1D90161-B617-4948-9E24-9FFC34146D0B}" destId="{384606BD-2ECB-4AC8-A570-FC2054144B58}" srcOrd="5" destOrd="0" presId="urn:microsoft.com/office/officeart/2005/8/layout/orgChart1"/>
    <dgm:cxn modelId="{AEFE01BA-7EC6-4F35-BCD6-53F3C2E22A9C}" type="presParOf" srcId="{384606BD-2ECB-4AC8-A570-FC2054144B58}" destId="{2E395580-BB6E-446B-9DFF-4D4F9CA910FA}" srcOrd="0" destOrd="0" presId="urn:microsoft.com/office/officeart/2005/8/layout/orgChart1"/>
    <dgm:cxn modelId="{143BE8A4-FB03-4371-9ECE-F6BD304B7008}" type="presParOf" srcId="{2E395580-BB6E-446B-9DFF-4D4F9CA910FA}" destId="{B5A7687B-D4FD-47A7-8880-1F9E815A5A23}" srcOrd="0" destOrd="0" presId="urn:microsoft.com/office/officeart/2005/8/layout/orgChart1"/>
    <dgm:cxn modelId="{20DA01C8-74A7-4218-AC44-36D8CD0CA5FA}" type="presParOf" srcId="{2E395580-BB6E-446B-9DFF-4D4F9CA910FA}" destId="{E5939803-3A5C-48D5-BE00-66B613CDD19E}" srcOrd="1" destOrd="0" presId="urn:microsoft.com/office/officeart/2005/8/layout/orgChart1"/>
    <dgm:cxn modelId="{B0E6E0E9-DCDC-4573-926A-2DD589F861D8}" type="presParOf" srcId="{384606BD-2ECB-4AC8-A570-FC2054144B58}" destId="{030FB976-D551-4629-AB48-B85DB1FD73FF}" srcOrd="1" destOrd="0" presId="urn:microsoft.com/office/officeart/2005/8/layout/orgChart1"/>
    <dgm:cxn modelId="{1B4BC02E-DD43-4D02-A737-ADEF05EC82C3}" type="presParOf" srcId="{030FB976-D551-4629-AB48-B85DB1FD73FF}" destId="{A8FC65B6-F340-4B4D-897A-0ED5DE8D22D5}" srcOrd="0" destOrd="0" presId="urn:microsoft.com/office/officeart/2005/8/layout/orgChart1"/>
    <dgm:cxn modelId="{CE9B0AD2-5865-496D-813B-3ED8310BCF41}" type="presParOf" srcId="{030FB976-D551-4629-AB48-B85DB1FD73FF}" destId="{851AD527-5DDE-4B50-A024-56610B26065B}" srcOrd="1" destOrd="0" presId="urn:microsoft.com/office/officeart/2005/8/layout/orgChart1"/>
    <dgm:cxn modelId="{A61399C7-72BC-496C-997D-9126AF5EE0D2}" type="presParOf" srcId="{851AD527-5DDE-4B50-A024-56610B26065B}" destId="{784696F2-3104-4E2A-84D6-0ADFED039E08}" srcOrd="0" destOrd="0" presId="urn:microsoft.com/office/officeart/2005/8/layout/orgChart1"/>
    <dgm:cxn modelId="{66D5590D-C503-461F-8D3E-73B8085D037A}" type="presParOf" srcId="{784696F2-3104-4E2A-84D6-0ADFED039E08}" destId="{F7D63613-73F9-4D35-9F43-802E254F3317}" srcOrd="0" destOrd="0" presId="urn:microsoft.com/office/officeart/2005/8/layout/orgChart1"/>
    <dgm:cxn modelId="{B448797C-6D30-445B-8BA1-A68B788F8AF5}" type="presParOf" srcId="{784696F2-3104-4E2A-84D6-0ADFED039E08}" destId="{111DC96D-03EE-461F-AF18-55FE14DD4AF3}" srcOrd="1" destOrd="0" presId="urn:microsoft.com/office/officeart/2005/8/layout/orgChart1"/>
    <dgm:cxn modelId="{4E704BE5-2DF3-4160-B53A-5148921A2357}" type="presParOf" srcId="{851AD527-5DDE-4B50-A024-56610B26065B}" destId="{B0A6E848-FF7F-4B91-99C2-5209AFA90402}" srcOrd="1" destOrd="0" presId="urn:microsoft.com/office/officeart/2005/8/layout/orgChart1"/>
    <dgm:cxn modelId="{A8542B73-929C-4BC1-8B9F-32A5EDD67A67}" type="presParOf" srcId="{851AD527-5DDE-4B50-A024-56610B26065B}" destId="{07783F0B-30C6-4CCD-91AA-BEE3D711AFFE}" srcOrd="2" destOrd="0" presId="urn:microsoft.com/office/officeart/2005/8/layout/orgChart1"/>
    <dgm:cxn modelId="{BCA9CEF1-7A0B-4386-B181-393061907C7F}" type="presParOf" srcId="{030FB976-D551-4629-AB48-B85DB1FD73FF}" destId="{A55A9C30-F560-4F3A-9FCC-0C551FE63911}" srcOrd="2" destOrd="0" presId="urn:microsoft.com/office/officeart/2005/8/layout/orgChart1"/>
    <dgm:cxn modelId="{5FF18C2F-7388-4992-85A0-ADCC9C436546}" type="presParOf" srcId="{030FB976-D551-4629-AB48-B85DB1FD73FF}" destId="{4213FB4B-7F2C-4544-AB27-44532CBAEE6E}" srcOrd="3" destOrd="0" presId="urn:microsoft.com/office/officeart/2005/8/layout/orgChart1"/>
    <dgm:cxn modelId="{B68A3DA9-5C82-4043-9446-2C59236420FC}" type="presParOf" srcId="{4213FB4B-7F2C-4544-AB27-44532CBAEE6E}" destId="{9F3CED89-0B23-4F6F-81F5-8514B3F8784E}" srcOrd="0" destOrd="0" presId="urn:microsoft.com/office/officeart/2005/8/layout/orgChart1"/>
    <dgm:cxn modelId="{C8346BC4-4A54-49B7-8C6D-7D3B2120BA27}" type="presParOf" srcId="{9F3CED89-0B23-4F6F-81F5-8514B3F8784E}" destId="{096C9C82-1D1A-4554-9A4C-C78C6526DC9D}" srcOrd="0" destOrd="0" presId="urn:microsoft.com/office/officeart/2005/8/layout/orgChart1"/>
    <dgm:cxn modelId="{28DA73FF-03E7-4E3D-9AE7-4CCD43F77CE7}" type="presParOf" srcId="{9F3CED89-0B23-4F6F-81F5-8514B3F8784E}" destId="{8B584EC4-0839-429B-ADB3-C6603C1F5BDA}" srcOrd="1" destOrd="0" presId="urn:microsoft.com/office/officeart/2005/8/layout/orgChart1"/>
    <dgm:cxn modelId="{8C0949BC-4BA0-411C-B86A-C610B31A566D}" type="presParOf" srcId="{4213FB4B-7F2C-4544-AB27-44532CBAEE6E}" destId="{E98E2E59-B9CC-44AB-8B60-44474D2FB090}" srcOrd="1" destOrd="0" presId="urn:microsoft.com/office/officeart/2005/8/layout/orgChart1"/>
    <dgm:cxn modelId="{1D7442C7-B69D-4094-A829-3FF4EF382867}" type="presParOf" srcId="{4213FB4B-7F2C-4544-AB27-44532CBAEE6E}" destId="{2B5A1C0C-B966-406C-A246-5749CA7D3747}" srcOrd="2" destOrd="0" presId="urn:microsoft.com/office/officeart/2005/8/layout/orgChart1"/>
    <dgm:cxn modelId="{6B7428E5-B0B9-445A-A4BB-222F001F63FE}" type="presParOf" srcId="{030FB976-D551-4629-AB48-B85DB1FD73FF}" destId="{925C0D1A-09D2-427E-AEB9-F1F7C0BF85D3}" srcOrd="4" destOrd="0" presId="urn:microsoft.com/office/officeart/2005/8/layout/orgChart1"/>
    <dgm:cxn modelId="{2559FCD9-7B69-4B2B-8364-62A41DAD665E}" type="presParOf" srcId="{030FB976-D551-4629-AB48-B85DB1FD73FF}" destId="{41FA3EF1-0608-4666-8D14-DA0BE5CADA6B}" srcOrd="5" destOrd="0" presId="urn:microsoft.com/office/officeart/2005/8/layout/orgChart1"/>
    <dgm:cxn modelId="{010B5E44-68C7-456E-85E3-97A78FA6CE1C}" type="presParOf" srcId="{41FA3EF1-0608-4666-8D14-DA0BE5CADA6B}" destId="{3FAB1F26-5821-418A-AF14-739A983C2284}" srcOrd="0" destOrd="0" presId="urn:microsoft.com/office/officeart/2005/8/layout/orgChart1"/>
    <dgm:cxn modelId="{178F6E5A-C207-4A67-882C-DF913909C611}" type="presParOf" srcId="{3FAB1F26-5821-418A-AF14-739A983C2284}" destId="{21D9DB0B-025E-48A9-A297-7096FF1A1BAA}" srcOrd="0" destOrd="0" presId="urn:microsoft.com/office/officeart/2005/8/layout/orgChart1"/>
    <dgm:cxn modelId="{3FE30804-D86A-43E4-84B4-7AAE49D9B5CE}" type="presParOf" srcId="{3FAB1F26-5821-418A-AF14-739A983C2284}" destId="{63AC0BC9-D7ED-489D-A3A2-F1EFE2BA01F6}" srcOrd="1" destOrd="0" presId="urn:microsoft.com/office/officeart/2005/8/layout/orgChart1"/>
    <dgm:cxn modelId="{9C481E9B-F8D1-44F4-8B3D-BA299B1B96C2}" type="presParOf" srcId="{41FA3EF1-0608-4666-8D14-DA0BE5CADA6B}" destId="{88E9B4F7-F294-40CB-98CA-9AB9059443A5}" srcOrd="1" destOrd="0" presId="urn:microsoft.com/office/officeart/2005/8/layout/orgChart1"/>
    <dgm:cxn modelId="{7BB2C738-4CE4-49DF-813E-F1C778D42C9B}" type="presParOf" srcId="{41FA3EF1-0608-4666-8D14-DA0BE5CADA6B}" destId="{2DA5D4B3-4066-4020-93CF-44097724CD4A}" srcOrd="2" destOrd="0" presId="urn:microsoft.com/office/officeart/2005/8/layout/orgChart1"/>
    <dgm:cxn modelId="{4121653F-70CF-4B5B-AF31-2C2EBC939840}" type="presParOf" srcId="{030FB976-D551-4629-AB48-B85DB1FD73FF}" destId="{804A93DD-1DD7-4269-B446-40DAF3E90608}" srcOrd="6" destOrd="0" presId="urn:microsoft.com/office/officeart/2005/8/layout/orgChart1"/>
    <dgm:cxn modelId="{53F18D28-648A-496A-BCE5-E049EE4FB02F}" type="presParOf" srcId="{030FB976-D551-4629-AB48-B85DB1FD73FF}" destId="{21CD1449-B164-46BB-80E9-F9D5307B8548}" srcOrd="7" destOrd="0" presId="urn:microsoft.com/office/officeart/2005/8/layout/orgChart1"/>
    <dgm:cxn modelId="{57F9C064-4D0E-475C-979D-4F7AE2BF41BE}" type="presParOf" srcId="{21CD1449-B164-46BB-80E9-F9D5307B8548}" destId="{2836A10E-FC2D-47A5-BAE8-5E9B598767E2}" srcOrd="0" destOrd="0" presId="urn:microsoft.com/office/officeart/2005/8/layout/orgChart1"/>
    <dgm:cxn modelId="{D7B5EB30-A397-490E-AFD9-89D104669B3B}" type="presParOf" srcId="{2836A10E-FC2D-47A5-BAE8-5E9B598767E2}" destId="{ADADA613-7FFE-4BF2-9B93-49F75A28A389}" srcOrd="0" destOrd="0" presId="urn:microsoft.com/office/officeart/2005/8/layout/orgChart1"/>
    <dgm:cxn modelId="{C81B3BD0-A423-4B52-B8D4-C4D72EDA1DC9}" type="presParOf" srcId="{2836A10E-FC2D-47A5-BAE8-5E9B598767E2}" destId="{709076CF-CD2E-448B-B945-F7EFE8BE2E34}" srcOrd="1" destOrd="0" presId="urn:microsoft.com/office/officeart/2005/8/layout/orgChart1"/>
    <dgm:cxn modelId="{FF1ABB95-4C79-4979-B695-0553B83230D6}" type="presParOf" srcId="{21CD1449-B164-46BB-80E9-F9D5307B8548}" destId="{AA80EEFD-18E0-409B-AAEF-8C9C4056E9EF}" srcOrd="1" destOrd="0" presId="urn:microsoft.com/office/officeart/2005/8/layout/orgChart1"/>
    <dgm:cxn modelId="{DBEE49E2-0DB8-4E8F-8A99-774E02C5CF29}" type="presParOf" srcId="{21CD1449-B164-46BB-80E9-F9D5307B8548}" destId="{BF54967B-EFD0-44F2-8DFD-0E58C914AB2B}" srcOrd="2" destOrd="0" presId="urn:microsoft.com/office/officeart/2005/8/layout/orgChart1"/>
    <dgm:cxn modelId="{4EA95A64-947B-4B14-B275-25741269A395}" type="presParOf" srcId="{030FB976-D551-4629-AB48-B85DB1FD73FF}" destId="{B42ED61C-E7CE-4AB0-B223-C08407B86F4C}" srcOrd="8" destOrd="0" presId="urn:microsoft.com/office/officeart/2005/8/layout/orgChart1"/>
    <dgm:cxn modelId="{552A70F3-0A57-4D1C-B864-5DCCBB24DCE0}" type="presParOf" srcId="{030FB976-D551-4629-AB48-B85DB1FD73FF}" destId="{5F14964A-7811-4586-8ACE-7A4CBBD2E365}" srcOrd="9" destOrd="0" presId="urn:microsoft.com/office/officeart/2005/8/layout/orgChart1"/>
    <dgm:cxn modelId="{B4D38CF9-9544-447B-A586-D4E3CE56E883}" type="presParOf" srcId="{5F14964A-7811-4586-8ACE-7A4CBBD2E365}" destId="{09B506D6-2899-4BA7-B5D5-501AB3989452}" srcOrd="0" destOrd="0" presId="urn:microsoft.com/office/officeart/2005/8/layout/orgChart1"/>
    <dgm:cxn modelId="{D23DF7DC-E88B-4119-AFFC-BE2F07A812CA}" type="presParOf" srcId="{09B506D6-2899-4BA7-B5D5-501AB3989452}" destId="{13C33EC4-ECCA-4940-9FA9-186E03F95FDB}" srcOrd="0" destOrd="0" presId="urn:microsoft.com/office/officeart/2005/8/layout/orgChart1"/>
    <dgm:cxn modelId="{17F6D771-BBCD-4EF3-B57D-A2E61B20CC48}" type="presParOf" srcId="{09B506D6-2899-4BA7-B5D5-501AB3989452}" destId="{86556748-242A-4945-9029-225F523F4F15}" srcOrd="1" destOrd="0" presId="urn:microsoft.com/office/officeart/2005/8/layout/orgChart1"/>
    <dgm:cxn modelId="{F23A94A0-7C18-4AA2-B73F-8EEB3866E1B5}" type="presParOf" srcId="{5F14964A-7811-4586-8ACE-7A4CBBD2E365}" destId="{7D9329A4-333C-44E6-B941-E0F0B1F7B933}" srcOrd="1" destOrd="0" presId="urn:microsoft.com/office/officeart/2005/8/layout/orgChart1"/>
    <dgm:cxn modelId="{0047157B-2152-41DD-BB5B-BCCE1CD69EBD}" type="presParOf" srcId="{5F14964A-7811-4586-8ACE-7A4CBBD2E365}" destId="{BEFA40C8-8F42-4212-9C36-ED4B1FFBDB9A}" srcOrd="2" destOrd="0" presId="urn:microsoft.com/office/officeart/2005/8/layout/orgChart1"/>
    <dgm:cxn modelId="{A4775A40-051F-443F-BD1A-82782215CA4E}" type="presParOf" srcId="{030FB976-D551-4629-AB48-B85DB1FD73FF}" destId="{3CE5F703-D724-460E-BF69-A686D0AB8BB5}" srcOrd="10" destOrd="0" presId="urn:microsoft.com/office/officeart/2005/8/layout/orgChart1"/>
    <dgm:cxn modelId="{F2C117BA-E50D-448D-93DE-7B9ECF50E4A3}" type="presParOf" srcId="{030FB976-D551-4629-AB48-B85DB1FD73FF}" destId="{8F920089-5FD9-46BC-B2FB-FF1254AFA303}" srcOrd="11" destOrd="0" presId="urn:microsoft.com/office/officeart/2005/8/layout/orgChart1"/>
    <dgm:cxn modelId="{A744EBF8-19FA-4D42-AB76-E0359ED594A5}" type="presParOf" srcId="{8F920089-5FD9-46BC-B2FB-FF1254AFA303}" destId="{AD6642E1-2A93-4856-8793-F54301FBE681}" srcOrd="0" destOrd="0" presId="urn:microsoft.com/office/officeart/2005/8/layout/orgChart1"/>
    <dgm:cxn modelId="{350BFF52-1B36-4819-B5B3-72E0A4A979CF}" type="presParOf" srcId="{AD6642E1-2A93-4856-8793-F54301FBE681}" destId="{572684A3-E1F6-412B-ACF3-9F64E3CC8D51}" srcOrd="0" destOrd="0" presId="urn:microsoft.com/office/officeart/2005/8/layout/orgChart1"/>
    <dgm:cxn modelId="{D599E1CA-CA78-4072-B7BA-887396C5F692}" type="presParOf" srcId="{AD6642E1-2A93-4856-8793-F54301FBE681}" destId="{8222D802-51CB-45CC-9442-25ECD6D2F367}" srcOrd="1" destOrd="0" presId="urn:microsoft.com/office/officeart/2005/8/layout/orgChart1"/>
    <dgm:cxn modelId="{5FA8ABD7-BAD8-42DE-939D-07B29544BFD7}" type="presParOf" srcId="{8F920089-5FD9-46BC-B2FB-FF1254AFA303}" destId="{52F8E60D-98FE-4CD5-90B6-5DDEFD047FA2}" srcOrd="1" destOrd="0" presId="urn:microsoft.com/office/officeart/2005/8/layout/orgChart1"/>
    <dgm:cxn modelId="{EEBFD90A-7C3C-412B-A04E-38364DEE8E0E}" type="presParOf" srcId="{8F920089-5FD9-46BC-B2FB-FF1254AFA303}" destId="{7FACFDBE-2FA5-4CAC-840A-D1ADB079C137}" srcOrd="2" destOrd="0" presId="urn:microsoft.com/office/officeart/2005/8/layout/orgChart1"/>
    <dgm:cxn modelId="{CA2903BC-E0AC-45D8-9BB2-E8B021258B35}" type="presParOf" srcId="{030FB976-D551-4629-AB48-B85DB1FD73FF}" destId="{6C1C2790-A829-4C9E-B3A6-0A941B3E0136}" srcOrd="12" destOrd="0" presId="urn:microsoft.com/office/officeart/2005/8/layout/orgChart1"/>
    <dgm:cxn modelId="{582BF373-60C3-4D13-B464-A445567FF730}" type="presParOf" srcId="{030FB976-D551-4629-AB48-B85DB1FD73FF}" destId="{A50116CD-F6AA-40AB-A6A4-462BA27B36F0}" srcOrd="13" destOrd="0" presId="urn:microsoft.com/office/officeart/2005/8/layout/orgChart1"/>
    <dgm:cxn modelId="{4D292F27-357B-4F5B-B7D4-3B3DC5557D46}" type="presParOf" srcId="{A50116CD-F6AA-40AB-A6A4-462BA27B36F0}" destId="{FFFAB2B4-B963-4B58-A1FF-90B2C2105892}" srcOrd="0" destOrd="0" presId="urn:microsoft.com/office/officeart/2005/8/layout/orgChart1"/>
    <dgm:cxn modelId="{98A3BF06-7CBC-4D32-99F3-81DB467E0E26}" type="presParOf" srcId="{FFFAB2B4-B963-4B58-A1FF-90B2C2105892}" destId="{800413F5-4EB4-4B3E-B417-C3BBE58881AF}" srcOrd="0" destOrd="0" presId="urn:microsoft.com/office/officeart/2005/8/layout/orgChart1"/>
    <dgm:cxn modelId="{738C9439-7B64-4F83-B273-3B799535D652}" type="presParOf" srcId="{FFFAB2B4-B963-4B58-A1FF-90B2C2105892}" destId="{3E620FA7-319C-46AB-9261-027E3A33A0EE}" srcOrd="1" destOrd="0" presId="urn:microsoft.com/office/officeart/2005/8/layout/orgChart1"/>
    <dgm:cxn modelId="{981C521E-91CF-4D33-85B6-0A6426FDE34A}" type="presParOf" srcId="{A50116CD-F6AA-40AB-A6A4-462BA27B36F0}" destId="{9391AA12-4E86-40D3-8C29-FA70F404CCC8}" srcOrd="1" destOrd="0" presId="urn:microsoft.com/office/officeart/2005/8/layout/orgChart1"/>
    <dgm:cxn modelId="{EE8D2C28-CF21-4734-A381-B80FBBBC1166}" type="presParOf" srcId="{A50116CD-F6AA-40AB-A6A4-462BA27B36F0}" destId="{10D00BC3-F17F-473C-A06F-03EECAC3322A}" srcOrd="2" destOrd="0" presId="urn:microsoft.com/office/officeart/2005/8/layout/orgChart1"/>
    <dgm:cxn modelId="{A8639FE4-5AC5-4E72-A5F6-0544CFD246BC}" type="presParOf" srcId="{384606BD-2ECB-4AC8-A570-FC2054144B58}" destId="{5311708E-EAC1-4045-A5F6-0D512CC75228}" srcOrd="2" destOrd="0" presId="urn:microsoft.com/office/officeart/2005/8/layout/orgChart1"/>
    <dgm:cxn modelId="{2709BEBE-A3DB-4285-87FC-7E45F119808E}" type="presParOf" srcId="{A1D90161-B617-4948-9E24-9FFC34146D0B}" destId="{BF69CE9B-296C-4B93-9EF4-5F9EED8C2076}" srcOrd="6" destOrd="0" presId="urn:microsoft.com/office/officeart/2005/8/layout/orgChart1"/>
    <dgm:cxn modelId="{5F031112-FD5F-4B37-8FFA-24B06B0E479F}" type="presParOf" srcId="{A1D90161-B617-4948-9E24-9FFC34146D0B}" destId="{26CDED57-C86A-4D49-8439-4D4ABEA16973}" srcOrd="7" destOrd="0" presId="urn:microsoft.com/office/officeart/2005/8/layout/orgChart1"/>
    <dgm:cxn modelId="{C71C3FC4-761B-43BC-890F-821BCAE61EC0}" type="presParOf" srcId="{26CDED57-C86A-4D49-8439-4D4ABEA16973}" destId="{32F74A8F-97E7-4F30-8772-437E9167CD98}" srcOrd="0" destOrd="0" presId="urn:microsoft.com/office/officeart/2005/8/layout/orgChart1"/>
    <dgm:cxn modelId="{DE0AA723-8E6D-482A-BECF-FA91894C14B4}" type="presParOf" srcId="{32F74A8F-97E7-4F30-8772-437E9167CD98}" destId="{17100F12-EFC5-458A-A5C5-DD9C0931C747}" srcOrd="0" destOrd="0" presId="urn:microsoft.com/office/officeart/2005/8/layout/orgChart1"/>
    <dgm:cxn modelId="{FE90D1ED-FB20-43E3-8E90-28FAB8CC11A2}" type="presParOf" srcId="{32F74A8F-97E7-4F30-8772-437E9167CD98}" destId="{0F6C0FA8-295D-4D30-B55E-A2CD95DEAD51}" srcOrd="1" destOrd="0" presId="urn:microsoft.com/office/officeart/2005/8/layout/orgChart1"/>
    <dgm:cxn modelId="{9C40999D-7227-46FE-B65C-8D21AA84415C}" type="presParOf" srcId="{26CDED57-C86A-4D49-8439-4D4ABEA16973}" destId="{867708F3-AFE5-4AD1-99D6-C17284BA25F2}" srcOrd="1" destOrd="0" presId="urn:microsoft.com/office/officeart/2005/8/layout/orgChart1"/>
    <dgm:cxn modelId="{947F4CB6-D86D-4C63-85F4-7BFE4C878196}" type="presParOf" srcId="{867708F3-AFE5-4AD1-99D6-C17284BA25F2}" destId="{0A4A0231-9E54-4451-94D1-565D5C6D4D2F}" srcOrd="0" destOrd="0" presId="urn:microsoft.com/office/officeart/2005/8/layout/orgChart1"/>
    <dgm:cxn modelId="{8343ABD9-999C-4876-9138-0C93DEA30BF7}" type="presParOf" srcId="{867708F3-AFE5-4AD1-99D6-C17284BA25F2}" destId="{35D79186-8506-4BBB-A94D-95A2AA6D15BF}" srcOrd="1" destOrd="0" presId="urn:microsoft.com/office/officeart/2005/8/layout/orgChart1"/>
    <dgm:cxn modelId="{5A05C34A-4D95-4299-9B95-DAFDC2C93C48}" type="presParOf" srcId="{35D79186-8506-4BBB-A94D-95A2AA6D15BF}" destId="{0C56C7F4-0396-4929-8BD7-EB3680D5FB1C}" srcOrd="0" destOrd="0" presId="urn:microsoft.com/office/officeart/2005/8/layout/orgChart1"/>
    <dgm:cxn modelId="{54FBE1C5-12AB-4B6F-B871-A056A2EFAFBB}" type="presParOf" srcId="{0C56C7F4-0396-4929-8BD7-EB3680D5FB1C}" destId="{E7E67544-8BE8-4BAF-9703-BB3D11BCA67D}" srcOrd="0" destOrd="0" presId="urn:microsoft.com/office/officeart/2005/8/layout/orgChart1"/>
    <dgm:cxn modelId="{D22392D4-B54C-4D79-8C6A-3D33525DD18B}" type="presParOf" srcId="{0C56C7F4-0396-4929-8BD7-EB3680D5FB1C}" destId="{7E3B25C4-CB64-42EE-A52A-691EDCBA7F4D}" srcOrd="1" destOrd="0" presId="urn:microsoft.com/office/officeart/2005/8/layout/orgChart1"/>
    <dgm:cxn modelId="{094BDE4A-EDBC-42C8-967E-3191AC5D4546}" type="presParOf" srcId="{35D79186-8506-4BBB-A94D-95A2AA6D15BF}" destId="{52368D5F-5F86-4CEE-9895-2ABE49B605F9}" srcOrd="1" destOrd="0" presId="urn:microsoft.com/office/officeart/2005/8/layout/orgChart1"/>
    <dgm:cxn modelId="{E2A242B8-AAC7-4A74-B69C-DBF6DF6CC1AB}" type="presParOf" srcId="{35D79186-8506-4BBB-A94D-95A2AA6D15BF}" destId="{C33F7F35-A480-48A8-8D99-F72A625E734E}" srcOrd="2" destOrd="0" presId="urn:microsoft.com/office/officeart/2005/8/layout/orgChart1"/>
    <dgm:cxn modelId="{254804DF-FA88-4DD7-8486-0E49E0EE57BF}" type="presParOf" srcId="{867708F3-AFE5-4AD1-99D6-C17284BA25F2}" destId="{88383211-70CF-45DF-B66B-F93C59BE1564}" srcOrd="2" destOrd="0" presId="urn:microsoft.com/office/officeart/2005/8/layout/orgChart1"/>
    <dgm:cxn modelId="{798B3602-D3C0-4947-8825-1B5127964639}" type="presParOf" srcId="{867708F3-AFE5-4AD1-99D6-C17284BA25F2}" destId="{38B41E9B-6D78-4962-B1B5-EBEABF12060C}" srcOrd="3" destOrd="0" presId="urn:microsoft.com/office/officeart/2005/8/layout/orgChart1"/>
    <dgm:cxn modelId="{8B6FDF71-F52C-485F-AEB0-EE255C01E26A}" type="presParOf" srcId="{38B41E9B-6D78-4962-B1B5-EBEABF12060C}" destId="{D281AEE0-1C7C-4404-86B5-6E3B87774C9A}" srcOrd="0" destOrd="0" presId="urn:microsoft.com/office/officeart/2005/8/layout/orgChart1"/>
    <dgm:cxn modelId="{2DE19E36-8C57-463C-9405-FCCFA0A6718D}" type="presParOf" srcId="{D281AEE0-1C7C-4404-86B5-6E3B87774C9A}" destId="{46461602-CC57-46DF-A1A3-FD3FDD85738F}" srcOrd="0" destOrd="0" presId="urn:microsoft.com/office/officeart/2005/8/layout/orgChart1"/>
    <dgm:cxn modelId="{A7E776D5-7CDE-4E07-98DE-C45469E96F9D}" type="presParOf" srcId="{D281AEE0-1C7C-4404-86B5-6E3B87774C9A}" destId="{612527DB-D753-4734-AC3B-27D810D85F76}" srcOrd="1" destOrd="0" presId="urn:microsoft.com/office/officeart/2005/8/layout/orgChart1"/>
    <dgm:cxn modelId="{07923DC0-D9D6-4A7B-8F96-5EDFAB72ADCF}" type="presParOf" srcId="{38B41E9B-6D78-4962-B1B5-EBEABF12060C}" destId="{3B6A818C-5D6E-48EB-B0FC-0B3D25E114DE}" srcOrd="1" destOrd="0" presId="urn:microsoft.com/office/officeart/2005/8/layout/orgChart1"/>
    <dgm:cxn modelId="{B6495246-BA13-41F1-8D10-68BD07AD210F}" type="presParOf" srcId="{38B41E9B-6D78-4962-B1B5-EBEABF12060C}" destId="{DFC6E018-EFB8-4B34-80C7-41571D87E309}" srcOrd="2" destOrd="0" presId="urn:microsoft.com/office/officeart/2005/8/layout/orgChart1"/>
    <dgm:cxn modelId="{B5E39C10-11BF-46D3-8C23-6C99053DA406}" type="presParOf" srcId="{867708F3-AFE5-4AD1-99D6-C17284BA25F2}" destId="{1847EC0B-C38E-493F-B4AA-68B3F1911E4C}" srcOrd="4" destOrd="0" presId="urn:microsoft.com/office/officeart/2005/8/layout/orgChart1"/>
    <dgm:cxn modelId="{E0B81939-2537-497B-8A76-F775B2D24D38}" type="presParOf" srcId="{867708F3-AFE5-4AD1-99D6-C17284BA25F2}" destId="{52E01E04-3AC2-4849-8198-1EB902920C43}" srcOrd="5" destOrd="0" presId="urn:microsoft.com/office/officeart/2005/8/layout/orgChart1"/>
    <dgm:cxn modelId="{0949FD1E-A65C-46D5-8C37-50E054A3E8D3}" type="presParOf" srcId="{52E01E04-3AC2-4849-8198-1EB902920C43}" destId="{BB44EFDD-60A6-4821-B1EE-B04CCD37DC47}" srcOrd="0" destOrd="0" presId="urn:microsoft.com/office/officeart/2005/8/layout/orgChart1"/>
    <dgm:cxn modelId="{1927E252-1CFF-4EE8-8104-1991F5A20D9D}" type="presParOf" srcId="{BB44EFDD-60A6-4821-B1EE-B04CCD37DC47}" destId="{6BE5A15E-4C38-447E-801B-AE4161E811FE}" srcOrd="0" destOrd="0" presId="urn:microsoft.com/office/officeart/2005/8/layout/orgChart1"/>
    <dgm:cxn modelId="{A1DBD864-71DD-44C7-A186-59697587FC95}" type="presParOf" srcId="{BB44EFDD-60A6-4821-B1EE-B04CCD37DC47}" destId="{875C71BD-6367-4136-A1DE-827DB8AA527C}" srcOrd="1" destOrd="0" presId="urn:microsoft.com/office/officeart/2005/8/layout/orgChart1"/>
    <dgm:cxn modelId="{63D783C6-D723-42E9-B118-8243A0A8B801}" type="presParOf" srcId="{52E01E04-3AC2-4849-8198-1EB902920C43}" destId="{8CFFA9F3-04DD-4F85-A280-69B594861631}" srcOrd="1" destOrd="0" presId="urn:microsoft.com/office/officeart/2005/8/layout/orgChart1"/>
    <dgm:cxn modelId="{4ED5CEB5-0594-4400-922D-609129EAD759}" type="presParOf" srcId="{52E01E04-3AC2-4849-8198-1EB902920C43}" destId="{5CD45E1E-ED1B-4D6C-863B-BA840ECE694B}" srcOrd="2" destOrd="0" presId="urn:microsoft.com/office/officeart/2005/8/layout/orgChart1"/>
    <dgm:cxn modelId="{10F6DC57-B1BF-4E3D-9B8D-609DE4F4C43F}" type="presParOf" srcId="{867708F3-AFE5-4AD1-99D6-C17284BA25F2}" destId="{A42ED657-799A-4ABD-80A0-2D56B23D9759}" srcOrd="6" destOrd="0" presId="urn:microsoft.com/office/officeart/2005/8/layout/orgChart1"/>
    <dgm:cxn modelId="{D51D07C1-8396-4005-BBE2-7C03B809B72A}" type="presParOf" srcId="{867708F3-AFE5-4AD1-99D6-C17284BA25F2}" destId="{DB139525-99A5-42F0-8128-92485081DEE2}" srcOrd="7" destOrd="0" presId="urn:microsoft.com/office/officeart/2005/8/layout/orgChart1"/>
    <dgm:cxn modelId="{404A6F3B-90A0-4FF8-B923-23D7EE981539}" type="presParOf" srcId="{DB139525-99A5-42F0-8128-92485081DEE2}" destId="{68A5096D-0465-4E33-86A9-8657FA3ACEC9}" srcOrd="0" destOrd="0" presId="urn:microsoft.com/office/officeart/2005/8/layout/orgChart1"/>
    <dgm:cxn modelId="{497E59A9-640E-48B3-B919-28B0938C6B19}" type="presParOf" srcId="{68A5096D-0465-4E33-86A9-8657FA3ACEC9}" destId="{C28012B6-B9D0-49C4-8396-3CE41BC3635F}" srcOrd="0" destOrd="0" presId="urn:microsoft.com/office/officeart/2005/8/layout/orgChart1"/>
    <dgm:cxn modelId="{032DC4A5-1D9B-4676-A58F-2AF1C6C4B02C}" type="presParOf" srcId="{68A5096D-0465-4E33-86A9-8657FA3ACEC9}" destId="{A63545EA-329C-4B95-8008-5EE8CA4919A4}" srcOrd="1" destOrd="0" presId="urn:microsoft.com/office/officeart/2005/8/layout/orgChart1"/>
    <dgm:cxn modelId="{FC68C278-815E-45FE-8E0C-11E25FF63C72}" type="presParOf" srcId="{DB139525-99A5-42F0-8128-92485081DEE2}" destId="{4ECF48CC-22E9-4935-A157-D6882F306DE4}" srcOrd="1" destOrd="0" presId="urn:microsoft.com/office/officeart/2005/8/layout/orgChart1"/>
    <dgm:cxn modelId="{3125DBD0-EDB3-4649-BCA2-48C3CEC5AF6A}" type="presParOf" srcId="{DB139525-99A5-42F0-8128-92485081DEE2}" destId="{3E1EADE0-1C9E-45C9-BCD9-D749CA5000A8}" srcOrd="2" destOrd="0" presId="urn:microsoft.com/office/officeart/2005/8/layout/orgChart1"/>
    <dgm:cxn modelId="{D6B656F3-4463-45C6-8BB5-8D294558C655}" type="presParOf" srcId="{867708F3-AFE5-4AD1-99D6-C17284BA25F2}" destId="{A4D1D716-D845-4792-94CF-8E7E21D423BC}" srcOrd="8" destOrd="0" presId="urn:microsoft.com/office/officeart/2005/8/layout/orgChart1"/>
    <dgm:cxn modelId="{38AF4EE1-909D-4135-8D4F-A35217B7CFC9}" type="presParOf" srcId="{867708F3-AFE5-4AD1-99D6-C17284BA25F2}" destId="{CECE6EC9-E507-407C-B6E3-E7A9D293D84E}" srcOrd="9" destOrd="0" presId="urn:microsoft.com/office/officeart/2005/8/layout/orgChart1"/>
    <dgm:cxn modelId="{717C648A-8719-4C9C-9503-5C14B7A05172}" type="presParOf" srcId="{CECE6EC9-E507-407C-B6E3-E7A9D293D84E}" destId="{602AE39C-9F51-415C-B24A-06D67334E074}" srcOrd="0" destOrd="0" presId="urn:microsoft.com/office/officeart/2005/8/layout/orgChart1"/>
    <dgm:cxn modelId="{7877A73E-0FEC-4436-AEEF-C8AE3F6037D3}" type="presParOf" srcId="{602AE39C-9F51-415C-B24A-06D67334E074}" destId="{A1A26A12-786F-41B0-851E-CDC23F637F79}" srcOrd="0" destOrd="0" presId="urn:microsoft.com/office/officeart/2005/8/layout/orgChart1"/>
    <dgm:cxn modelId="{CFD85173-4238-40E8-ACFF-9F173917B8B2}" type="presParOf" srcId="{602AE39C-9F51-415C-B24A-06D67334E074}" destId="{FE317C43-3DA6-44A4-B246-99E6F5FA35A6}" srcOrd="1" destOrd="0" presId="urn:microsoft.com/office/officeart/2005/8/layout/orgChart1"/>
    <dgm:cxn modelId="{8D69EBB4-C577-4A5F-B3F9-B4C1798E35DD}" type="presParOf" srcId="{CECE6EC9-E507-407C-B6E3-E7A9D293D84E}" destId="{2F2ABCDC-A573-4FA7-AFF4-0010500A7B53}" srcOrd="1" destOrd="0" presId="urn:microsoft.com/office/officeart/2005/8/layout/orgChart1"/>
    <dgm:cxn modelId="{248A5BA5-69BF-4AAB-8006-102908F5FA69}" type="presParOf" srcId="{CECE6EC9-E507-407C-B6E3-E7A9D293D84E}" destId="{4B62E665-622B-4C7D-859C-E0FB2F41599F}" srcOrd="2" destOrd="0" presId="urn:microsoft.com/office/officeart/2005/8/layout/orgChart1"/>
    <dgm:cxn modelId="{B6FEBD61-C180-4209-8FD8-EF1074AAC320}" type="presParOf" srcId="{867708F3-AFE5-4AD1-99D6-C17284BA25F2}" destId="{EB7E75C7-10F3-475B-B950-79CDB719BA2F}" srcOrd="10" destOrd="0" presId="urn:microsoft.com/office/officeart/2005/8/layout/orgChart1"/>
    <dgm:cxn modelId="{46FB6CF7-9885-4385-8ECC-A62A03C37EC3}" type="presParOf" srcId="{867708F3-AFE5-4AD1-99D6-C17284BA25F2}" destId="{4A7950D4-3B4A-4F75-AC60-5DA2F78B9613}" srcOrd="11" destOrd="0" presId="urn:microsoft.com/office/officeart/2005/8/layout/orgChart1"/>
    <dgm:cxn modelId="{DA1F24C2-8F9C-4D69-BA96-3C2B17D8C6E7}" type="presParOf" srcId="{4A7950D4-3B4A-4F75-AC60-5DA2F78B9613}" destId="{52ED4992-221B-41AE-A186-112D47DE1EFB}" srcOrd="0" destOrd="0" presId="urn:microsoft.com/office/officeart/2005/8/layout/orgChart1"/>
    <dgm:cxn modelId="{5FBD70AA-2F5E-47D0-9FE7-8F90BE357917}" type="presParOf" srcId="{52ED4992-221B-41AE-A186-112D47DE1EFB}" destId="{33658E84-BE9E-4338-9F06-FD32E6FEB1B8}" srcOrd="0" destOrd="0" presId="urn:microsoft.com/office/officeart/2005/8/layout/orgChart1"/>
    <dgm:cxn modelId="{ACEDB951-302B-4BE4-914A-A3A9BB440DD3}" type="presParOf" srcId="{52ED4992-221B-41AE-A186-112D47DE1EFB}" destId="{39168807-2341-4FA0-B05B-B4A3B74E45D4}" srcOrd="1" destOrd="0" presId="urn:microsoft.com/office/officeart/2005/8/layout/orgChart1"/>
    <dgm:cxn modelId="{EC7A54E1-846A-444A-94DD-5314D74EB920}" type="presParOf" srcId="{4A7950D4-3B4A-4F75-AC60-5DA2F78B9613}" destId="{52033081-46C7-4620-952F-F956BC381079}" srcOrd="1" destOrd="0" presId="urn:microsoft.com/office/officeart/2005/8/layout/orgChart1"/>
    <dgm:cxn modelId="{8E6EB8AF-9C67-4CEC-B542-FF6E29DC4FC5}" type="presParOf" srcId="{4A7950D4-3B4A-4F75-AC60-5DA2F78B9613}" destId="{94A01557-7F15-45FE-82E0-127C81E62BEB}" srcOrd="2" destOrd="0" presId="urn:microsoft.com/office/officeart/2005/8/layout/orgChart1"/>
    <dgm:cxn modelId="{50E62503-0FAD-4B63-BA64-A2A11516138B}" type="presParOf" srcId="{867708F3-AFE5-4AD1-99D6-C17284BA25F2}" destId="{2A03E14E-430D-4470-8ABB-48817CDF5106}" srcOrd="12" destOrd="0" presId="urn:microsoft.com/office/officeart/2005/8/layout/orgChart1"/>
    <dgm:cxn modelId="{EA00BCFB-355D-46F5-BC6D-5FF2B07FF1DE}" type="presParOf" srcId="{867708F3-AFE5-4AD1-99D6-C17284BA25F2}" destId="{EA421C45-88F4-4C24-865A-61E4234BEC1C}" srcOrd="13" destOrd="0" presId="urn:microsoft.com/office/officeart/2005/8/layout/orgChart1"/>
    <dgm:cxn modelId="{BB4CB1B0-C064-4A99-9079-C7AB161C4B65}" type="presParOf" srcId="{EA421C45-88F4-4C24-865A-61E4234BEC1C}" destId="{1E75E438-64AC-48BF-9DA4-A71C63394E3E}" srcOrd="0" destOrd="0" presId="urn:microsoft.com/office/officeart/2005/8/layout/orgChart1"/>
    <dgm:cxn modelId="{BBF40EBC-E3CC-47EF-A326-704F30B02D24}" type="presParOf" srcId="{1E75E438-64AC-48BF-9DA4-A71C63394E3E}" destId="{C0474E2C-65B1-4956-9A2C-0850A87D77DD}" srcOrd="0" destOrd="0" presId="urn:microsoft.com/office/officeart/2005/8/layout/orgChart1"/>
    <dgm:cxn modelId="{3961E6C1-9D7E-460A-8755-06ADC0256F7A}" type="presParOf" srcId="{1E75E438-64AC-48BF-9DA4-A71C63394E3E}" destId="{1BA3A5F3-CCFE-4CC7-B467-7106AE883C35}" srcOrd="1" destOrd="0" presId="urn:microsoft.com/office/officeart/2005/8/layout/orgChart1"/>
    <dgm:cxn modelId="{35263696-0D52-4C36-A787-C54CDCCA44B2}" type="presParOf" srcId="{EA421C45-88F4-4C24-865A-61E4234BEC1C}" destId="{6A8370C2-AF7A-4EA0-964B-397B395211AF}" srcOrd="1" destOrd="0" presId="urn:microsoft.com/office/officeart/2005/8/layout/orgChart1"/>
    <dgm:cxn modelId="{3A7EFE12-4C66-4C4C-BEE3-896388DD9B36}" type="presParOf" srcId="{EA421C45-88F4-4C24-865A-61E4234BEC1C}" destId="{7F496483-70F4-439C-8E72-B6C49043C61C}" srcOrd="2" destOrd="0" presId="urn:microsoft.com/office/officeart/2005/8/layout/orgChart1"/>
    <dgm:cxn modelId="{4DA0A3D3-2546-423A-815E-895424E320F9}" type="presParOf" srcId="{26CDED57-C86A-4D49-8439-4D4ABEA16973}" destId="{8C69AD2C-CCA6-43B7-BB8A-B7D61CA31F1A}" srcOrd="2" destOrd="0" presId="urn:microsoft.com/office/officeart/2005/8/layout/orgChart1"/>
    <dgm:cxn modelId="{662DD22C-A861-4AC2-9BB9-A075D2A06D3A}" type="presParOf" srcId="{A1D90161-B617-4948-9E24-9FFC34146D0B}" destId="{9C66B7C7-F647-41E3-A079-A9E622713A3B}" srcOrd="8" destOrd="0" presId="urn:microsoft.com/office/officeart/2005/8/layout/orgChart1"/>
    <dgm:cxn modelId="{82A74713-549C-43E4-9140-3AE2884E316E}" type="presParOf" srcId="{A1D90161-B617-4948-9E24-9FFC34146D0B}" destId="{61B57E9C-05C0-4D1E-877B-7CC657620BCC}" srcOrd="9" destOrd="0" presId="urn:microsoft.com/office/officeart/2005/8/layout/orgChart1"/>
    <dgm:cxn modelId="{135F0D41-AA9F-4C62-A573-6E773692C236}" type="presParOf" srcId="{61B57E9C-05C0-4D1E-877B-7CC657620BCC}" destId="{07E24F18-D023-40B5-A8A7-969D034188A0}" srcOrd="0" destOrd="0" presId="urn:microsoft.com/office/officeart/2005/8/layout/orgChart1"/>
    <dgm:cxn modelId="{C7F1A3D2-2C44-4A7C-80F9-5F284242E2A3}" type="presParOf" srcId="{07E24F18-D023-40B5-A8A7-969D034188A0}" destId="{2BEAA8D9-C6A5-42C9-A638-A0E11BFCA704}" srcOrd="0" destOrd="0" presId="urn:microsoft.com/office/officeart/2005/8/layout/orgChart1"/>
    <dgm:cxn modelId="{FB600867-0CBD-429F-BC6C-9408C4A1AFF0}" type="presParOf" srcId="{07E24F18-D023-40B5-A8A7-969D034188A0}" destId="{8C633A14-07AA-471C-B792-C8EB36EEA898}" srcOrd="1" destOrd="0" presId="urn:microsoft.com/office/officeart/2005/8/layout/orgChart1"/>
    <dgm:cxn modelId="{3A309616-7C49-408A-93A3-DB0C662C1A7F}" type="presParOf" srcId="{61B57E9C-05C0-4D1E-877B-7CC657620BCC}" destId="{89A65F24-E4CA-456D-9C73-1A5CBC04C664}" srcOrd="1" destOrd="0" presId="urn:microsoft.com/office/officeart/2005/8/layout/orgChart1"/>
    <dgm:cxn modelId="{E25D5232-8942-4EFA-BA8C-AC6D62D174CA}" type="presParOf" srcId="{61B57E9C-05C0-4D1E-877B-7CC657620BCC}" destId="{DC270EB9-02EF-4811-A709-A28F86986661}" srcOrd="2" destOrd="0" presId="urn:microsoft.com/office/officeart/2005/8/layout/orgChart1"/>
    <dgm:cxn modelId="{C505FE07-3346-4255-9A73-E61AAA1AF95B}" type="presParOf" srcId="{A1D90161-B617-4948-9E24-9FFC34146D0B}" destId="{DDC22A26-7538-41DA-AD2D-29B2FB3F9EEA}" srcOrd="10" destOrd="0" presId="urn:microsoft.com/office/officeart/2005/8/layout/orgChart1"/>
    <dgm:cxn modelId="{5720F467-C27C-4DC8-9899-9EFDA5A5D2EC}" type="presParOf" srcId="{A1D90161-B617-4948-9E24-9FFC34146D0B}" destId="{82FD84F7-1725-497D-A70D-933E41C36E48}" srcOrd="11" destOrd="0" presId="urn:microsoft.com/office/officeart/2005/8/layout/orgChart1"/>
    <dgm:cxn modelId="{444F26D5-2E70-4526-85BE-225EFFB79CA7}" type="presParOf" srcId="{82FD84F7-1725-497D-A70D-933E41C36E48}" destId="{FD1DCC64-1EE3-427B-B6AC-B040F3BC6F14}" srcOrd="0" destOrd="0" presId="urn:microsoft.com/office/officeart/2005/8/layout/orgChart1"/>
    <dgm:cxn modelId="{AF8E3BAD-58A8-4D91-94E1-49F44242154E}" type="presParOf" srcId="{FD1DCC64-1EE3-427B-B6AC-B040F3BC6F14}" destId="{AF274E7C-3EF7-4061-8C9D-13B3CEDA827C}" srcOrd="0" destOrd="0" presId="urn:microsoft.com/office/officeart/2005/8/layout/orgChart1"/>
    <dgm:cxn modelId="{A8A35188-0CEC-48EA-B9CC-39918C6B5472}" type="presParOf" srcId="{FD1DCC64-1EE3-427B-B6AC-B040F3BC6F14}" destId="{8F792B94-0174-466E-9697-6EAF5199FDBC}" srcOrd="1" destOrd="0" presId="urn:microsoft.com/office/officeart/2005/8/layout/orgChart1"/>
    <dgm:cxn modelId="{39311CD5-190F-4566-BBDB-A1D2B0E8F98F}" type="presParOf" srcId="{82FD84F7-1725-497D-A70D-933E41C36E48}" destId="{3FAA0462-95E9-423C-8CEC-7987FA767B0D}" srcOrd="1" destOrd="0" presId="urn:microsoft.com/office/officeart/2005/8/layout/orgChart1"/>
    <dgm:cxn modelId="{F2632970-A141-4148-89D5-E84AAA70828A}" type="presParOf" srcId="{82FD84F7-1725-497D-A70D-933E41C36E48}" destId="{864F0795-BE1B-4ECF-AABF-DD2615FCABE6}" srcOrd="2" destOrd="0" presId="urn:microsoft.com/office/officeart/2005/8/layout/orgChart1"/>
    <dgm:cxn modelId="{AEC04C30-0F54-4D7F-89EE-C367DE037040}" type="presParOf" srcId="{D8C21843-3EAA-4477-B631-45468772B1E9}" destId="{98A37ACC-7E72-4596-A777-1BAC4EA42158}" srcOrd="2" destOrd="0" presId="urn:microsoft.com/office/officeart/2005/8/layout/orgChart1"/>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DDC22A26-7538-41DA-AD2D-29B2FB3F9EEA}">
      <dsp:nvSpPr>
        <dsp:cNvPr id="0" name=""/>
        <dsp:cNvSpPr/>
      </dsp:nvSpPr>
      <dsp:spPr>
        <a:xfrm>
          <a:off x="2955022" y="837620"/>
          <a:ext cx="2534264" cy="175932"/>
        </a:xfrm>
        <a:custGeom>
          <a:avLst/>
          <a:gdLst/>
          <a:ahLst/>
          <a:cxnLst/>
          <a:rect l="0" t="0" r="0" b="0"/>
          <a:pathLst>
            <a:path>
              <a:moveTo>
                <a:pt x="0" y="0"/>
              </a:moveTo>
              <a:lnTo>
                <a:pt x="0" y="87966"/>
              </a:lnTo>
              <a:lnTo>
                <a:pt x="2534264" y="87966"/>
              </a:lnTo>
              <a:lnTo>
                <a:pt x="2534264" y="175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66B7C7-F647-41E3-A079-A9E622713A3B}">
      <dsp:nvSpPr>
        <dsp:cNvPr id="0" name=""/>
        <dsp:cNvSpPr/>
      </dsp:nvSpPr>
      <dsp:spPr>
        <a:xfrm>
          <a:off x="2955022" y="837620"/>
          <a:ext cx="1520558" cy="175932"/>
        </a:xfrm>
        <a:custGeom>
          <a:avLst/>
          <a:gdLst/>
          <a:ahLst/>
          <a:cxnLst/>
          <a:rect l="0" t="0" r="0" b="0"/>
          <a:pathLst>
            <a:path>
              <a:moveTo>
                <a:pt x="0" y="0"/>
              </a:moveTo>
              <a:lnTo>
                <a:pt x="0" y="87966"/>
              </a:lnTo>
              <a:lnTo>
                <a:pt x="1520558" y="87966"/>
              </a:lnTo>
              <a:lnTo>
                <a:pt x="1520558" y="175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A03E14E-430D-4470-8ABB-48817CDF5106}">
      <dsp:nvSpPr>
        <dsp:cNvPr id="0" name=""/>
        <dsp:cNvSpPr/>
      </dsp:nvSpPr>
      <dsp:spPr>
        <a:xfrm>
          <a:off x="3126765" y="1432439"/>
          <a:ext cx="125665" cy="3954289"/>
        </a:xfrm>
        <a:custGeom>
          <a:avLst/>
          <a:gdLst/>
          <a:ahLst/>
          <a:cxnLst/>
          <a:rect l="0" t="0" r="0" b="0"/>
          <a:pathLst>
            <a:path>
              <a:moveTo>
                <a:pt x="0" y="0"/>
              </a:moveTo>
              <a:lnTo>
                <a:pt x="0" y="3954289"/>
              </a:lnTo>
              <a:lnTo>
                <a:pt x="125665" y="3954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B7E75C7-10F3-475B-B950-79CDB719BA2F}">
      <dsp:nvSpPr>
        <dsp:cNvPr id="0" name=""/>
        <dsp:cNvSpPr/>
      </dsp:nvSpPr>
      <dsp:spPr>
        <a:xfrm>
          <a:off x="3126765" y="1432439"/>
          <a:ext cx="125665" cy="3359470"/>
        </a:xfrm>
        <a:custGeom>
          <a:avLst/>
          <a:gdLst/>
          <a:ahLst/>
          <a:cxnLst/>
          <a:rect l="0" t="0" r="0" b="0"/>
          <a:pathLst>
            <a:path>
              <a:moveTo>
                <a:pt x="0" y="0"/>
              </a:moveTo>
              <a:lnTo>
                <a:pt x="0" y="3359470"/>
              </a:lnTo>
              <a:lnTo>
                <a:pt x="125665" y="3359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D1D716-D845-4792-94CF-8E7E21D423BC}">
      <dsp:nvSpPr>
        <dsp:cNvPr id="0" name=""/>
        <dsp:cNvSpPr/>
      </dsp:nvSpPr>
      <dsp:spPr>
        <a:xfrm>
          <a:off x="3126765" y="1432439"/>
          <a:ext cx="125665" cy="2764651"/>
        </a:xfrm>
        <a:custGeom>
          <a:avLst/>
          <a:gdLst/>
          <a:ahLst/>
          <a:cxnLst/>
          <a:rect l="0" t="0" r="0" b="0"/>
          <a:pathLst>
            <a:path>
              <a:moveTo>
                <a:pt x="0" y="0"/>
              </a:moveTo>
              <a:lnTo>
                <a:pt x="0" y="2764651"/>
              </a:lnTo>
              <a:lnTo>
                <a:pt x="125665" y="276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42ED657-799A-4ABD-80A0-2D56B23D9759}">
      <dsp:nvSpPr>
        <dsp:cNvPr id="0" name=""/>
        <dsp:cNvSpPr/>
      </dsp:nvSpPr>
      <dsp:spPr>
        <a:xfrm>
          <a:off x="3126765" y="1432439"/>
          <a:ext cx="125665" cy="2169832"/>
        </a:xfrm>
        <a:custGeom>
          <a:avLst/>
          <a:gdLst/>
          <a:ahLst/>
          <a:cxnLst/>
          <a:rect l="0" t="0" r="0" b="0"/>
          <a:pathLst>
            <a:path>
              <a:moveTo>
                <a:pt x="0" y="0"/>
              </a:moveTo>
              <a:lnTo>
                <a:pt x="0" y="2169832"/>
              </a:lnTo>
              <a:lnTo>
                <a:pt x="125665" y="2169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847EC0B-C38E-493F-B4AA-68B3F1911E4C}">
      <dsp:nvSpPr>
        <dsp:cNvPr id="0" name=""/>
        <dsp:cNvSpPr/>
      </dsp:nvSpPr>
      <dsp:spPr>
        <a:xfrm>
          <a:off x="3126765" y="1432439"/>
          <a:ext cx="125665" cy="1575013"/>
        </a:xfrm>
        <a:custGeom>
          <a:avLst/>
          <a:gdLst/>
          <a:ahLst/>
          <a:cxnLst/>
          <a:rect l="0" t="0" r="0" b="0"/>
          <a:pathLst>
            <a:path>
              <a:moveTo>
                <a:pt x="0" y="0"/>
              </a:moveTo>
              <a:lnTo>
                <a:pt x="0" y="1575013"/>
              </a:lnTo>
              <a:lnTo>
                <a:pt x="125665" y="1575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8383211-70CF-45DF-B66B-F93C59BE1564}">
      <dsp:nvSpPr>
        <dsp:cNvPr id="0" name=""/>
        <dsp:cNvSpPr/>
      </dsp:nvSpPr>
      <dsp:spPr>
        <a:xfrm>
          <a:off x="3126765" y="1432439"/>
          <a:ext cx="125665" cy="980194"/>
        </a:xfrm>
        <a:custGeom>
          <a:avLst/>
          <a:gdLst/>
          <a:ahLst/>
          <a:cxnLst/>
          <a:rect l="0" t="0" r="0" b="0"/>
          <a:pathLst>
            <a:path>
              <a:moveTo>
                <a:pt x="0" y="0"/>
              </a:moveTo>
              <a:lnTo>
                <a:pt x="0" y="980194"/>
              </a:lnTo>
              <a:lnTo>
                <a:pt x="125665" y="980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A4A0231-9E54-4451-94D1-565D5C6D4D2F}">
      <dsp:nvSpPr>
        <dsp:cNvPr id="0" name=""/>
        <dsp:cNvSpPr/>
      </dsp:nvSpPr>
      <dsp:spPr>
        <a:xfrm>
          <a:off x="3126765" y="1432439"/>
          <a:ext cx="125665" cy="385375"/>
        </a:xfrm>
        <a:custGeom>
          <a:avLst/>
          <a:gdLst/>
          <a:ahLst/>
          <a:cxnLst/>
          <a:rect l="0" t="0" r="0" b="0"/>
          <a:pathLst>
            <a:path>
              <a:moveTo>
                <a:pt x="0" y="0"/>
              </a:moveTo>
              <a:lnTo>
                <a:pt x="0" y="385375"/>
              </a:lnTo>
              <a:lnTo>
                <a:pt x="125665" y="38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F69CE9B-296C-4B93-9EF4-5F9EED8C2076}">
      <dsp:nvSpPr>
        <dsp:cNvPr id="0" name=""/>
        <dsp:cNvSpPr/>
      </dsp:nvSpPr>
      <dsp:spPr>
        <a:xfrm>
          <a:off x="2955022" y="837620"/>
          <a:ext cx="506852" cy="175932"/>
        </a:xfrm>
        <a:custGeom>
          <a:avLst/>
          <a:gdLst/>
          <a:ahLst/>
          <a:cxnLst/>
          <a:rect l="0" t="0" r="0" b="0"/>
          <a:pathLst>
            <a:path>
              <a:moveTo>
                <a:pt x="0" y="0"/>
              </a:moveTo>
              <a:lnTo>
                <a:pt x="0" y="87966"/>
              </a:lnTo>
              <a:lnTo>
                <a:pt x="506852" y="87966"/>
              </a:lnTo>
              <a:lnTo>
                <a:pt x="506852" y="175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C1C2790-A829-4C9E-B3A6-0A941B3E0136}">
      <dsp:nvSpPr>
        <dsp:cNvPr id="0" name=""/>
        <dsp:cNvSpPr/>
      </dsp:nvSpPr>
      <dsp:spPr>
        <a:xfrm>
          <a:off x="2113059" y="1432439"/>
          <a:ext cx="125665" cy="3954289"/>
        </a:xfrm>
        <a:custGeom>
          <a:avLst/>
          <a:gdLst/>
          <a:ahLst/>
          <a:cxnLst/>
          <a:rect l="0" t="0" r="0" b="0"/>
          <a:pathLst>
            <a:path>
              <a:moveTo>
                <a:pt x="0" y="0"/>
              </a:moveTo>
              <a:lnTo>
                <a:pt x="0" y="3954289"/>
              </a:lnTo>
              <a:lnTo>
                <a:pt x="125665" y="3954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E5F703-D724-460E-BF69-A686D0AB8BB5}">
      <dsp:nvSpPr>
        <dsp:cNvPr id="0" name=""/>
        <dsp:cNvSpPr/>
      </dsp:nvSpPr>
      <dsp:spPr>
        <a:xfrm>
          <a:off x="2113059" y="1432439"/>
          <a:ext cx="125665" cy="3359470"/>
        </a:xfrm>
        <a:custGeom>
          <a:avLst/>
          <a:gdLst/>
          <a:ahLst/>
          <a:cxnLst/>
          <a:rect l="0" t="0" r="0" b="0"/>
          <a:pathLst>
            <a:path>
              <a:moveTo>
                <a:pt x="0" y="0"/>
              </a:moveTo>
              <a:lnTo>
                <a:pt x="0" y="3359470"/>
              </a:lnTo>
              <a:lnTo>
                <a:pt x="125665" y="3359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42ED61C-E7CE-4AB0-B223-C08407B86F4C}">
      <dsp:nvSpPr>
        <dsp:cNvPr id="0" name=""/>
        <dsp:cNvSpPr/>
      </dsp:nvSpPr>
      <dsp:spPr>
        <a:xfrm>
          <a:off x="2113059" y="1432439"/>
          <a:ext cx="125665" cy="2764651"/>
        </a:xfrm>
        <a:custGeom>
          <a:avLst/>
          <a:gdLst/>
          <a:ahLst/>
          <a:cxnLst/>
          <a:rect l="0" t="0" r="0" b="0"/>
          <a:pathLst>
            <a:path>
              <a:moveTo>
                <a:pt x="0" y="0"/>
              </a:moveTo>
              <a:lnTo>
                <a:pt x="0" y="2764651"/>
              </a:lnTo>
              <a:lnTo>
                <a:pt x="125665" y="276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04A93DD-1DD7-4269-B446-40DAF3E90608}">
      <dsp:nvSpPr>
        <dsp:cNvPr id="0" name=""/>
        <dsp:cNvSpPr/>
      </dsp:nvSpPr>
      <dsp:spPr>
        <a:xfrm>
          <a:off x="2113059" y="1432439"/>
          <a:ext cx="125665" cy="2169832"/>
        </a:xfrm>
        <a:custGeom>
          <a:avLst/>
          <a:gdLst/>
          <a:ahLst/>
          <a:cxnLst/>
          <a:rect l="0" t="0" r="0" b="0"/>
          <a:pathLst>
            <a:path>
              <a:moveTo>
                <a:pt x="0" y="0"/>
              </a:moveTo>
              <a:lnTo>
                <a:pt x="0" y="2169832"/>
              </a:lnTo>
              <a:lnTo>
                <a:pt x="125665" y="2169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5C0D1A-09D2-427E-AEB9-F1F7C0BF85D3}">
      <dsp:nvSpPr>
        <dsp:cNvPr id="0" name=""/>
        <dsp:cNvSpPr/>
      </dsp:nvSpPr>
      <dsp:spPr>
        <a:xfrm>
          <a:off x="2113059" y="1432439"/>
          <a:ext cx="125665" cy="1575013"/>
        </a:xfrm>
        <a:custGeom>
          <a:avLst/>
          <a:gdLst/>
          <a:ahLst/>
          <a:cxnLst/>
          <a:rect l="0" t="0" r="0" b="0"/>
          <a:pathLst>
            <a:path>
              <a:moveTo>
                <a:pt x="0" y="0"/>
              </a:moveTo>
              <a:lnTo>
                <a:pt x="0" y="1575013"/>
              </a:lnTo>
              <a:lnTo>
                <a:pt x="125665" y="1575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55A9C30-F560-4F3A-9FCC-0C551FE63911}">
      <dsp:nvSpPr>
        <dsp:cNvPr id="0" name=""/>
        <dsp:cNvSpPr/>
      </dsp:nvSpPr>
      <dsp:spPr>
        <a:xfrm>
          <a:off x="2113059" y="1432439"/>
          <a:ext cx="125665" cy="980194"/>
        </a:xfrm>
        <a:custGeom>
          <a:avLst/>
          <a:gdLst/>
          <a:ahLst/>
          <a:cxnLst/>
          <a:rect l="0" t="0" r="0" b="0"/>
          <a:pathLst>
            <a:path>
              <a:moveTo>
                <a:pt x="0" y="0"/>
              </a:moveTo>
              <a:lnTo>
                <a:pt x="0" y="980194"/>
              </a:lnTo>
              <a:lnTo>
                <a:pt x="125665" y="980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8FC65B6-F340-4B4D-897A-0ED5DE8D22D5}">
      <dsp:nvSpPr>
        <dsp:cNvPr id="0" name=""/>
        <dsp:cNvSpPr/>
      </dsp:nvSpPr>
      <dsp:spPr>
        <a:xfrm>
          <a:off x="2113059" y="1432439"/>
          <a:ext cx="125665" cy="385375"/>
        </a:xfrm>
        <a:custGeom>
          <a:avLst/>
          <a:gdLst/>
          <a:ahLst/>
          <a:cxnLst/>
          <a:rect l="0" t="0" r="0" b="0"/>
          <a:pathLst>
            <a:path>
              <a:moveTo>
                <a:pt x="0" y="0"/>
              </a:moveTo>
              <a:lnTo>
                <a:pt x="0" y="385375"/>
              </a:lnTo>
              <a:lnTo>
                <a:pt x="125665" y="38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E87CDAE-3059-4EE8-AB3B-B31F1EAC0719}">
      <dsp:nvSpPr>
        <dsp:cNvPr id="0" name=""/>
        <dsp:cNvSpPr/>
      </dsp:nvSpPr>
      <dsp:spPr>
        <a:xfrm>
          <a:off x="2448169" y="837620"/>
          <a:ext cx="506852" cy="175932"/>
        </a:xfrm>
        <a:custGeom>
          <a:avLst/>
          <a:gdLst/>
          <a:ahLst/>
          <a:cxnLst/>
          <a:rect l="0" t="0" r="0" b="0"/>
          <a:pathLst>
            <a:path>
              <a:moveTo>
                <a:pt x="506852" y="0"/>
              </a:moveTo>
              <a:lnTo>
                <a:pt x="506852" y="87966"/>
              </a:lnTo>
              <a:lnTo>
                <a:pt x="0" y="87966"/>
              </a:lnTo>
              <a:lnTo>
                <a:pt x="0" y="175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1D33BCE-0032-4C9E-8778-BC96130DD8FD}">
      <dsp:nvSpPr>
        <dsp:cNvPr id="0" name=""/>
        <dsp:cNvSpPr/>
      </dsp:nvSpPr>
      <dsp:spPr>
        <a:xfrm>
          <a:off x="1081442" y="1426470"/>
          <a:ext cx="143577" cy="3960258"/>
        </a:xfrm>
        <a:custGeom>
          <a:avLst/>
          <a:gdLst/>
          <a:ahLst/>
          <a:cxnLst/>
          <a:rect l="0" t="0" r="0" b="0"/>
          <a:pathLst>
            <a:path>
              <a:moveTo>
                <a:pt x="0" y="0"/>
              </a:moveTo>
              <a:lnTo>
                <a:pt x="0" y="3960258"/>
              </a:lnTo>
              <a:lnTo>
                <a:pt x="143577" y="3960258"/>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CC0284-D14B-4E4B-8C83-C9CD722939F6}">
      <dsp:nvSpPr>
        <dsp:cNvPr id="0" name=""/>
        <dsp:cNvSpPr/>
      </dsp:nvSpPr>
      <dsp:spPr>
        <a:xfrm>
          <a:off x="1081442" y="1426470"/>
          <a:ext cx="143577" cy="3365439"/>
        </a:xfrm>
        <a:custGeom>
          <a:avLst/>
          <a:gdLst/>
          <a:ahLst/>
          <a:cxnLst/>
          <a:rect l="0" t="0" r="0" b="0"/>
          <a:pathLst>
            <a:path>
              <a:moveTo>
                <a:pt x="0" y="0"/>
              </a:moveTo>
              <a:lnTo>
                <a:pt x="0" y="3365439"/>
              </a:lnTo>
              <a:lnTo>
                <a:pt x="143577" y="336543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910B32-1758-4B5B-8B78-74BD16D6645D}">
      <dsp:nvSpPr>
        <dsp:cNvPr id="0" name=""/>
        <dsp:cNvSpPr/>
      </dsp:nvSpPr>
      <dsp:spPr>
        <a:xfrm>
          <a:off x="1081442" y="1426470"/>
          <a:ext cx="143577" cy="2770620"/>
        </a:xfrm>
        <a:custGeom>
          <a:avLst/>
          <a:gdLst/>
          <a:ahLst/>
          <a:cxnLst/>
          <a:rect l="0" t="0" r="0" b="0"/>
          <a:pathLst>
            <a:path>
              <a:moveTo>
                <a:pt x="0" y="0"/>
              </a:moveTo>
              <a:lnTo>
                <a:pt x="0" y="2770620"/>
              </a:lnTo>
              <a:lnTo>
                <a:pt x="143577" y="277062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7B2EB1E-A0CF-499A-9FBC-FC1451419269}">
      <dsp:nvSpPr>
        <dsp:cNvPr id="0" name=""/>
        <dsp:cNvSpPr/>
      </dsp:nvSpPr>
      <dsp:spPr>
        <a:xfrm>
          <a:off x="1081442" y="1426470"/>
          <a:ext cx="165309" cy="2154070"/>
        </a:xfrm>
        <a:custGeom>
          <a:avLst/>
          <a:gdLst/>
          <a:ahLst/>
          <a:cxnLst/>
          <a:rect l="0" t="0" r="0" b="0"/>
          <a:pathLst>
            <a:path>
              <a:moveTo>
                <a:pt x="0" y="0"/>
              </a:moveTo>
              <a:lnTo>
                <a:pt x="0" y="2154070"/>
              </a:lnTo>
              <a:lnTo>
                <a:pt x="165309" y="21540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88987C-C3CD-4890-8960-32A04DF93F39}">
      <dsp:nvSpPr>
        <dsp:cNvPr id="0" name=""/>
        <dsp:cNvSpPr/>
      </dsp:nvSpPr>
      <dsp:spPr>
        <a:xfrm>
          <a:off x="1081442" y="1426470"/>
          <a:ext cx="159880" cy="1570116"/>
        </a:xfrm>
        <a:custGeom>
          <a:avLst/>
          <a:gdLst/>
          <a:ahLst/>
          <a:cxnLst/>
          <a:rect l="0" t="0" r="0" b="0"/>
          <a:pathLst>
            <a:path>
              <a:moveTo>
                <a:pt x="0" y="0"/>
              </a:moveTo>
              <a:lnTo>
                <a:pt x="0" y="1570116"/>
              </a:lnTo>
              <a:lnTo>
                <a:pt x="159880" y="1570116"/>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32A1931-8DEC-4573-9BBF-94ED1BFFAE6B}">
      <dsp:nvSpPr>
        <dsp:cNvPr id="0" name=""/>
        <dsp:cNvSpPr/>
      </dsp:nvSpPr>
      <dsp:spPr>
        <a:xfrm>
          <a:off x="1081442" y="1426470"/>
          <a:ext cx="143577" cy="986163"/>
        </a:xfrm>
        <a:custGeom>
          <a:avLst/>
          <a:gdLst/>
          <a:ahLst/>
          <a:cxnLst/>
          <a:rect l="0" t="0" r="0" b="0"/>
          <a:pathLst>
            <a:path>
              <a:moveTo>
                <a:pt x="0" y="0"/>
              </a:moveTo>
              <a:lnTo>
                <a:pt x="0" y="986163"/>
              </a:lnTo>
              <a:lnTo>
                <a:pt x="143577" y="98616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9C5B905-CD53-4827-AAD2-A36254ADDA01}">
      <dsp:nvSpPr>
        <dsp:cNvPr id="0" name=""/>
        <dsp:cNvSpPr/>
      </dsp:nvSpPr>
      <dsp:spPr>
        <a:xfrm>
          <a:off x="1081442" y="1426470"/>
          <a:ext cx="143577" cy="391344"/>
        </a:xfrm>
        <a:custGeom>
          <a:avLst/>
          <a:gdLst/>
          <a:ahLst/>
          <a:cxnLst/>
          <a:rect l="0" t="0" r="0" b="0"/>
          <a:pathLst>
            <a:path>
              <a:moveTo>
                <a:pt x="0" y="0"/>
              </a:moveTo>
              <a:lnTo>
                <a:pt x="0" y="391344"/>
              </a:lnTo>
              <a:lnTo>
                <a:pt x="143577" y="39134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ED478F-BC49-41CA-AA86-9C02426EB784}">
      <dsp:nvSpPr>
        <dsp:cNvPr id="0" name=""/>
        <dsp:cNvSpPr/>
      </dsp:nvSpPr>
      <dsp:spPr>
        <a:xfrm>
          <a:off x="1416551" y="837620"/>
          <a:ext cx="1538470" cy="169963"/>
        </a:xfrm>
        <a:custGeom>
          <a:avLst/>
          <a:gdLst/>
          <a:ahLst/>
          <a:cxnLst/>
          <a:rect l="0" t="0" r="0" b="0"/>
          <a:pathLst>
            <a:path>
              <a:moveTo>
                <a:pt x="1538470" y="0"/>
              </a:moveTo>
              <a:lnTo>
                <a:pt x="1538470" y="81997"/>
              </a:lnTo>
              <a:lnTo>
                <a:pt x="0" y="81997"/>
              </a:lnTo>
              <a:lnTo>
                <a:pt x="0" y="16996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7CF153-62BE-4C97-BC4A-99EF194F550A}">
      <dsp:nvSpPr>
        <dsp:cNvPr id="0" name=""/>
        <dsp:cNvSpPr/>
      </dsp:nvSpPr>
      <dsp:spPr>
        <a:xfrm>
          <a:off x="85648" y="1432439"/>
          <a:ext cx="125665" cy="3954289"/>
        </a:xfrm>
        <a:custGeom>
          <a:avLst/>
          <a:gdLst/>
          <a:ahLst/>
          <a:cxnLst/>
          <a:rect l="0" t="0" r="0" b="0"/>
          <a:pathLst>
            <a:path>
              <a:moveTo>
                <a:pt x="0" y="0"/>
              </a:moveTo>
              <a:lnTo>
                <a:pt x="0" y="3954289"/>
              </a:lnTo>
              <a:lnTo>
                <a:pt x="125665" y="3954289"/>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C155F73-BD7D-41C0-88FD-445A00F7575F}">
      <dsp:nvSpPr>
        <dsp:cNvPr id="0" name=""/>
        <dsp:cNvSpPr/>
      </dsp:nvSpPr>
      <dsp:spPr>
        <a:xfrm>
          <a:off x="85648" y="1432439"/>
          <a:ext cx="125665" cy="3359470"/>
        </a:xfrm>
        <a:custGeom>
          <a:avLst/>
          <a:gdLst/>
          <a:ahLst/>
          <a:cxnLst/>
          <a:rect l="0" t="0" r="0" b="0"/>
          <a:pathLst>
            <a:path>
              <a:moveTo>
                <a:pt x="0" y="0"/>
              </a:moveTo>
              <a:lnTo>
                <a:pt x="0" y="3359470"/>
              </a:lnTo>
              <a:lnTo>
                <a:pt x="125665" y="335947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7478196-D8F5-4368-8B11-38857CE47476}">
      <dsp:nvSpPr>
        <dsp:cNvPr id="0" name=""/>
        <dsp:cNvSpPr/>
      </dsp:nvSpPr>
      <dsp:spPr>
        <a:xfrm>
          <a:off x="85648" y="1432439"/>
          <a:ext cx="125665" cy="2764651"/>
        </a:xfrm>
        <a:custGeom>
          <a:avLst/>
          <a:gdLst/>
          <a:ahLst/>
          <a:cxnLst/>
          <a:rect l="0" t="0" r="0" b="0"/>
          <a:pathLst>
            <a:path>
              <a:moveTo>
                <a:pt x="0" y="0"/>
              </a:moveTo>
              <a:lnTo>
                <a:pt x="0" y="2764651"/>
              </a:lnTo>
              <a:lnTo>
                <a:pt x="125665" y="2764651"/>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F5F16D3-D7F9-4D14-88D8-16B6CCC2987C}">
      <dsp:nvSpPr>
        <dsp:cNvPr id="0" name=""/>
        <dsp:cNvSpPr/>
      </dsp:nvSpPr>
      <dsp:spPr>
        <a:xfrm>
          <a:off x="85648" y="1432439"/>
          <a:ext cx="125665" cy="2169832"/>
        </a:xfrm>
        <a:custGeom>
          <a:avLst/>
          <a:gdLst/>
          <a:ahLst/>
          <a:cxnLst/>
          <a:rect l="0" t="0" r="0" b="0"/>
          <a:pathLst>
            <a:path>
              <a:moveTo>
                <a:pt x="0" y="0"/>
              </a:moveTo>
              <a:lnTo>
                <a:pt x="0" y="2169832"/>
              </a:lnTo>
              <a:lnTo>
                <a:pt x="125665" y="216983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1432272-5822-4E7C-9FB6-80BB66074836}">
      <dsp:nvSpPr>
        <dsp:cNvPr id="0" name=""/>
        <dsp:cNvSpPr/>
      </dsp:nvSpPr>
      <dsp:spPr>
        <a:xfrm>
          <a:off x="85648" y="1432439"/>
          <a:ext cx="125665" cy="1575013"/>
        </a:xfrm>
        <a:custGeom>
          <a:avLst/>
          <a:gdLst/>
          <a:ahLst/>
          <a:cxnLst/>
          <a:rect l="0" t="0" r="0" b="0"/>
          <a:pathLst>
            <a:path>
              <a:moveTo>
                <a:pt x="0" y="0"/>
              </a:moveTo>
              <a:lnTo>
                <a:pt x="0" y="1575013"/>
              </a:lnTo>
              <a:lnTo>
                <a:pt x="125665" y="1575013"/>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A95D7A-7B3F-46A4-BBEB-4FBCC1A5A2A2}">
      <dsp:nvSpPr>
        <dsp:cNvPr id="0" name=""/>
        <dsp:cNvSpPr/>
      </dsp:nvSpPr>
      <dsp:spPr>
        <a:xfrm>
          <a:off x="85648" y="1432439"/>
          <a:ext cx="125665" cy="980194"/>
        </a:xfrm>
        <a:custGeom>
          <a:avLst/>
          <a:gdLst/>
          <a:ahLst/>
          <a:cxnLst/>
          <a:rect l="0" t="0" r="0" b="0"/>
          <a:pathLst>
            <a:path>
              <a:moveTo>
                <a:pt x="0" y="0"/>
              </a:moveTo>
              <a:lnTo>
                <a:pt x="0" y="980194"/>
              </a:lnTo>
              <a:lnTo>
                <a:pt x="125665" y="98019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6F16D6D-A421-47B4-B38A-5C39FB7C4492}">
      <dsp:nvSpPr>
        <dsp:cNvPr id="0" name=""/>
        <dsp:cNvSpPr/>
      </dsp:nvSpPr>
      <dsp:spPr>
        <a:xfrm>
          <a:off x="85648" y="1432439"/>
          <a:ext cx="125665" cy="385375"/>
        </a:xfrm>
        <a:custGeom>
          <a:avLst/>
          <a:gdLst/>
          <a:ahLst/>
          <a:cxnLst/>
          <a:rect l="0" t="0" r="0" b="0"/>
          <a:pathLst>
            <a:path>
              <a:moveTo>
                <a:pt x="0" y="0"/>
              </a:moveTo>
              <a:lnTo>
                <a:pt x="0" y="385375"/>
              </a:lnTo>
              <a:lnTo>
                <a:pt x="125665" y="38537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BDE6A9E-3406-4B5E-A6CD-9892829CAE7A}">
      <dsp:nvSpPr>
        <dsp:cNvPr id="0" name=""/>
        <dsp:cNvSpPr/>
      </dsp:nvSpPr>
      <dsp:spPr>
        <a:xfrm>
          <a:off x="420757" y="837620"/>
          <a:ext cx="2534264" cy="175932"/>
        </a:xfrm>
        <a:custGeom>
          <a:avLst/>
          <a:gdLst/>
          <a:ahLst/>
          <a:cxnLst/>
          <a:rect l="0" t="0" r="0" b="0"/>
          <a:pathLst>
            <a:path>
              <a:moveTo>
                <a:pt x="2534264" y="0"/>
              </a:moveTo>
              <a:lnTo>
                <a:pt x="2534264" y="87966"/>
              </a:lnTo>
              <a:lnTo>
                <a:pt x="0" y="87966"/>
              </a:lnTo>
              <a:lnTo>
                <a:pt x="0" y="17593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CFA1F26-DBB3-48B5-B99F-78DF74AC5032}">
      <dsp:nvSpPr>
        <dsp:cNvPr id="0" name=""/>
        <dsp:cNvSpPr/>
      </dsp:nvSpPr>
      <dsp:spPr>
        <a:xfrm>
          <a:off x="2536135" y="418733"/>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Müdürü</a:t>
          </a:r>
        </a:p>
      </dsp:txBody>
      <dsp:txXfrm>
        <a:off x="2536135" y="418733"/>
        <a:ext cx="837773" cy="418886"/>
      </dsp:txXfrm>
    </dsp:sp>
    <dsp:sp modelId="{2E5B83A1-7BAC-4730-82A8-F16F95E3015B}">
      <dsp:nvSpPr>
        <dsp:cNvPr id="0" name=""/>
        <dsp:cNvSpPr/>
      </dsp:nvSpPr>
      <dsp:spPr>
        <a:xfrm>
          <a:off x="1871" y="1013552"/>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 Yardımcısı</a:t>
          </a:r>
        </a:p>
      </dsp:txBody>
      <dsp:txXfrm>
        <a:off x="1871" y="1013552"/>
        <a:ext cx="837773" cy="418886"/>
      </dsp:txXfrm>
    </dsp:sp>
    <dsp:sp modelId="{E94268CA-3487-4147-BE2F-1DDEE370B40F}">
      <dsp:nvSpPr>
        <dsp:cNvPr id="0" name=""/>
        <dsp:cNvSpPr/>
      </dsp:nvSpPr>
      <dsp:spPr>
        <a:xfrm>
          <a:off x="211314" y="1608371"/>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Öğrenci Kurulu Okul Meclisleri</a:t>
          </a:r>
        </a:p>
      </dsp:txBody>
      <dsp:txXfrm>
        <a:off x="211314" y="1608371"/>
        <a:ext cx="837773" cy="418886"/>
      </dsp:txXfrm>
    </dsp:sp>
    <dsp:sp modelId="{2D0C9CC7-4583-4EAC-B420-30EF0C21EABD}">
      <dsp:nvSpPr>
        <dsp:cNvPr id="0" name=""/>
        <dsp:cNvSpPr/>
      </dsp:nvSpPr>
      <dsp:spPr>
        <a:xfrm>
          <a:off x="211314" y="2203190"/>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İnceleme ve Seçme Kurulu</a:t>
          </a:r>
        </a:p>
      </dsp:txBody>
      <dsp:txXfrm>
        <a:off x="211314" y="2203190"/>
        <a:ext cx="837773" cy="418886"/>
      </dsp:txXfrm>
    </dsp:sp>
    <dsp:sp modelId="{925094E0-7332-42ED-8089-D4A62393B78E}">
      <dsp:nvSpPr>
        <dsp:cNvPr id="0" name=""/>
        <dsp:cNvSpPr/>
      </dsp:nvSpPr>
      <dsp:spPr>
        <a:xfrm>
          <a:off x="211314" y="2798009"/>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Bireyselleştirmiş Eğitim Planı Geliştirme Birimi</a:t>
          </a:r>
        </a:p>
      </dsp:txBody>
      <dsp:txXfrm>
        <a:off x="211314" y="2798009"/>
        <a:ext cx="837773" cy="418886"/>
      </dsp:txXfrm>
    </dsp:sp>
    <dsp:sp modelId="{A82D3A31-ADA2-47C3-852D-15904DC16B7F}">
      <dsp:nvSpPr>
        <dsp:cNvPr id="0" name=""/>
        <dsp:cNvSpPr/>
      </dsp:nvSpPr>
      <dsp:spPr>
        <a:xfrm>
          <a:off x="211314" y="3392828"/>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Rehberlik ve Psikolojik Danışma Yürütme Komisyonu</a:t>
          </a:r>
        </a:p>
      </dsp:txBody>
      <dsp:txXfrm>
        <a:off x="211314" y="3392828"/>
        <a:ext cx="837773" cy="418886"/>
      </dsp:txXfrm>
    </dsp:sp>
    <dsp:sp modelId="{AA2DB2F3-375E-493D-A3DF-8F6075D6E73A}">
      <dsp:nvSpPr>
        <dsp:cNvPr id="0" name=""/>
        <dsp:cNvSpPr/>
      </dsp:nvSpPr>
      <dsp:spPr>
        <a:xfrm>
          <a:off x="211314" y="3987647"/>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Sandık Kurulu</a:t>
          </a:r>
        </a:p>
      </dsp:txBody>
      <dsp:txXfrm>
        <a:off x="211314" y="3987647"/>
        <a:ext cx="837773" cy="418886"/>
      </dsp:txXfrm>
    </dsp:sp>
    <dsp:sp modelId="{52506A31-F974-4831-8617-FAF3C1E508FF}">
      <dsp:nvSpPr>
        <dsp:cNvPr id="0" name=""/>
        <dsp:cNvSpPr/>
      </dsp:nvSpPr>
      <dsp:spPr>
        <a:xfrm>
          <a:off x="211314" y="4582466"/>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Zümre Başkanları Kurulu</a:t>
          </a:r>
        </a:p>
      </dsp:txBody>
      <dsp:txXfrm>
        <a:off x="211314" y="4582466"/>
        <a:ext cx="837773" cy="418886"/>
      </dsp:txXfrm>
    </dsp:sp>
    <dsp:sp modelId="{81162946-D24E-4ACE-B323-2298A5DA028B}">
      <dsp:nvSpPr>
        <dsp:cNvPr id="0" name=""/>
        <dsp:cNvSpPr/>
      </dsp:nvSpPr>
      <dsp:spPr>
        <a:xfrm>
          <a:off x="211314" y="5177285"/>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Yangın Önleme Ekipleri</a:t>
          </a:r>
        </a:p>
      </dsp:txBody>
      <dsp:txXfrm>
        <a:off x="211314" y="5177285"/>
        <a:ext cx="837773" cy="418886"/>
      </dsp:txXfrm>
    </dsp:sp>
    <dsp:sp modelId="{412C1E76-B7FD-4461-BC53-401D2633BE59}">
      <dsp:nvSpPr>
        <dsp:cNvPr id="0" name=""/>
        <dsp:cNvSpPr/>
      </dsp:nvSpPr>
      <dsp:spPr>
        <a:xfrm>
          <a:off x="997665" y="1007583"/>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 Yardımcısı</a:t>
          </a:r>
        </a:p>
      </dsp:txBody>
      <dsp:txXfrm>
        <a:off x="997665" y="1007583"/>
        <a:ext cx="837773" cy="418886"/>
      </dsp:txXfrm>
    </dsp:sp>
    <dsp:sp modelId="{098311EC-3D1A-4D18-8BD5-0F5EBD3DDB9C}">
      <dsp:nvSpPr>
        <dsp:cNvPr id="0" name=""/>
        <dsp:cNvSpPr/>
      </dsp:nvSpPr>
      <dsp:spPr>
        <a:xfrm>
          <a:off x="1225020" y="1608371"/>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Gelişim Yönetim Ekibi</a:t>
          </a:r>
        </a:p>
      </dsp:txBody>
      <dsp:txXfrm>
        <a:off x="1225020" y="1608371"/>
        <a:ext cx="837773" cy="418886"/>
      </dsp:txXfrm>
    </dsp:sp>
    <dsp:sp modelId="{F094EE48-791D-4FA9-9AC9-5B0547A7BD7D}">
      <dsp:nvSpPr>
        <dsp:cNvPr id="0" name=""/>
        <dsp:cNvSpPr/>
      </dsp:nvSpPr>
      <dsp:spPr>
        <a:xfrm>
          <a:off x="1225020" y="2203190"/>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Sosyal Etkinlikler Kurulu</a:t>
          </a:r>
        </a:p>
      </dsp:txBody>
      <dsp:txXfrm>
        <a:off x="1225020" y="2203190"/>
        <a:ext cx="837773" cy="418886"/>
      </dsp:txXfrm>
    </dsp:sp>
    <dsp:sp modelId="{C6C84EC5-8BAC-4FC5-BA5E-0C582AD20548}">
      <dsp:nvSpPr>
        <dsp:cNvPr id="0" name=""/>
        <dsp:cNvSpPr/>
      </dsp:nvSpPr>
      <dsp:spPr>
        <a:xfrm>
          <a:off x="1241323" y="2787143"/>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Törenler ve Kutlama Komisyonu</a:t>
          </a:r>
        </a:p>
      </dsp:txBody>
      <dsp:txXfrm>
        <a:off x="1241323" y="2787143"/>
        <a:ext cx="837773" cy="418886"/>
      </dsp:txXfrm>
    </dsp:sp>
    <dsp:sp modelId="{41B40DE4-19C5-4E10-A35D-7F4946106EB3}">
      <dsp:nvSpPr>
        <dsp:cNvPr id="0" name=""/>
        <dsp:cNvSpPr/>
      </dsp:nvSpPr>
      <dsp:spPr>
        <a:xfrm>
          <a:off x="1246752" y="3371096"/>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Kütüphane Kaynaklarının Tespiti ve Seçimi Komisyonu</a:t>
          </a:r>
        </a:p>
      </dsp:txBody>
      <dsp:txXfrm>
        <a:off x="1246752" y="3371096"/>
        <a:ext cx="837773" cy="418886"/>
      </dsp:txXfrm>
    </dsp:sp>
    <dsp:sp modelId="{C4F6DB4B-09D8-4A0D-9E6A-800A2D5D1A19}">
      <dsp:nvSpPr>
        <dsp:cNvPr id="0" name=""/>
        <dsp:cNvSpPr/>
      </dsp:nvSpPr>
      <dsp:spPr>
        <a:xfrm>
          <a:off x="1225020" y="3987647"/>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TKY Kalite Kurulu</a:t>
          </a:r>
        </a:p>
      </dsp:txBody>
      <dsp:txXfrm>
        <a:off x="1225020" y="3987647"/>
        <a:ext cx="837773" cy="418886"/>
      </dsp:txXfrm>
    </dsp:sp>
    <dsp:sp modelId="{1728EC08-F47C-4074-9AA4-19D7ECEBD0AA}">
      <dsp:nvSpPr>
        <dsp:cNvPr id="0" name=""/>
        <dsp:cNvSpPr/>
      </dsp:nvSpPr>
      <dsp:spPr>
        <a:xfrm>
          <a:off x="1225020" y="4582466"/>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TKY Geliştirme Ekibi</a:t>
          </a:r>
        </a:p>
      </dsp:txBody>
      <dsp:txXfrm>
        <a:off x="1225020" y="4582466"/>
        <a:ext cx="837773" cy="418886"/>
      </dsp:txXfrm>
    </dsp:sp>
    <dsp:sp modelId="{9D4CDD04-FB60-4C8E-BBCB-623F14CCEF59}">
      <dsp:nvSpPr>
        <dsp:cNvPr id="0" name=""/>
        <dsp:cNvSpPr/>
      </dsp:nvSpPr>
      <dsp:spPr>
        <a:xfrm>
          <a:off x="1225020" y="5177285"/>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Projeler Yürütme Komisyonu</a:t>
          </a:r>
        </a:p>
      </dsp:txBody>
      <dsp:txXfrm>
        <a:off x="1225020" y="5177285"/>
        <a:ext cx="837773" cy="418886"/>
      </dsp:txXfrm>
    </dsp:sp>
    <dsp:sp modelId="{B5A7687B-D4FD-47A7-8880-1F9E815A5A23}">
      <dsp:nvSpPr>
        <dsp:cNvPr id="0" name=""/>
        <dsp:cNvSpPr/>
      </dsp:nvSpPr>
      <dsp:spPr>
        <a:xfrm>
          <a:off x="2029282" y="1013552"/>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 Yardımcısı</a:t>
          </a:r>
        </a:p>
      </dsp:txBody>
      <dsp:txXfrm>
        <a:off x="2029282" y="1013552"/>
        <a:ext cx="837773" cy="418886"/>
      </dsp:txXfrm>
    </dsp:sp>
    <dsp:sp modelId="{F7D63613-73F9-4D35-9F43-802E254F3317}">
      <dsp:nvSpPr>
        <dsp:cNvPr id="0" name=""/>
        <dsp:cNvSpPr/>
      </dsp:nvSpPr>
      <dsp:spPr>
        <a:xfrm>
          <a:off x="2238725" y="1608371"/>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Satın Alma Komisyonu</a:t>
          </a:r>
        </a:p>
      </dsp:txBody>
      <dsp:txXfrm>
        <a:off x="2238725" y="1608371"/>
        <a:ext cx="837773" cy="418886"/>
      </dsp:txXfrm>
    </dsp:sp>
    <dsp:sp modelId="{096C9C82-1D1A-4554-9A4C-C78C6526DC9D}">
      <dsp:nvSpPr>
        <dsp:cNvPr id="0" name=""/>
        <dsp:cNvSpPr/>
      </dsp:nvSpPr>
      <dsp:spPr>
        <a:xfrm>
          <a:off x="2238725" y="2203190"/>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Muayene ve Kabul Komisyonu</a:t>
          </a:r>
        </a:p>
      </dsp:txBody>
      <dsp:txXfrm>
        <a:off x="2238725" y="2203190"/>
        <a:ext cx="837773" cy="418886"/>
      </dsp:txXfrm>
    </dsp:sp>
    <dsp:sp modelId="{21D9DB0B-025E-48A9-A297-7096FF1A1BAA}">
      <dsp:nvSpPr>
        <dsp:cNvPr id="0" name=""/>
        <dsp:cNvSpPr/>
      </dsp:nvSpPr>
      <dsp:spPr>
        <a:xfrm>
          <a:off x="2238725" y="2798009"/>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Aile Birliği Denetleme Kurulu</a:t>
          </a:r>
        </a:p>
      </dsp:txBody>
      <dsp:txXfrm>
        <a:off x="2238725" y="2798009"/>
        <a:ext cx="837773" cy="418886"/>
      </dsp:txXfrm>
    </dsp:sp>
    <dsp:sp modelId="{ADADA613-7FFE-4BF2-9B93-49F75A28A389}">
      <dsp:nvSpPr>
        <dsp:cNvPr id="0" name=""/>
        <dsp:cNvSpPr/>
      </dsp:nvSpPr>
      <dsp:spPr>
        <a:xfrm>
          <a:off x="2238725" y="3392828"/>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Anasınıfı Seçici Komisyonu</a:t>
          </a:r>
        </a:p>
      </dsp:txBody>
      <dsp:txXfrm>
        <a:off x="2238725" y="3392828"/>
        <a:ext cx="837773" cy="418886"/>
      </dsp:txXfrm>
    </dsp:sp>
    <dsp:sp modelId="{13C33EC4-ECCA-4940-9FA9-186E03F95FDB}">
      <dsp:nvSpPr>
        <dsp:cNvPr id="0" name=""/>
        <dsp:cNvSpPr/>
      </dsp:nvSpPr>
      <dsp:spPr>
        <a:xfrm>
          <a:off x="2238725" y="3987647"/>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Öncesi İhale Komisyonu</a:t>
          </a:r>
        </a:p>
      </dsp:txBody>
      <dsp:txXfrm>
        <a:off x="2238725" y="3987647"/>
        <a:ext cx="837773" cy="418886"/>
      </dsp:txXfrm>
    </dsp:sp>
    <dsp:sp modelId="{572684A3-E1F6-412B-ACF3-9F64E3CC8D51}">
      <dsp:nvSpPr>
        <dsp:cNvPr id="0" name=""/>
        <dsp:cNvSpPr/>
      </dsp:nvSpPr>
      <dsp:spPr>
        <a:xfrm>
          <a:off x="2238725" y="4582466"/>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Sütü Kabul Komisyonu</a:t>
          </a:r>
        </a:p>
      </dsp:txBody>
      <dsp:txXfrm>
        <a:off x="2238725" y="4582466"/>
        <a:ext cx="837773" cy="418886"/>
      </dsp:txXfrm>
    </dsp:sp>
    <dsp:sp modelId="{800413F5-4EB4-4B3E-B417-C3BBE58881AF}">
      <dsp:nvSpPr>
        <dsp:cNvPr id="0" name=""/>
        <dsp:cNvSpPr/>
      </dsp:nvSpPr>
      <dsp:spPr>
        <a:xfrm>
          <a:off x="2238725" y="5177285"/>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Stratejik Plan Hazırlama Ekibi</a:t>
          </a:r>
        </a:p>
      </dsp:txBody>
      <dsp:txXfrm>
        <a:off x="2238725" y="5177285"/>
        <a:ext cx="837773" cy="418886"/>
      </dsp:txXfrm>
    </dsp:sp>
    <dsp:sp modelId="{17100F12-EFC5-458A-A5C5-DD9C0931C747}">
      <dsp:nvSpPr>
        <dsp:cNvPr id="0" name=""/>
        <dsp:cNvSpPr/>
      </dsp:nvSpPr>
      <dsp:spPr>
        <a:xfrm>
          <a:off x="3042988" y="1013552"/>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Müdür Yardımcısı</a:t>
          </a:r>
        </a:p>
      </dsp:txBody>
      <dsp:txXfrm>
        <a:off x="3042988" y="1013552"/>
        <a:ext cx="837773" cy="418886"/>
      </dsp:txXfrm>
    </dsp:sp>
    <dsp:sp modelId="{E7E67544-8BE8-4BAF-9703-BB3D11BCA67D}">
      <dsp:nvSpPr>
        <dsp:cNvPr id="0" name=""/>
        <dsp:cNvSpPr/>
      </dsp:nvSpPr>
      <dsp:spPr>
        <a:xfrm>
          <a:off x="3252431" y="1608371"/>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Taşınır Değer Tespit Komisyonu</a:t>
          </a:r>
        </a:p>
      </dsp:txBody>
      <dsp:txXfrm>
        <a:off x="3252431" y="1608371"/>
        <a:ext cx="837773" cy="418886"/>
      </dsp:txXfrm>
    </dsp:sp>
    <dsp:sp modelId="{46461602-CC57-46DF-A1A3-FD3FDD85738F}">
      <dsp:nvSpPr>
        <dsp:cNvPr id="0" name=""/>
        <dsp:cNvSpPr/>
      </dsp:nvSpPr>
      <dsp:spPr>
        <a:xfrm>
          <a:off x="3252431" y="2203190"/>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Taşınır Sayım Kurulu</a:t>
          </a:r>
        </a:p>
      </dsp:txBody>
      <dsp:txXfrm>
        <a:off x="3252431" y="2203190"/>
        <a:ext cx="837773" cy="418886"/>
      </dsp:txXfrm>
    </dsp:sp>
    <dsp:sp modelId="{6BE5A15E-4C38-447E-801B-AE4161E811FE}">
      <dsp:nvSpPr>
        <dsp:cNvPr id="0" name=""/>
        <dsp:cNvSpPr/>
      </dsp:nvSpPr>
      <dsp:spPr>
        <a:xfrm>
          <a:off x="3252431" y="2798009"/>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Spor Kulüpleri Yönetim Kurulu</a:t>
          </a:r>
        </a:p>
      </dsp:txBody>
      <dsp:txXfrm>
        <a:off x="3252431" y="2798009"/>
        <a:ext cx="837773" cy="418886"/>
      </dsp:txXfrm>
    </dsp:sp>
    <dsp:sp modelId="{C28012B6-B9D0-49C4-8396-3CE41BC3635F}">
      <dsp:nvSpPr>
        <dsp:cNvPr id="0" name=""/>
        <dsp:cNvSpPr/>
      </dsp:nvSpPr>
      <dsp:spPr>
        <a:xfrm>
          <a:off x="3252431" y="3392828"/>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Yöneltme ve Öneri Kurulu</a:t>
          </a:r>
        </a:p>
      </dsp:txBody>
      <dsp:txXfrm>
        <a:off x="3252431" y="3392828"/>
        <a:ext cx="837773" cy="418886"/>
      </dsp:txXfrm>
    </dsp:sp>
    <dsp:sp modelId="{A1A26A12-786F-41B0-851E-CDC23F637F79}">
      <dsp:nvSpPr>
        <dsp:cNvPr id="0" name=""/>
        <dsp:cNvSpPr/>
      </dsp:nvSpPr>
      <dsp:spPr>
        <a:xfrm>
          <a:off x="3252431" y="3987647"/>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Eğitim Bölgesi Danışma Kurulu</a:t>
          </a:r>
        </a:p>
      </dsp:txBody>
      <dsp:txXfrm>
        <a:off x="3252431" y="3987647"/>
        <a:ext cx="837773" cy="418886"/>
      </dsp:txXfrm>
    </dsp:sp>
    <dsp:sp modelId="{33658E84-BE9E-4338-9F06-FD32E6FEB1B8}">
      <dsp:nvSpPr>
        <dsp:cNvPr id="0" name=""/>
        <dsp:cNvSpPr/>
      </dsp:nvSpPr>
      <dsp:spPr>
        <a:xfrm>
          <a:off x="3252431" y="4582466"/>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Okul Risk Takip Kurulu</a:t>
          </a:r>
        </a:p>
      </dsp:txBody>
      <dsp:txXfrm>
        <a:off x="3252431" y="4582466"/>
        <a:ext cx="837773" cy="418886"/>
      </dsp:txXfrm>
    </dsp:sp>
    <dsp:sp modelId="{C0474E2C-65B1-4956-9A2C-0850A87D77DD}">
      <dsp:nvSpPr>
        <dsp:cNvPr id="0" name=""/>
        <dsp:cNvSpPr/>
      </dsp:nvSpPr>
      <dsp:spPr>
        <a:xfrm>
          <a:off x="3252431" y="5177285"/>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Kantin Denetleme Komisyonu</a:t>
          </a:r>
        </a:p>
      </dsp:txBody>
      <dsp:txXfrm>
        <a:off x="3252431" y="5177285"/>
        <a:ext cx="837773" cy="418886"/>
      </dsp:txXfrm>
    </dsp:sp>
    <dsp:sp modelId="{2BEAA8D9-C6A5-42C9-A638-A0E11BFCA704}">
      <dsp:nvSpPr>
        <dsp:cNvPr id="0" name=""/>
        <dsp:cNvSpPr/>
      </dsp:nvSpPr>
      <dsp:spPr>
        <a:xfrm>
          <a:off x="4056693" y="1013552"/>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Öğretmenler Kurulu</a:t>
          </a:r>
        </a:p>
      </dsp:txBody>
      <dsp:txXfrm>
        <a:off x="4056693" y="1013552"/>
        <a:ext cx="837773" cy="418886"/>
      </dsp:txXfrm>
    </dsp:sp>
    <dsp:sp modelId="{AF274E7C-3EF7-4061-8C9D-13B3CEDA827C}">
      <dsp:nvSpPr>
        <dsp:cNvPr id="0" name=""/>
        <dsp:cNvSpPr/>
      </dsp:nvSpPr>
      <dsp:spPr>
        <a:xfrm>
          <a:off x="5070399" y="1013552"/>
          <a:ext cx="837773" cy="418886"/>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lvl="0" algn="ctr" defTabSz="311150">
            <a:lnSpc>
              <a:spcPct val="90000"/>
            </a:lnSpc>
            <a:spcBef>
              <a:spcPct val="0"/>
            </a:spcBef>
            <a:spcAft>
              <a:spcPct val="35000"/>
            </a:spcAft>
          </a:pPr>
          <a:r>
            <a:rPr lang="tr-TR" sz="700" kern="1200"/>
            <a:t>Stratejik Plan Üst Kurulu</a:t>
          </a:r>
        </a:p>
      </dsp:txBody>
      <dsp:txXfrm>
        <a:off x="5070399" y="1013552"/>
        <a:ext cx="837773" cy="4188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96726-CC4A-4C37-B278-62C0A015F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1915</TotalTime>
  <Pages>68</Pages>
  <Words>11976</Words>
  <Characters>68265</Characters>
  <Application>Microsoft Office Word</Application>
  <DocSecurity>0</DocSecurity>
  <Lines>568</Lines>
  <Paragraphs>160</Paragraphs>
  <ScaleCrop>false</ScaleCrop>
  <HeadingPairs>
    <vt:vector size="2" baseType="variant">
      <vt:variant>
        <vt:lpstr>Konu Başlığı</vt:lpstr>
      </vt:variant>
      <vt:variant>
        <vt:i4>1</vt:i4>
      </vt:variant>
    </vt:vector>
  </HeadingPairs>
  <TitlesOfParts>
    <vt:vector size="1" baseType="lpstr">
      <vt:lpstr>MİLLÎ EĞİTİM BAKANLIĞI</vt:lpstr>
    </vt:vector>
  </TitlesOfParts>
  <Company>KÜÇÜKÇEKMECE İLÇE  MİLLÎ EĞİTİM MÜDÜRLÜĞÜ</Company>
  <LinksUpToDate>false</LinksUpToDate>
  <CharactersWithSpaces>80081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MİLLÎ EĞİTİM BAKANLIĞI</dc:title>
  <dc:subject>2015-2019 STRATEJİK PLAN TASLAĞI</dc:subject>
  <dc:creator>Mehmet CICEK</dc:creator>
  <cp:lastModifiedBy>İkitelli İlk Ögretim</cp:lastModifiedBy>
  <cp:revision>118</cp:revision>
  <cp:lastPrinted>2015-12-30T14:46:00Z</cp:lastPrinted>
  <dcterms:created xsi:type="dcterms:W3CDTF">2015-12-21T13:20:00Z</dcterms:created>
  <dcterms:modified xsi:type="dcterms:W3CDTF">2016-01-04T12:35:00Z</dcterms:modified>
  <cp:category>Ocak - 2015</cp:category>
</cp:coreProperties>
</file>